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6" w:rsidRDefault="007026D6" w:rsidP="007026D6">
      <w:pPr>
        <w:ind w:right="-1050"/>
        <w:rPr>
          <w:b/>
          <w:sz w:val="22"/>
          <w:szCs w:val="22"/>
        </w:rPr>
      </w:pPr>
    </w:p>
    <w:p w:rsidR="007026D6" w:rsidRDefault="007026D6" w:rsidP="007026D6">
      <w:pPr>
        <w:pStyle w:val="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Управление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МКОУ  ООШ  № 1</w:t>
      </w:r>
    </w:p>
    <w:p w:rsidR="007026D6" w:rsidRDefault="007026D6" w:rsidP="007026D6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Образования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proofErr w:type="spellStart"/>
      <w:r>
        <w:rPr>
          <w:b/>
          <w:sz w:val="24"/>
          <w:szCs w:val="24"/>
        </w:rPr>
        <w:t>им.Л.Дзотова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ур-Дур</w:t>
      </w:r>
      <w:proofErr w:type="spellEnd"/>
      <w:r>
        <w:rPr>
          <w:b/>
          <w:sz w:val="24"/>
          <w:szCs w:val="24"/>
        </w:rPr>
        <w:t xml:space="preserve">   </w:t>
      </w:r>
    </w:p>
    <w:p w:rsidR="007026D6" w:rsidRDefault="007026D6" w:rsidP="007026D6">
      <w:p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Администрации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proofErr w:type="spellStart"/>
      <w:r>
        <w:rPr>
          <w:b/>
          <w:sz w:val="24"/>
          <w:szCs w:val="24"/>
        </w:rPr>
        <w:t>Дигорского</w:t>
      </w:r>
      <w:proofErr w:type="spellEnd"/>
      <w:r>
        <w:rPr>
          <w:b/>
          <w:sz w:val="24"/>
          <w:szCs w:val="24"/>
        </w:rPr>
        <w:t xml:space="preserve"> района          Муниципального образования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РСО-АЛАНИЯ</w:t>
      </w:r>
    </w:p>
    <w:p w:rsidR="007026D6" w:rsidRDefault="007026D6" w:rsidP="007026D6">
      <w:p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Дигорский</w:t>
      </w:r>
      <w:proofErr w:type="spellEnd"/>
      <w:r>
        <w:rPr>
          <w:b/>
          <w:sz w:val="24"/>
          <w:szCs w:val="24"/>
        </w:rPr>
        <w:t xml:space="preserve">  район  </w:t>
      </w:r>
    </w:p>
    <w:p w:rsidR="007026D6" w:rsidRDefault="007026D6" w:rsidP="007026D6">
      <w:pPr>
        <w:jc w:val="right"/>
      </w:pPr>
    </w:p>
    <w:p w:rsidR="007026D6" w:rsidRDefault="007026D6" w:rsidP="007026D6">
      <w:pPr>
        <w:ind w:righ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7026D6" w:rsidRDefault="007026D6" w:rsidP="007026D6">
      <w:pPr>
        <w:pBdr>
          <w:bottom w:val="triple" w:sz="4" w:space="0" w:color="auto"/>
        </w:pBdr>
        <w:ind w:right="-1050"/>
        <w:rPr>
          <w:sz w:val="28"/>
        </w:rPr>
      </w:pPr>
    </w:p>
    <w:p w:rsidR="007026D6" w:rsidRDefault="007026D6" w:rsidP="007026D6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363403,  </w:t>
      </w:r>
      <w:proofErr w:type="spellStart"/>
      <w:r>
        <w:rPr>
          <w:b/>
          <w:i/>
          <w:sz w:val="22"/>
          <w:szCs w:val="22"/>
        </w:rPr>
        <w:t>РСО-Алания</w:t>
      </w:r>
      <w:proofErr w:type="spellEnd"/>
      <w:r>
        <w:rPr>
          <w:b/>
          <w:i/>
          <w:sz w:val="22"/>
          <w:szCs w:val="22"/>
        </w:rPr>
        <w:t xml:space="preserve">., </w:t>
      </w:r>
      <w:proofErr w:type="spellStart"/>
      <w:r>
        <w:rPr>
          <w:b/>
          <w:i/>
          <w:sz w:val="22"/>
          <w:szCs w:val="22"/>
        </w:rPr>
        <w:t>Дигорский</w:t>
      </w:r>
      <w:proofErr w:type="spellEnd"/>
      <w:r>
        <w:rPr>
          <w:b/>
          <w:i/>
          <w:sz w:val="22"/>
          <w:szCs w:val="22"/>
        </w:rPr>
        <w:t xml:space="preserve">  район, </w:t>
      </w:r>
      <w:proofErr w:type="spellStart"/>
      <w:r>
        <w:rPr>
          <w:b/>
          <w:i/>
          <w:sz w:val="22"/>
          <w:szCs w:val="22"/>
        </w:rPr>
        <w:t>с</w:t>
      </w:r>
      <w:proofErr w:type="gramStart"/>
      <w:r>
        <w:rPr>
          <w:b/>
          <w:i/>
          <w:sz w:val="22"/>
          <w:szCs w:val="22"/>
        </w:rPr>
        <w:t>.Д</w:t>
      </w:r>
      <w:proofErr w:type="gramEnd"/>
      <w:r>
        <w:rPr>
          <w:b/>
          <w:i/>
          <w:sz w:val="22"/>
          <w:szCs w:val="22"/>
        </w:rPr>
        <w:t>ур-Дур</w:t>
      </w:r>
      <w:proofErr w:type="spellEnd"/>
      <w:r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Дзотова</w:t>
      </w:r>
      <w:proofErr w:type="spellEnd"/>
      <w:r>
        <w:rPr>
          <w:b/>
          <w:i/>
          <w:sz w:val="22"/>
          <w:szCs w:val="22"/>
        </w:rPr>
        <w:t xml:space="preserve"> 32,(867)33 94-1-25</w:t>
      </w:r>
    </w:p>
    <w:p w:rsidR="007026D6" w:rsidRDefault="007026D6" w:rsidP="007026D6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7026D6" w:rsidRDefault="007026D6" w:rsidP="007026D6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электронная почта: 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>-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 xml:space="preserve">-1@ </w:t>
      </w:r>
      <w:proofErr w:type="gramStart"/>
      <w:r>
        <w:rPr>
          <w:b/>
          <w:i/>
          <w:sz w:val="22"/>
          <w:szCs w:val="22"/>
        </w:rPr>
        <w:t>у</w:t>
      </w:r>
      <w:proofErr w:type="spellStart"/>
      <w:proofErr w:type="gramEnd"/>
      <w:r>
        <w:rPr>
          <w:b/>
          <w:i/>
          <w:sz w:val="22"/>
          <w:szCs w:val="22"/>
          <w:lang w:val="en-US"/>
        </w:rPr>
        <w:t>andex</w:t>
      </w:r>
      <w:proofErr w:type="spellEnd"/>
      <w:r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ru</w:t>
      </w:r>
      <w:proofErr w:type="spellEnd"/>
    </w:p>
    <w:tbl>
      <w:tblPr>
        <w:tblStyle w:val="a3"/>
        <w:tblW w:w="1222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225"/>
      </w:tblGrid>
      <w:tr w:rsidR="007026D6" w:rsidRPr="000F6289" w:rsidTr="0096369A">
        <w:trPr>
          <w:trHeight w:val="70"/>
        </w:trPr>
        <w:tc>
          <w:tcPr>
            <w:tcW w:w="1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D6" w:rsidRDefault="007026D6" w:rsidP="0096369A">
            <w:pPr>
              <w:rPr>
                <w:b/>
                <w:color w:val="FF0000"/>
                <w:sz w:val="24"/>
                <w:szCs w:val="24"/>
              </w:rPr>
            </w:pPr>
            <w:r w:rsidRPr="000F6289">
              <w:rPr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7026D6" w:rsidRDefault="007026D6" w:rsidP="0096369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0F6289">
              <w:rPr>
                <w:b/>
                <w:sz w:val="24"/>
                <w:szCs w:val="24"/>
              </w:rPr>
              <w:t>Приказ №</w:t>
            </w:r>
            <w:r>
              <w:rPr>
                <w:b/>
                <w:sz w:val="24"/>
                <w:szCs w:val="24"/>
              </w:rPr>
              <w:t>13</w:t>
            </w:r>
          </w:p>
          <w:p w:rsidR="007026D6" w:rsidRPr="00257DF3" w:rsidRDefault="007026D6" w:rsidP="0096369A">
            <w:pPr>
              <w:rPr>
                <w:b/>
                <w:sz w:val="24"/>
                <w:szCs w:val="24"/>
              </w:rPr>
            </w:pPr>
            <w:r w:rsidRPr="000F628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0F628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10.04</w:t>
            </w:r>
            <w:r w:rsidRPr="000F628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0F6289">
              <w:rPr>
                <w:b/>
                <w:sz w:val="24"/>
                <w:szCs w:val="24"/>
              </w:rPr>
              <w:t>г.</w:t>
            </w:r>
          </w:p>
        </w:tc>
      </w:tr>
    </w:tbl>
    <w:p w:rsidR="007026D6" w:rsidRPr="003B326E" w:rsidRDefault="007026D6" w:rsidP="007026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</w:rPr>
        <w:t xml:space="preserve">    </w:t>
      </w:r>
    </w:p>
    <w:p w:rsidR="007026D6" w:rsidRPr="00247DA5" w:rsidRDefault="007026D6" w:rsidP="007026D6">
      <w:pPr>
        <w:pStyle w:val="a6"/>
        <w:spacing w:line="360" w:lineRule="auto"/>
        <w:ind w:left="-851" w:firstLine="567"/>
        <w:jc w:val="center"/>
        <w:rPr>
          <w:b/>
        </w:rPr>
      </w:pPr>
      <w:r w:rsidRPr="00247DA5">
        <w:rPr>
          <w:b/>
        </w:rPr>
        <w:t xml:space="preserve">«О мерах по предупреждению распространения в подведомственных организациях новой </w:t>
      </w:r>
      <w:proofErr w:type="spellStart"/>
      <w:r w:rsidRPr="00247DA5">
        <w:rPr>
          <w:b/>
        </w:rPr>
        <w:t>коронавирусной</w:t>
      </w:r>
      <w:proofErr w:type="spellEnd"/>
      <w:r w:rsidRPr="00247DA5">
        <w:rPr>
          <w:b/>
        </w:rPr>
        <w:t xml:space="preserve"> инфекции (COVID-19) на период с 13 по 19 апреля 2020 года»</w:t>
      </w:r>
    </w:p>
    <w:p w:rsidR="007026D6" w:rsidRPr="00247DA5" w:rsidRDefault="007026D6" w:rsidP="007026D6">
      <w:pPr>
        <w:pStyle w:val="a6"/>
        <w:spacing w:line="360" w:lineRule="auto"/>
        <w:ind w:left="-851" w:firstLine="567"/>
        <w:jc w:val="center"/>
        <w:rPr>
          <w:b/>
        </w:rPr>
      </w:pPr>
    </w:p>
    <w:p w:rsidR="007026D6" w:rsidRDefault="007026D6" w:rsidP="007026D6">
      <w:pPr>
        <w:pStyle w:val="a6"/>
        <w:spacing w:line="360" w:lineRule="auto"/>
        <w:ind w:left="-851" w:firstLine="567"/>
        <w:jc w:val="center"/>
      </w:pPr>
    </w:p>
    <w:p w:rsidR="007026D6" w:rsidRDefault="007026D6" w:rsidP="007026D6">
      <w:pPr>
        <w:pStyle w:val="a6"/>
        <w:spacing w:line="360" w:lineRule="auto"/>
        <w:ind w:left="-851" w:firstLine="567"/>
      </w:pPr>
      <w:r w:rsidRPr="003B1789">
        <w:t xml:space="preserve"> Во исполнение приказа Министра образования и науки </w:t>
      </w:r>
      <w:proofErr w:type="spellStart"/>
      <w:r w:rsidRPr="003B1789">
        <w:t>РСО-Алания</w:t>
      </w:r>
      <w:proofErr w:type="spellEnd"/>
      <w:r w:rsidRPr="003B1789">
        <w:t xml:space="preserve"> от 10.04.2020г №340</w:t>
      </w:r>
      <w:r w:rsidRPr="003B1789">
        <w:rPr>
          <w:b/>
        </w:rPr>
        <w:t>«</w:t>
      </w:r>
      <w:r w:rsidRPr="001448A7">
        <w:t xml:space="preserve">О мерах по предупреждению распространения в подведомственных организациях новой </w:t>
      </w:r>
      <w:proofErr w:type="spellStart"/>
      <w:r w:rsidRPr="001448A7">
        <w:t>коронавирусной</w:t>
      </w:r>
      <w:proofErr w:type="spellEnd"/>
      <w:r w:rsidRPr="001448A7">
        <w:t xml:space="preserve"> инфекции (COVID-19) на период с 13 по 19 апреля 2020 года»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>
        <w:t>ПРИКАЗЫВАЮ</w:t>
      </w:r>
      <w:r w:rsidRPr="003B1789">
        <w:t xml:space="preserve">: 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 w:rsidRPr="003B1789">
        <w:t>1. Довести до сведения работников информацию об установлении нерабочих дней</w:t>
      </w:r>
      <w:r>
        <w:t xml:space="preserve"> с 13 по 19 апреля 2020 года</w:t>
      </w:r>
      <w:r w:rsidRPr="003B1789">
        <w:t xml:space="preserve">; 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 w:rsidRPr="003B1789">
        <w:t>2. Установить, что дополнительные нерабочие дни не предоставляются работникам со сменным (скользящим) графиком работы, а именно: сторожам, операторам газовой котельной, младшему техническому персоналу.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 w:rsidRPr="003B1789">
        <w:t xml:space="preserve"> 3. Прио</w:t>
      </w:r>
      <w:r>
        <w:t>становить посещение учащихся школы.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 w:rsidRPr="003B1789">
        <w:t>4.  Учителям осуществлять обучение детей в соответствии с учебным плано</w:t>
      </w:r>
      <w:r>
        <w:t>м с использованием различных</w:t>
      </w:r>
      <w:r w:rsidRPr="003B1789">
        <w:t xml:space="preserve"> образовательных технологий, позволяющих обеспечить взаимодействие обучающихся и педагогических работников опосредованно (на рас</w:t>
      </w:r>
      <w:r>
        <w:t>стоянии), в том числе с применением электронного обучения и дистанционных образовательных технологий.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  <w:r>
        <w:t xml:space="preserve">5. </w:t>
      </w:r>
      <w:proofErr w:type="spellStart"/>
      <w:r>
        <w:t>Бичегкуевой</w:t>
      </w:r>
      <w:proofErr w:type="spellEnd"/>
      <w:r>
        <w:t xml:space="preserve"> Ф.С. </w:t>
      </w:r>
      <w:r w:rsidRPr="003B1789">
        <w:t xml:space="preserve"> обеспечить размещение настоящего приказа на официальном сайте школы.</w:t>
      </w:r>
    </w:p>
    <w:p w:rsidR="007026D6" w:rsidRPr="003B1789" w:rsidRDefault="007026D6" w:rsidP="007026D6">
      <w:pPr>
        <w:pStyle w:val="a6"/>
        <w:spacing w:line="360" w:lineRule="auto"/>
        <w:ind w:left="-851" w:firstLine="567"/>
      </w:pPr>
    </w:p>
    <w:p w:rsidR="007026D6" w:rsidRPr="003B1789" w:rsidRDefault="007026D6" w:rsidP="007026D6">
      <w:pPr>
        <w:pStyle w:val="a6"/>
        <w:spacing w:line="360" w:lineRule="auto"/>
        <w:ind w:left="-851" w:firstLine="567"/>
        <w:rPr>
          <w:color w:val="000000"/>
          <w:sz w:val="24"/>
          <w:szCs w:val="24"/>
        </w:rPr>
      </w:pPr>
      <w:r w:rsidRPr="003B1789">
        <w:t>6. Контроль исполнения настоя</w:t>
      </w:r>
      <w:r>
        <w:t>щего приказа оставляю за собой.</w:t>
      </w:r>
    </w:p>
    <w:p w:rsidR="007026D6" w:rsidRPr="003B1789" w:rsidRDefault="007026D6" w:rsidP="007026D6">
      <w:pPr>
        <w:pStyle w:val="a6"/>
        <w:spacing w:line="360" w:lineRule="auto"/>
        <w:rPr>
          <w:color w:val="000000"/>
          <w:sz w:val="24"/>
          <w:szCs w:val="24"/>
        </w:rPr>
      </w:pPr>
      <w:r w:rsidRPr="003B1789">
        <w:rPr>
          <w:color w:val="000000"/>
          <w:sz w:val="24"/>
          <w:szCs w:val="24"/>
        </w:rPr>
        <w:t xml:space="preserve">              </w:t>
      </w:r>
    </w:p>
    <w:p w:rsidR="007026D6" w:rsidRPr="003B1789" w:rsidRDefault="007026D6" w:rsidP="007026D6">
      <w:pPr>
        <w:pStyle w:val="a6"/>
        <w:spacing w:line="360" w:lineRule="auto"/>
        <w:rPr>
          <w:color w:val="000000"/>
          <w:sz w:val="24"/>
          <w:szCs w:val="24"/>
        </w:rPr>
      </w:pPr>
    </w:p>
    <w:p w:rsidR="007026D6" w:rsidRPr="003B1789" w:rsidRDefault="007026D6" w:rsidP="007026D6">
      <w:pPr>
        <w:pStyle w:val="a6"/>
        <w:spacing w:line="360" w:lineRule="auto"/>
        <w:rPr>
          <w:color w:val="000000"/>
          <w:sz w:val="24"/>
          <w:szCs w:val="24"/>
        </w:rPr>
      </w:pPr>
      <w:r w:rsidRPr="003B1789">
        <w:rPr>
          <w:color w:val="000000"/>
          <w:sz w:val="24"/>
          <w:szCs w:val="24"/>
        </w:rPr>
        <w:t xml:space="preserve">Директор школы:     </w:t>
      </w:r>
      <w:r>
        <w:rPr>
          <w:color w:val="000000"/>
          <w:sz w:val="24"/>
          <w:szCs w:val="24"/>
        </w:rPr>
        <w:t xml:space="preserve">                     </w:t>
      </w:r>
      <w:proofErr w:type="spellStart"/>
      <w:r>
        <w:rPr>
          <w:color w:val="000000"/>
          <w:sz w:val="24"/>
          <w:szCs w:val="24"/>
        </w:rPr>
        <w:t>К.Х.Ганоев</w:t>
      </w:r>
      <w:proofErr w:type="spellEnd"/>
    </w:p>
    <w:p w:rsidR="007026D6" w:rsidRPr="003B1789" w:rsidRDefault="007026D6" w:rsidP="007026D6">
      <w:pPr>
        <w:pStyle w:val="a6"/>
        <w:spacing w:line="360" w:lineRule="auto"/>
        <w:rPr>
          <w:color w:val="000000"/>
          <w:sz w:val="28"/>
          <w:szCs w:val="28"/>
        </w:rPr>
      </w:pPr>
    </w:p>
    <w:p w:rsidR="009C0BF5" w:rsidRDefault="009C0BF5" w:rsidP="007026D6">
      <w:pPr>
        <w:spacing w:line="360" w:lineRule="auto"/>
      </w:pPr>
    </w:p>
    <w:sectPr w:rsidR="009C0BF5" w:rsidSect="009C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D6"/>
    <w:rsid w:val="007026D6"/>
    <w:rsid w:val="009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26D6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26D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26D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702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7026D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Ахсар</cp:lastModifiedBy>
  <cp:revision>2</cp:revision>
  <dcterms:created xsi:type="dcterms:W3CDTF">2020-04-24T15:02:00Z</dcterms:created>
  <dcterms:modified xsi:type="dcterms:W3CDTF">2020-04-24T15:04:00Z</dcterms:modified>
</cp:coreProperties>
</file>