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E" w:rsidRPr="00AD21A9" w:rsidRDefault="00DD3B9E" w:rsidP="00AD21A9">
      <w:pPr>
        <w:jc w:val="center"/>
        <w:rPr>
          <w:rFonts w:ascii="Times New Roman" w:hAnsi="Times New Roman" w:cs="Times New Roman"/>
          <w:kern w:val="36"/>
          <w:lang w:eastAsia="ru-RU"/>
        </w:rPr>
      </w:pPr>
      <w:r w:rsidRPr="00AD21A9">
        <w:rPr>
          <w:rFonts w:ascii="Times New Roman" w:hAnsi="Times New Roman" w:cs="Times New Roman"/>
          <w:kern w:val="36"/>
          <w:lang w:eastAsia="ru-RU"/>
        </w:rPr>
        <w:t>«Адаптация учащихся 5 класса к условиям обучения в среднем звене</w:t>
      </w:r>
      <w:r w:rsidR="00AD21A9">
        <w:rPr>
          <w:rFonts w:ascii="Times New Roman" w:hAnsi="Times New Roman" w:cs="Times New Roman"/>
          <w:kern w:val="36"/>
          <w:lang w:eastAsia="ru-RU"/>
        </w:rPr>
        <w:t>»</w:t>
      </w:r>
    </w:p>
    <w:p w:rsidR="00DD3B9E" w:rsidRPr="00AD21A9" w:rsidRDefault="00DD3B9E" w:rsidP="00AD21A9">
      <w:pPr>
        <w:jc w:val="center"/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СПРАВКА</w:t>
      </w:r>
    </w:p>
    <w:p w:rsidR="00DD3B9E" w:rsidRPr="00AD21A9" w:rsidRDefault="00DD3B9E" w:rsidP="00AD21A9">
      <w:pPr>
        <w:jc w:val="center"/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об итогах классно-обобщающего контроля в 5 классе.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В соответствии с планом, с целью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контроля за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качеством знаний обучающихся, уровнем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сформированности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классного коллектива, уровнем адаптации </w:t>
      </w:r>
      <w:r w:rsidR="001E008A" w:rsidRPr="00AD21A9">
        <w:rPr>
          <w:rFonts w:ascii="Times New Roman" w:hAnsi="Times New Roman" w:cs="Times New Roman"/>
          <w:color w:val="444444"/>
          <w:lang w:eastAsia="ru-RU"/>
        </w:rPr>
        <w:t>обучающихся с 1 -29 октября 2015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г. был проведен классно-обобщающий контроль в 5 классе.</w:t>
      </w:r>
    </w:p>
    <w:p w:rsidR="00C22E54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Тема: </w:t>
      </w:r>
      <w:r w:rsidRPr="00AD21A9">
        <w:rPr>
          <w:rFonts w:ascii="Times New Roman" w:hAnsi="Times New Roman" w:cs="Times New Roman"/>
          <w:color w:val="444444"/>
          <w:lang w:eastAsia="ru-RU"/>
        </w:rPr>
        <w:t>«Адаптация учащихся 5 класса к условиям обучения в среднем звене школы».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Цель: 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учёт индивидуальных особенностей и личностных качеств учащихся в адаптации школьников к условиям обучения в среднем звене,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сформированность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ЗУН, условия нормализации учебной нагрузки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учащихся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,</w:t>
      </w:r>
      <w:r w:rsidRPr="00AD21A9">
        <w:rPr>
          <w:rFonts w:ascii="Times New Roman" w:hAnsi="Times New Roman" w:cs="Times New Roman"/>
          <w:color w:val="444444"/>
          <w:lang w:eastAsia="ru-RU"/>
        </w:rPr>
        <w:t>е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>динство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требований к учащимся со стороны учителей-предметников, учет индивидуальных особенностей обучающихся;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В ходе контроля была проведена следующая работа: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1. Проанализированы результаты входных контрольных работ по математике, русскому языку на начало года.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2. Посещены и проанализированы уроки.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3. Проведен анализ качества знаний обучающихся 5 класса в сравнении с прошлым учебным годом.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4. Проведена проверка тетрадей обучающихся по русскому языку и математик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>е.</w:t>
      </w:r>
    </w:p>
    <w:p w:rsidR="001E008A" w:rsidRPr="00AD21A9" w:rsidRDefault="001E008A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5.Проведена проверка дневников обучающихся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6. Проведено анкетирование пятиклассников.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7. Проведена диагностика по уровню мотивации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8. Проведено анкетирование родителей.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9. Проведено анкетирование учителей.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На начало учеб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>ного года в классе обучалось 7человек: из них 2 девочки и 5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мальчиков.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Вопрос о пребывании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Батырова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Солтана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в школе остается открытым.</w:t>
      </w:r>
    </w:p>
    <w:p w:rsidR="00DD3B9E" w:rsidRPr="00AD21A9" w:rsidRDefault="00DD3B9E" w:rsidP="00AD21A9">
      <w:pPr>
        <w:rPr>
          <w:rFonts w:ascii="Times New Roman" w:hAnsi="Times New Roman" w:cs="Times New Roman"/>
          <w:b/>
          <w:color w:val="444444"/>
          <w:lang w:eastAsia="ru-RU"/>
        </w:rPr>
      </w:pPr>
      <w:r w:rsidRPr="00AD21A9">
        <w:rPr>
          <w:rFonts w:ascii="Times New Roman" w:hAnsi="Times New Roman" w:cs="Times New Roman"/>
          <w:b/>
          <w:bCs/>
          <w:color w:val="444444"/>
          <w:lang w:eastAsia="ru-RU"/>
        </w:rPr>
        <w:t>1. Анализ входных контрольных работ.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Анализ входных контрольных работ, проведенных на начало учебного года по русскому языку и математике показал, что уровень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обученности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уч-ся по русскому языку достаточный: 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Качество знан</w:t>
      </w:r>
      <w:r w:rsidR="00C22E54" w:rsidRPr="00AD21A9">
        <w:rPr>
          <w:rFonts w:ascii="Times New Roman" w:hAnsi="Times New Roman" w:cs="Times New Roman"/>
          <w:bCs/>
          <w:color w:val="444444"/>
          <w:lang w:eastAsia="ru-RU"/>
        </w:rPr>
        <w:t>ий-50 %, общая успеваемость-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6</w:t>
      </w:r>
      <w:r w:rsidR="00C22E54" w:rsidRPr="00AD21A9">
        <w:rPr>
          <w:rFonts w:ascii="Times New Roman" w:hAnsi="Times New Roman" w:cs="Times New Roman"/>
          <w:bCs/>
          <w:color w:val="444444"/>
          <w:lang w:eastAsia="ru-RU"/>
        </w:rPr>
        <w:t>6,7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%. </w:t>
      </w:r>
      <w:r w:rsidRPr="00AD21A9">
        <w:rPr>
          <w:rFonts w:ascii="Times New Roman" w:hAnsi="Times New Roman" w:cs="Times New Roman"/>
          <w:color w:val="444444"/>
          <w:lang w:eastAsia="ru-RU"/>
        </w:rPr>
        <w:t>В сравнении с прошлым годом (итоговая контрольная работа) — </w:t>
      </w:r>
      <w:r w:rsidR="00C22E54" w:rsidRPr="00AD21A9">
        <w:rPr>
          <w:rFonts w:ascii="Times New Roman" w:hAnsi="Times New Roman" w:cs="Times New Roman"/>
          <w:bCs/>
          <w:color w:val="444444"/>
          <w:lang w:eastAsia="ru-RU"/>
        </w:rPr>
        <w:t>общая успеваемость – 100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%, </w:t>
      </w:r>
      <w:r w:rsidR="00C22E54" w:rsidRPr="00AD21A9">
        <w:rPr>
          <w:rFonts w:ascii="Times New Roman" w:hAnsi="Times New Roman" w:cs="Times New Roman"/>
          <w:bCs/>
          <w:color w:val="444444"/>
          <w:lang w:eastAsia="ru-RU"/>
        </w:rPr>
        <w:t>качество – 50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%.</w:t>
      </w:r>
    </w:p>
    <w:p w:rsidR="00C22E54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Наибольшее количество ошибок обучающиеся допустили на следующие орфограммы: правописание безударной гласной в корне слова, — правописание окончания, ошибки в словарных слова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х, правописание сочетаний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жи-ши</w:t>
      </w:r>
      <w:proofErr w:type="gramStart"/>
      <w:r w:rsidR="00C22E54" w:rsidRPr="00AD21A9">
        <w:rPr>
          <w:rFonts w:ascii="Times New Roman" w:hAnsi="Times New Roman" w:cs="Times New Roman"/>
          <w:color w:val="444444"/>
          <w:lang w:eastAsia="ru-RU"/>
        </w:rPr>
        <w:t>,ч</w:t>
      </w:r>
      <w:proofErr w:type="gramEnd"/>
      <w:r w:rsidR="00C22E54" w:rsidRPr="00AD21A9">
        <w:rPr>
          <w:rFonts w:ascii="Times New Roman" w:hAnsi="Times New Roman" w:cs="Times New Roman"/>
          <w:color w:val="444444"/>
          <w:lang w:eastAsia="ru-RU"/>
        </w:rPr>
        <w:t>а-ща,чу-щу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color w:val="444444"/>
          <w:lang w:eastAsia="ru-RU"/>
        </w:rPr>
        <w:t>, правописание предлогов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и т.д.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Контрольная работа по математике показала, что уровень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обученности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достаточный. </w:t>
      </w:r>
      <w:r w:rsidR="00C22E54" w:rsidRPr="00AD21A9">
        <w:rPr>
          <w:rFonts w:ascii="Times New Roman" w:hAnsi="Times New Roman" w:cs="Times New Roman"/>
          <w:bCs/>
          <w:color w:val="444444"/>
          <w:lang w:eastAsia="ru-RU"/>
        </w:rPr>
        <w:t>Общая успеваемость — 83,3 %, качество – 67,7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%. </w:t>
      </w:r>
      <w:r w:rsidRPr="00AD21A9">
        <w:rPr>
          <w:rFonts w:ascii="Times New Roman" w:hAnsi="Times New Roman" w:cs="Times New Roman"/>
          <w:color w:val="444444"/>
          <w:lang w:eastAsia="ru-RU"/>
        </w:rPr>
        <w:t>В сравнении с прошлым годом (итоговая контрольная работа) — общая успеваемость – 100 %, качество – 50 %.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lastRenderedPageBreak/>
        <w:t xml:space="preserve">Наибольшее количество ошибок допущено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обучающимися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при выполнении действий умножения, деления натуральных чисел, решении уравнений, задач на движение.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В ходе контроля в классе посещены уроки (математика, русский язык, литература, технология, английский язык)</w:t>
      </w:r>
    </w:p>
    <w:p w:rsidR="00DD3B9E" w:rsidRPr="00AD21A9" w:rsidRDefault="00DD3B9E" w:rsidP="00AD21A9">
      <w:pPr>
        <w:rPr>
          <w:rFonts w:ascii="Times New Roman" w:hAnsi="Times New Roman" w:cs="Times New Roman"/>
          <w:b/>
          <w:color w:val="444444"/>
          <w:lang w:eastAsia="ru-RU"/>
        </w:rPr>
      </w:pPr>
      <w:r w:rsidRPr="00AD21A9">
        <w:rPr>
          <w:rFonts w:ascii="Times New Roman" w:hAnsi="Times New Roman" w:cs="Times New Roman"/>
          <w:b/>
          <w:bCs/>
          <w:color w:val="444444"/>
          <w:lang w:eastAsia="ru-RU"/>
        </w:rPr>
        <w:t>2. Анализ уроков.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Преподавание русского языка.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Русский язык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="001E008A" w:rsidRPr="00AD21A9">
        <w:rPr>
          <w:rFonts w:ascii="Times New Roman" w:hAnsi="Times New Roman" w:cs="Times New Roman"/>
          <w:color w:val="444444"/>
          <w:lang w:eastAsia="ru-RU"/>
        </w:rPr>
        <w:t xml:space="preserve">и литературу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в 5 классе </w:t>
      </w:r>
      <w:proofErr w:type="gramStart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преподает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Икаева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З.В</w:t>
      </w:r>
      <w:r w:rsidRPr="00AD21A9">
        <w:rPr>
          <w:rFonts w:ascii="Times New Roman" w:hAnsi="Times New Roman" w:cs="Times New Roman"/>
          <w:color w:val="444444"/>
          <w:lang w:eastAsia="ru-RU"/>
        </w:rPr>
        <w:t>. Посещение уроков показало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, что учитель владеет методикой проведения занятий по русскому языку, четко прослеживаются этапы урока. Учитель приучает детей к самостоятельной деятельности на уроке, учит делать выводы и обобщения. На уроках применяются дифференцированные задания, проводятся словарные диктанты, самостоятельные работы. Учитель проводит работу по формированию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общеучебных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умений и навыков: выделения главного, умения сравнивать, давать полные ответы на поставленные вопросы, анализировать. В соответствии с программой ведется повторение материала, изученного в начальной школе по орфографии и пунктуации. Учитель создает на уроках атмосферу доброжелательности и сотрудничества. Учащиеся на уроках активны, дают полные ответы.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Преподавание математики.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Математику в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5 классе преподает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Вазагова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Л.В</w:t>
      </w:r>
      <w:r w:rsidRPr="00AD21A9">
        <w:rPr>
          <w:rFonts w:ascii="Times New Roman" w:hAnsi="Times New Roman" w:cs="Times New Roman"/>
          <w:color w:val="444444"/>
          <w:lang w:eastAsia="ru-RU"/>
        </w:rPr>
        <w:t>.. Посещенный урок показал, что учитель в совершенстве владеет планированием и методикой проведения занятий. Она формирует необходимые ЗУН, используя для этого разнообразные формы и методы обучен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ия и контроля. Людмила Владимировна </w:t>
      </w:r>
      <w:r w:rsidRPr="00AD21A9">
        <w:rPr>
          <w:rFonts w:ascii="Times New Roman" w:hAnsi="Times New Roman" w:cs="Times New Roman"/>
          <w:color w:val="444444"/>
          <w:lang w:eastAsia="ru-RU"/>
        </w:rPr>
        <w:t>четко объясняет учебный материал, рационально распределяет время на вс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>е этапы урока. Учитель, учитывает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возра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стные особенности </w:t>
      </w:r>
      <w:proofErr w:type="gramStart"/>
      <w:r w:rsidR="00C22E54"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="00C22E54" w:rsidRPr="00AD21A9">
        <w:rPr>
          <w:rFonts w:ascii="Times New Roman" w:hAnsi="Times New Roman" w:cs="Times New Roman"/>
          <w:color w:val="444444"/>
          <w:lang w:eastAsia="ru-RU"/>
        </w:rPr>
        <w:t>.  С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целью усиления заинтересованности предметом,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>не</w:t>
      </w:r>
      <w:r w:rsidR="001E008A" w:rsidRPr="00AD21A9">
        <w:rPr>
          <w:rFonts w:ascii="Times New Roman" w:hAnsi="Times New Roman" w:cs="Times New Roman"/>
          <w:color w:val="444444"/>
          <w:lang w:eastAsia="ru-RU"/>
        </w:rPr>
        <w:t xml:space="preserve"> всегда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проводит в начале урока математическую разминку, устный счет.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Обучающиеся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на уроке организованны, дисциплинированы. Учитель во время урока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не </w:t>
      </w:r>
      <w:r w:rsidRPr="00AD21A9">
        <w:rPr>
          <w:rFonts w:ascii="Times New Roman" w:hAnsi="Times New Roman" w:cs="Times New Roman"/>
          <w:color w:val="444444"/>
          <w:lang w:eastAsia="ru-RU"/>
        </w:rPr>
        <w:t>проводит физкультминутку.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Преподавание английского языка.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Английский язык в 5 классе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 xml:space="preserve">преподает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Рамонова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Ж.Х</w:t>
      </w:r>
      <w:r w:rsidRPr="00AD21A9">
        <w:rPr>
          <w:rFonts w:ascii="Times New Roman" w:hAnsi="Times New Roman" w:cs="Times New Roman"/>
          <w:color w:val="444444"/>
          <w:lang w:eastAsia="ru-RU"/>
        </w:rPr>
        <w:t>. Уроки методически грамотны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. Учитель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не </w:t>
      </w:r>
      <w:r w:rsidRPr="00AD21A9">
        <w:rPr>
          <w:rFonts w:ascii="Times New Roman" w:hAnsi="Times New Roman" w:cs="Times New Roman"/>
          <w:color w:val="444444"/>
          <w:lang w:eastAsia="ru-RU"/>
        </w:rPr>
        <w:t>использует на уроке различные виды и формы работы, недостаточное использование наглядных пособий. Учителем грамотно построена работа по тексту, на протяжении всего урока отрабатывались навыки правильного произношения, чтения, перевода.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 </w:t>
      </w:r>
      <w:r w:rsidRPr="00AD21A9">
        <w:rPr>
          <w:rFonts w:ascii="Times New Roman" w:hAnsi="Times New Roman" w:cs="Times New Roman"/>
          <w:color w:val="444444"/>
          <w:lang w:eastAsia="ru-RU"/>
        </w:rPr>
        <w:t>На уроке не все обучающиеся активны. Некоторые испытывают затруднения.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Части урока логически свя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заны друг с другом. Не проводятся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физминутки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>. Домашнее задание дано без объяснения</w:t>
      </w:r>
      <w:r w:rsidRPr="00AD21A9">
        <w:rPr>
          <w:rFonts w:ascii="Times New Roman" w:hAnsi="Times New Roman" w:cs="Times New Roman"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Преподавание технологии.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Технологию в 5 </w:t>
      </w:r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классе </w:t>
      </w:r>
      <w:proofErr w:type="gramStart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преподает </w:t>
      </w:r>
      <w:proofErr w:type="spellStart"/>
      <w:r w:rsidR="00C22E54" w:rsidRPr="00AD21A9">
        <w:rPr>
          <w:rFonts w:ascii="Times New Roman" w:hAnsi="Times New Roman" w:cs="Times New Roman"/>
          <w:color w:val="444444"/>
          <w:lang w:eastAsia="ru-RU"/>
        </w:rPr>
        <w:t>Хохоев</w:t>
      </w:r>
      <w:proofErr w:type="spellEnd"/>
      <w:r w:rsidR="00C22E54" w:rsidRPr="00AD21A9">
        <w:rPr>
          <w:rFonts w:ascii="Times New Roman" w:hAnsi="Times New Roman" w:cs="Times New Roman"/>
          <w:color w:val="444444"/>
          <w:lang w:eastAsia="ru-RU"/>
        </w:rPr>
        <w:t xml:space="preserve"> А.Х</w:t>
      </w:r>
      <w:r w:rsidRPr="00AD21A9">
        <w:rPr>
          <w:rFonts w:ascii="Times New Roman" w:hAnsi="Times New Roman" w:cs="Times New Roman"/>
          <w:color w:val="444444"/>
          <w:lang w:eastAsia="ru-RU"/>
        </w:rPr>
        <w:t>. Учитель владеет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методикой проведения уроков, использует разные формы и методы обучения. Учитель приучает детей к самостоятельной деятельности на уроке, четко даются инструкции, недостаточно используются наглядные пособия. Физкультминутка отсутствовала.</w:t>
      </w:r>
    </w:p>
    <w:p w:rsidR="00DD3B9E" w:rsidRPr="00AD21A9" w:rsidRDefault="00DD3B9E" w:rsidP="00AD21A9">
      <w:pPr>
        <w:rPr>
          <w:rFonts w:ascii="Times New Roman" w:hAnsi="Times New Roman" w:cs="Times New Roman"/>
          <w:b/>
          <w:color w:val="444444"/>
          <w:lang w:eastAsia="ru-RU"/>
        </w:rPr>
      </w:pPr>
      <w:r w:rsidRPr="00AD21A9">
        <w:rPr>
          <w:rFonts w:ascii="Times New Roman" w:hAnsi="Times New Roman" w:cs="Times New Roman"/>
          <w:b/>
          <w:bCs/>
          <w:color w:val="444444"/>
          <w:lang w:eastAsia="ru-RU"/>
        </w:rPr>
        <w:t>3. Анализ качества знаний обучающихся 5 класса в сравнении с прошлым учебным годом.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Анализ показал, что качество знаний почти по всем предметам в сравнении с прошлым годом снизилось: русский язык – на 8 %, литература – на 17 %, математика – повысилось на 8 %, </w:t>
      </w:r>
      <w:r w:rsidRPr="00AD21A9">
        <w:rPr>
          <w:rFonts w:ascii="Times New Roman" w:hAnsi="Times New Roman" w:cs="Times New Roman"/>
          <w:color w:val="444444"/>
          <w:lang w:eastAsia="ru-RU"/>
        </w:rPr>
        <w:lastRenderedPageBreak/>
        <w:t>английский язык – снизилось на</w:t>
      </w:r>
      <w:r w:rsidR="001E008A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31 %,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ИЗО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– на 23 %,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технология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– качество знаний осталось на том же уровне, музыка – снизилось на 7 % , физкультура – на 23 %.</w:t>
      </w:r>
    </w:p>
    <w:p w:rsidR="00630DE4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Снижение качества знаний обучающихся в 5 классе оставляет актуальной проблему преемственности начальной и средней школы.</w:t>
      </w:r>
    </w:p>
    <w:p w:rsidR="00DD3B9E" w:rsidRPr="00AD21A9" w:rsidRDefault="00DD3B9E" w:rsidP="00AD21A9">
      <w:pPr>
        <w:rPr>
          <w:rFonts w:ascii="Times New Roman" w:hAnsi="Times New Roman" w:cs="Times New Roman"/>
          <w:b/>
          <w:color w:val="444444"/>
          <w:lang w:eastAsia="ru-RU"/>
        </w:rPr>
      </w:pPr>
      <w:r w:rsidRPr="00AD21A9">
        <w:rPr>
          <w:rFonts w:ascii="Times New Roman" w:hAnsi="Times New Roman" w:cs="Times New Roman"/>
          <w:b/>
          <w:bCs/>
          <w:color w:val="444444"/>
          <w:lang w:eastAsia="ru-RU"/>
        </w:rPr>
        <w:t>4. Проверка тетрадей обучающихся по русскому языку и математике.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Справка по итогам проверки тетрадей по русскому языку в 5 классе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Цель проверки:</w:t>
      </w:r>
      <w:r w:rsidRPr="00AD21A9">
        <w:rPr>
          <w:rFonts w:ascii="Times New Roman" w:hAnsi="Times New Roman" w:cs="Times New Roman"/>
          <w:color w:val="444444"/>
          <w:lang w:eastAsia="ru-RU"/>
        </w:rPr>
        <w:t>   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 — выполнение учителем норм проверки тетрадей;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правильность оформления письменных работ;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соблюдение единого орфографического режима;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наличие (отсутствие) работы над ошибками;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правильность подписи тетрадей;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соответствие объема классных и домашних работ.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Были проверены рабочие тетради по русскому языку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5 класса.</w:t>
      </w:r>
    </w:p>
    <w:p w:rsidR="00DD3B9E" w:rsidRPr="00AD21A9" w:rsidRDefault="00630DE4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Количество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>: 7</w:t>
      </w:r>
    </w:p>
    <w:p w:rsidR="00DD3B9E" w:rsidRPr="00AD21A9" w:rsidRDefault="00630DE4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Сдано на проверку: 6</w:t>
      </w:r>
      <w:r w:rsidR="00DD3B9E" w:rsidRPr="00AD21A9">
        <w:rPr>
          <w:rFonts w:ascii="Times New Roman" w:hAnsi="Times New Roman" w:cs="Times New Roman"/>
          <w:color w:val="444444"/>
          <w:lang w:eastAsia="ru-RU"/>
        </w:rPr>
        <w:t xml:space="preserve"> тетрадей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Единый орфографическ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>ий режим в целом соблюдается.  У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всех обучающихся надпись на обложке выполнена единообр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>азно</w:t>
      </w:r>
      <w:proofErr w:type="gramStart"/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color w:val="444444"/>
          <w:lang w:eastAsia="ru-RU"/>
        </w:rPr>
        <w:t>.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Тетради должны быть аккуратными, в обложках, что выполняется полно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стью (за исключением </w:t>
      </w:r>
      <w:proofErr w:type="spellStart"/>
      <w:r w:rsidR="00630DE4" w:rsidRPr="00AD21A9">
        <w:rPr>
          <w:rFonts w:ascii="Times New Roman" w:hAnsi="Times New Roman" w:cs="Times New Roman"/>
          <w:color w:val="444444"/>
          <w:lang w:eastAsia="ru-RU"/>
        </w:rPr>
        <w:t>Батыровой</w:t>
      </w:r>
      <w:proofErr w:type="spellEnd"/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 М. и </w:t>
      </w:r>
      <w:proofErr w:type="spellStart"/>
      <w:r w:rsidR="00630DE4" w:rsidRPr="00AD21A9">
        <w:rPr>
          <w:rFonts w:ascii="Times New Roman" w:hAnsi="Times New Roman" w:cs="Times New Roman"/>
          <w:color w:val="444444"/>
          <w:lang w:eastAsia="ru-RU"/>
        </w:rPr>
        <w:t>Османова</w:t>
      </w:r>
      <w:proofErr w:type="spellEnd"/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 Д)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. Большинство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обучающиеся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пишут в тетрадях аккуратным, разборчивым почерком.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Слово «Упражнение…» должно писаться полностью. Учителю необходимо контролировать соблюдение этого правила.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На основании требований к ведению тетрадей подчеркивания необходимо выполнять аккуратно простым карандашом, с применением линейки.  Не все обучающиеся соблюдают данное требование.  Учитель обращает на это внимание. Нет системы работы над ошибками.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По итогам проверки выявлено, что тетради регулярно проверяются. В целом, состояние проверки тетрадей удовлетворительное.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Учитывая результаты проверки, изложенные в справке, в целях улучшения уровня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обученности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учащихся учителю рекомендовано: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1. Качественно проверять тетради учащихся.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2. Требовать единообразного и правильного выполнения надписей на тетрадях обучающихся и оформлении письменных работ (на основании «Единого орфографического режима ведения школьной документации»).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lastRenderedPageBreak/>
        <w:t>3.  Систематически  проводить работу над ошибками.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4. Устранить указанные в справке замечания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Справка по итогам проверки тетрадей по математике в 5 классе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Цель проверки: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выполнение учителем норм проверки тетрадей;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правильность оформления письменных работ;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соблюдение единого орфографического режима;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наличие (отсутствие) работы над ошибками;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правильность подписи тетрадей;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— соответствие объема классных и домашних работ.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Были проверены рабочие тетради по математике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5 класса.</w:t>
      </w:r>
    </w:p>
    <w:p w:rsidR="00DD3B9E" w:rsidRPr="00AD21A9" w:rsidRDefault="00630DE4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Количество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>: 7</w:t>
      </w:r>
    </w:p>
    <w:p w:rsidR="00DD3B9E" w:rsidRPr="00AD21A9" w:rsidRDefault="00630DE4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Сдано на проверку: 6</w:t>
      </w:r>
      <w:r w:rsidR="00DD3B9E" w:rsidRPr="00AD21A9">
        <w:rPr>
          <w:rFonts w:ascii="Times New Roman" w:hAnsi="Times New Roman" w:cs="Times New Roman"/>
          <w:color w:val="444444"/>
          <w:lang w:eastAsia="ru-RU"/>
        </w:rPr>
        <w:t xml:space="preserve"> тетрадей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Анализ показал, что тетради регулярно проверяются учителем, оценки выставляются объективно. Не все ученики аккуратно оформляют работы (неакк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>уратны Османов Д.</w:t>
      </w:r>
      <w:proofErr w:type="gramStart"/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color w:val="444444"/>
          <w:lang w:eastAsia="ru-RU"/>
        </w:rPr>
        <w:t>)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. Во всех рабочих тетрадях прослеживаются даты, соблюдается единый орфографический режим. Основная часть тетрадей имеет хороший внешний вид: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опрятные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, в обложках, подписаны без ошибок, в едином стиле. Между классной и домашней работой 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не 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пропускается четыре клетки. 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>Не п</w:t>
      </w:r>
      <w:r w:rsidRPr="00AD21A9">
        <w:rPr>
          <w:rFonts w:ascii="Times New Roman" w:hAnsi="Times New Roman" w:cs="Times New Roman"/>
          <w:color w:val="444444"/>
          <w:lang w:eastAsia="ru-RU"/>
        </w:rPr>
        <w:t>рослеживается выполнение работы над ошибками.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Объем классных и домашних работ, достаточность и полнота выполнения домашних работ соответствует норме.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В целом, состояние проверки тетрадей хорошее.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Учитывая результаты проверки, изложенные в справке, в целях улучшения уровня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обученности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учащихся учителю рекомендовано: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1. Регулярно поводить работу над каллиграфией, требовательнее оценивать каллиграфию обучающихся при проверке тетрадей (на основании «Единого орфографического режима ведения школьной документации»).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>2.Систематически проводить работу над ошибками.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5. Проверка дневников обучающихся.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В соответствии с планом </w:t>
      </w:r>
      <w:proofErr w:type="spellStart"/>
      <w:r w:rsidRPr="00AD21A9">
        <w:rPr>
          <w:rFonts w:ascii="Times New Roman" w:hAnsi="Times New Roman" w:cs="Times New Roman"/>
          <w:color w:val="444444"/>
          <w:lang w:eastAsia="ru-RU"/>
        </w:rPr>
        <w:t>внутришкольного</w:t>
      </w:r>
      <w:proofErr w:type="spell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контроля были проверены дневники </w:t>
      </w:r>
      <w:proofErr w:type="gramStart"/>
      <w:r w:rsidRPr="00AD21A9">
        <w:rPr>
          <w:rFonts w:ascii="Times New Roman" w:hAnsi="Times New Roman" w:cs="Times New Roman"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color w:val="444444"/>
          <w:lang w:eastAsia="ru-RU"/>
        </w:rPr>
        <w:t xml:space="preserve"> 5 класса.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Цель контроля</w:t>
      </w:r>
      <w:r w:rsidRPr="00AD21A9">
        <w:rPr>
          <w:rFonts w:ascii="Times New Roman" w:hAnsi="Times New Roman" w:cs="Times New Roman"/>
          <w:color w:val="444444"/>
          <w:lang w:eastAsia="ru-RU"/>
        </w:rPr>
        <w:t>: выполнение единого орфографического режима и правил ведения дневника, периодичность проверки, информирование родителей через дневник об итогах I чет</w:t>
      </w:r>
      <w:r w:rsidR="00630DE4" w:rsidRPr="00AD21A9">
        <w:rPr>
          <w:rFonts w:ascii="Times New Roman" w:hAnsi="Times New Roman" w:cs="Times New Roman"/>
          <w:color w:val="444444"/>
          <w:lang w:eastAsia="ru-RU"/>
        </w:rPr>
        <w:t>верти 2015-2016</w:t>
      </w:r>
      <w:r w:rsidRPr="00AD21A9">
        <w:rPr>
          <w:rFonts w:ascii="Times New Roman" w:hAnsi="Times New Roman" w:cs="Times New Roman"/>
          <w:color w:val="444444"/>
          <w:lang w:eastAsia="ru-RU"/>
        </w:rPr>
        <w:t xml:space="preserve"> учебного года.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color w:val="444444"/>
          <w:lang w:eastAsia="ru-RU"/>
        </w:rPr>
        <w:t xml:space="preserve">Классный руководитель 5 класса: </w:t>
      </w:r>
      <w:proofErr w:type="spellStart"/>
      <w:r w:rsidR="00630DE4" w:rsidRPr="00AD21A9">
        <w:rPr>
          <w:rFonts w:ascii="Times New Roman" w:hAnsi="Times New Roman" w:cs="Times New Roman"/>
          <w:color w:val="444444"/>
          <w:lang w:eastAsia="ru-RU"/>
        </w:rPr>
        <w:t>Вазагова</w:t>
      </w:r>
      <w:proofErr w:type="spellEnd"/>
      <w:r w:rsidR="00630DE4" w:rsidRPr="00AD21A9">
        <w:rPr>
          <w:rFonts w:ascii="Times New Roman" w:hAnsi="Times New Roman" w:cs="Times New Roman"/>
          <w:color w:val="444444"/>
          <w:lang w:eastAsia="ru-RU"/>
        </w:rPr>
        <w:t xml:space="preserve"> Л.В.</w:t>
      </w:r>
    </w:p>
    <w:p w:rsidR="00DD3B9E" w:rsidRPr="00AD21A9" w:rsidRDefault="00DD3B9E" w:rsidP="00AD21A9">
      <w:pPr>
        <w:rPr>
          <w:rFonts w:ascii="Times New Roman" w:hAnsi="Times New Roman" w:cs="Times New Roman"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u w:val="single"/>
          <w:lang w:eastAsia="ru-RU"/>
        </w:rPr>
        <w:lastRenderedPageBreak/>
        <w:t>1.Наличие дневника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кол-во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по списку</w:t>
      </w:r>
    </w:p>
    <w:p w:rsidR="00DD3B9E" w:rsidRPr="00AD21A9" w:rsidRDefault="00630DE4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7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кол-во дневников на момент проверки</w:t>
      </w:r>
    </w:p>
    <w:p w:rsidR="00DD3B9E" w:rsidRPr="00AD21A9" w:rsidRDefault="00630DE4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6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u w:val="single"/>
          <w:lang w:eastAsia="ru-RU"/>
        </w:rPr>
        <w:t>2. Работа учащихся с дневником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Оформление титульного листа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Оформлено у </w:t>
      </w:r>
      <w:r w:rsidR="00630DE4" w:rsidRPr="00AD21A9">
        <w:rPr>
          <w:rFonts w:ascii="Times New Roman" w:hAnsi="Times New Roman" w:cs="Times New Roman"/>
          <w:bCs/>
          <w:color w:val="444444"/>
          <w:lang w:eastAsia="ru-RU"/>
        </w:rPr>
        <w:t>5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>. (61,5%)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Заполнение данных об учителях-предметниках</w:t>
      </w:r>
    </w:p>
    <w:p w:rsidR="00DD3B9E" w:rsidRPr="00AD21A9" w:rsidRDefault="001F3F4B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У всех</w:t>
      </w:r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spellStart"/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>обуч.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,н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о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 ошибками</w:t>
      </w:r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(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100</w:t>
      </w:r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>%)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Наличие расписания занятий на четверть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У </w:t>
      </w:r>
      <w:r w:rsidR="001F3F4B" w:rsidRPr="00AD21A9">
        <w:rPr>
          <w:rFonts w:ascii="Times New Roman" w:hAnsi="Times New Roman" w:cs="Times New Roman"/>
          <w:bCs/>
          <w:color w:val="444444"/>
          <w:lang w:eastAsia="ru-RU"/>
        </w:rPr>
        <w:t>всех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>. (</w:t>
      </w:r>
      <w:r w:rsidR="001F3F4B" w:rsidRPr="00AD21A9">
        <w:rPr>
          <w:rFonts w:ascii="Times New Roman" w:hAnsi="Times New Roman" w:cs="Times New Roman"/>
          <w:bCs/>
          <w:color w:val="444444"/>
          <w:lang w:eastAsia="ru-RU"/>
        </w:rPr>
        <w:t>100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%)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Наличие расписания по неделям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не у всех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Запись домашнего задания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не у всех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Аккуратность ведения дневника, его внешний вид</w:t>
      </w:r>
    </w:p>
    <w:p w:rsidR="00DD3B9E" w:rsidRPr="00AD21A9" w:rsidRDefault="00630DE4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5</w:t>
      </w:r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дневников без обложек, 2 днев. </w:t>
      </w:r>
      <w:proofErr w:type="gramStart"/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>неакк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уратны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u w:val="single"/>
          <w:lang w:eastAsia="ru-RU"/>
        </w:rPr>
        <w:t>3.Работа учителей и классного руководителя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Текущий учет знаний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не все учителя выставляют текущие оценки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Итоговый учет знаний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оценки выставляются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Выставление четвертных оценок</w:t>
      </w:r>
    </w:p>
    <w:p w:rsidR="00DD3B9E" w:rsidRPr="00AD21A9" w:rsidRDefault="00630DE4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r w:rsidR="00DD3B9E" w:rsidRPr="00AD21A9">
        <w:rPr>
          <w:rFonts w:ascii="Times New Roman" w:hAnsi="Times New Roman" w:cs="Times New Roman"/>
          <w:bCs/>
          <w:color w:val="444444"/>
          <w:lang w:eastAsia="ru-RU"/>
        </w:rPr>
        <w:t>выставлены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Контроль за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ведением дневника</w:t>
      </w:r>
    </w:p>
    <w:p w:rsidR="00DD3B9E" w:rsidRPr="00AD21A9" w:rsidRDefault="00630DE4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-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Учет пропусков</w:t>
      </w:r>
      <w:r w:rsidR="00630DE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-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u w:val="single"/>
          <w:lang w:eastAsia="ru-RU"/>
        </w:rPr>
        <w:t>4.Контроль родителей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Наличие подписи родителей в конце недели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lastRenderedPageBreak/>
        <w:t>Есть</w:t>
      </w:r>
      <w:r w:rsidR="00630DE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подписи за все недели у 2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>. (38, 4%)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Наличие подписи родителей в разделе «Сведения об успеваемости»</w:t>
      </w:r>
    </w:p>
    <w:p w:rsidR="00DD3B9E" w:rsidRPr="00AD21A9" w:rsidRDefault="001F3F4B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+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Рекомендации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1. Классному руководителю: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— повторно довести до сведения обучающихся (на классных часах) и их родителей (на родительском собрании) «Требования к заполнению дневников»;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— контролировать запись расписания на учебную четверть и в течение недели;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— контролировать внешний вид дневников;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— не допускать отметок без подписи учителя;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— добиваться правильного, аккуратного заполнения дневников всеми обучающимися (не допускать заполнения дневника простым карандашом).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2. Учителям-предметникам: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— своевременно выставлять отметки в дневники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6. Анкетирование пятиклассников «Отношение школьников к учению»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А</w:t>
      </w:r>
      <w:r w:rsidR="00630DE4" w:rsidRPr="00AD21A9">
        <w:rPr>
          <w:rFonts w:ascii="Times New Roman" w:hAnsi="Times New Roman" w:cs="Times New Roman"/>
          <w:bCs/>
          <w:color w:val="444444"/>
          <w:lang w:eastAsia="ru-RU"/>
        </w:rPr>
        <w:t>нкетирование показало, что из 6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, участвовавших в опросе, почти все отдают предпочтение физкультуре, 4 человека лю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бят математику, 4 - технологию, 4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-ИЗО. Двум обучающимся сложн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ы русский язык и литература, у 2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обучающихся нет предметов, которые бы не нравились. Большинство учеников не испытывают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трудностей, учась в 5 классе. 4 человека из 6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предпочли интересной формой обучения – работу в группах. В среднем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обучающиеся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5 класса затрачивают 1 час на выполнение домашних работ.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Данная анкета свидетельствует: большинство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считают, что домашние задания не превышают норму. 69 % обучающихся при подготовке домашнего задания обращаются за помощью к родителям и учителям. Остальные выполняют самостоятельно, и мешает им учиться собственная лень и трудный материал.</w:t>
      </w:r>
    </w:p>
    <w:p w:rsidR="00CF3249" w:rsidRPr="00AD21A9" w:rsidRDefault="00CF3249" w:rsidP="00AD21A9">
      <w:pPr>
        <w:rPr>
          <w:rFonts w:ascii="Times New Roman" w:hAnsi="Times New Roman" w:cs="Times New Roman"/>
          <w:bCs/>
          <w:color w:val="444444"/>
          <w:lang w:eastAsia="ru-RU"/>
        </w:rPr>
      </w:pPr>
    </w:p>
    <w:p w:rsidR="00CF3249" w:rsidRPr="00AD21A9" w:rsidRDefault="00CF3249" w:rsidP="00AD21A9">
      <w:pPr>
        <w:rPr>
          <w:rFonts w:ascii="Times New Roman" w:hAnsi="Times New Roman" w:cs="Times New Roman"/>
          <w:bCs/>
          <w:color w:val="444444"/>
          <w:lang w:eastAsia="ru-RU"/>
        </w:rPr>
      </w:pP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7. Диагностика уровня школьной мотивации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С целью выявления школьной мотивации обучающихся был проведен тест «Мотивация учения и адаптация пятиклассников». Учащимся предлагалось продолжить 4 предложения анкеты. Данная анкета определяет пять уровней школьной адаптации: очень высокий уровень (41-48 баллов), высокий уровень (33-40 баллов), нормальный средний (25-32 балла), сниженный уровень (15-24 балла), низкий уровень (5-14 баллов). Согласно ре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зультатам анкетирования 50 % (3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чел.) обучающихся имеет высокий уров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ень школьной мотивации, 30 % </w:t>
      </w:r>
      <w:proofErr w:type="gramStart"/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(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proofErr w:type="gramEnd"/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2 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чел.) – нормальный средний урове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нь школьной мотивации, 20 % (1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чел.) – сниженный уровень школьной мотивации.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Нормальный средний уровень — хорошая школьная мотивация, наблюдается. При средних показателях школьной мотивации ребенок положительно относится к школе; понимает учебный 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lastRenderedPageBreak/>
        <w:t>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Ребята, показавшие развитие сниженного уровня школьной мотивации имеют положительное отношение к школе, но школа привлекает таких детей внеу</w:t>
      </w:r>
      <w:r w:rsidR="00F75B90" w:rsidRPr="00AD21A9">
        <w:rPr>
          <w:rFonts w:ascii="Times New Roman" w:hAnsi="Times New Roman" w:cs="Times New Roman"/>
          <w:bCs/>
          <w:color w:val="444444"/>
          <w:lang w:eastAsia="ru-RU"/>
        </w:rPr>
        <w:t>роч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ной деятельностью.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Согласно результатам анкетирования 22,3 %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имеют учебную мотивацию (интересно учиться, хочется учиться), а 54.2 % — ситуативный интерес к обучению (нравится учиться, нравится получать хорошие оценки).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Таким образом, дети со сниженным уровнем по данному тесту находятся в состоянии неустойчивой адаптации к школе. Им требуется контроль и помощь взрослых, они составляют «группу риска»</w:t>
      </w:r>
      <w:r w:rsidRPr="00AD21A9">
        <w:rPr>
          <w:rFonts w:ascii="Times New Roman" w:hAnsi="Times New Roman" w:cs="Times New Roman"/>
          <w:bCs/>
          <w:i/>
          <w:iCs/>
          <w:color w:val="444444"/>
          <w:lang w:eastAsia="ru-RU"/>
        </w:rPr>
        <w:t>. 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Эти дети испытывают трудности в обучении: они не справляются с учебной деятельностью,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испытывают проблемы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в общении с одноклассниками, во взаимоотношениях с учителем.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8. Анкетирование родителей.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Анкетирование показало,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что 4 человека (родители) из 6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считают, что при выполнении домашнего задания по английскому языку у обучающихся в</w:t>
      </w:r>
      <w:r w:rsidR="00F75B90" w:rsidRPr="00AD21A9">
        <w:rPr>
          <w:rFonts w:ascii="Times New Roman" w:hAnsi="Times New Roman" w:cs="Times New Roman"/>
          <w:bCs/>
          <w:color w:val="444444"/>
          <w:lang w:eastAsia="ru-RU"/>
        </w:rPr>
        <w:t>озникают наибольшие трудности. 2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человека считают, что их дети не испытывают затруднений при выпол</w:t>
      </w:r>
      <w:r w:rsidR="00F75B90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нении домашних работ. 4 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человек</w:t>
      </w:r>
      <w:r w:rsidR="00097134" w:rsidRPr="00AD21A9">
        <w:rPr>
          <w:rFonts w:ascii="Times New Roman" w:hAnsi="Times New Roman" w:cs="Times New Roman"/>
          <w:bCs/>
          <w:color w:val="444444"/>
          <w:lang w:eastAsia="ru-RU"/>
        </w:rPr>
        <w:t>а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связывают это с невнимательностью и неусидчивостью обучающихся на уроках, 3 – с недостаточным временем на уроке для объяснения домашнего задания, 2 – с переходом в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средние классы, сменой учителей. 5 человек считают, что их детям нужна помощь учителя (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побольше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объяснения – 5, дополнительные занятия-3, доскональное объяснение домашнего задания-3). 5 человек советуют учителям почаще вызывать учеников к доске, заинтересовывать-</w:t>
      </w:r>
      <w:r w:rsidR="00F75B90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5, побольше разъяснять домашние задания-</w:t>
      </w:r>
      <w:r w:rsidR="00F75B90"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</w:t>
      </w:r>
      <w:r w:rsidRPr="00AD21A9">
        <w:rPr>
          <w:rFonts w:ascii="Times New Roman" w:hAnsi="Times New Roman" w:cs="Times New Roman"/>
          <w:bCs/>
          <w:color w:val="444444"/>
          <w:lang w:eastAsia="ru-RU"/>
        </w:rPr>
        <w:t>4, желают терпения-3.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9. Анкетирование учителей.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Данное анкетирование показало, что 5 педагогов предпочитают демократический стиль общения с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обучающимися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.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Чаще всего в работе с обучающимися 5 класса учителя выбирают следующие формы и методы работы: игра, работа в группах, урок-путешествие, наглядность, беседа, рассказ; педагогические технологии: коммуникативные, игровые, личностно-ориентированные, ИКТ.</w:t>
      </w:r>
      <w:proofErr w:type="gramEnd"/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Большинство педагогов считают, что для развития учебной мотивации успешны следующие способы: самооценка,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взаимооценка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, похвала. Самостоятельная работа на уроках в основном занимает 30-40 %. Почти все педагоги используют на уроках рефлексию, самооценку и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взаимооценку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Общие выводы: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Согласно проведённому мониторингу, анализам уроков, проверке тетрадей по предметам, анкетированию обучающихся, родителей, учителей можно сделать следующие выводы: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1. 60 %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адаптировались в 5 классе.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2.Практически все обучающиеся 5 класса подготовлены к изучению учебного материала основной школы.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lastRenderedPageBreak/>
        <w:t xml:space="preserve">3.Большинство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осознают необходимость обучения, владеют умственными операциями.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4.Объем домашних заданий по предметам не превышает норму.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5.Учителя, преподающие в 5 классе, хорошо знают предмет, методику преподавания.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6.Учителя учитывают возрастные и психолого-педагогические особенности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7.Проводится работа по формированию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общеучебных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и предметных умений и навыков.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8.Уровень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сформированности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классного коллектива достаточный.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u w:val="single"/>
          <w:lang w:eastAsia="ru-RU"/>
        </w:rPr>
        <w:t>Рекомендации: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На основании итогов классно – обобщающего контроля рекомендуется: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Всем учителям – предметникам в работе с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обучающимися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внедрять личностно – ориентированные,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мультимедийные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технологии.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Всем учителям – предметникам рационально использовать учебное время урока.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Учителям, работающим в 5 классе усилить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контроль за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соблюдением единого орфографического режима.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Учитывая возрастные особенности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>, использовать разные формы работы на уроке.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Добросовестно готовиться к урокам и результативно проводить их.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Для благоприятной адаптации обучающихся осуществлять в образовательном процессе индивидуальный подход к детям; регулярно и объективно оценивать результаты их учебных достижений.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В обязательном порядке проводить физкультминутки, соблюдать режим проветривания.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Проверять запись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обучающимися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домашнего задания в дневник.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Выставлять в дневники </w:t>
      </w:r>
      <w:proofErr w:type="gram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обучающихся</w:t>
      </w:r>
      <w:proofErr w:type="gram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отметки по предмету.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>Классному руководителю продолжить работу по формированию классного коллектива.</w:t>
      </w:r>
    </w:p>
    <w:p w:rsidR="00DD3B9E" w:rsidRPr="00AD21A9" w:rsidRDefault="00DD3B9E" w:rsidP="00AD21A9">
      <w:pPr>
        <w:rPr>
          <w:rFonts w:ascii="Times New Roman" w:hAnsi="Times New Roman" w:cs="Times New Roman"/>
          <w:bCs/>
          <w:color w:val="444444"/>
          <w:lang w:eastAsia="ru-RU"/>
        </w:rPr>
      </w:pPr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заместитель директора по УВР: </w:t>
      </w:r>
      <w:proofErr w:type="spellStart"/>
      <w:r w:rsidRPr="00AD21A9">
        <w:rPr>
          <w:rFonts w:ascii="Times New Roman" w:hAnsi="Times New Roman" w:cs="Times New Roman"/>
          <w:bCs/>
          <w:color w:val="444444"/>
          <w:lang w:eastAsia="ru-RU"/>
        </w:rPr>
        <w:t>Дзотова</w:t>
      </w:r>
      <w:proofErr w:type="spellEnd"/>
      <w:r w:rsidRPr="00AD21A9">
        <w:rPr>
          <w:rFonts w:ascii="Times New Roman" w:hAnsi="Times New Roman" w:cs="Times New Roman"/>
          <w:bCs/>
          <w:color w:val="444444"/>
          <w:lang w:eastAsia="ru-RU"/>
        </w:rPr>
        <w:t xml:space="preserve"> М.Ю.</w:t>
      </w:r>
    </w:p>
    <w:p w:rsidR="00606C92" w:rsidRPr="00AD21A9" w:rsidRDefault="00606C92" w:rsidP="00AD21A9">
      <w:pPr>
        <w:rPr>
          <w:rFonts w:ascii="Times New Roman" w:hAnsi="Times New Roman" w:cs="Times New Roman"/>
        </w:rPr>
      </w:pPr>
    </w:p>
    <w:sectPr w:rsidR="00606C92" w:rsidRPr="00AD21A9" w:rsidSect="006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9E"/>
    <w:rsid w:val="00097134"/>
    <w:rsid w:val="001E008A"/>
    <w:rsid w:val="001F3F4B"/>
    <w:rsid w:val="003D711D"/>
    <w:rsid w:val="00600804"/>
    <w:rsid w:val="00606C92"/>
    <w:rsid w:val="00630DE4"/>
    <w:rsid w:val="009C45B7"/>
    <w:rsid w:val="00AD21A9"/>
    <w:rsid w:val="00C22E54"/>
    <w:rsid w:val="00CF3249"/>
    <w:rsid w:val="00DD3B9E"/>
    <w:rsid w:val="00F05113"/>
    <w:rsid w:val="00F7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92"/>
  </w:style>
  <w:style w:type="paragraph" w:styleId="1">
    <w:name w:val="heading 1"/>
    <w:basedOn w:val="a"/>
    <w:link w:val="10"/>
    <w:uiPriority w:val="9"/>
    <w:qFormat/>
    <w:rsid w:val="00DD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B9E"/>
    <w:rPr>
      <w:b/>
      <w:bCs/>
    </w:rPr>
  </w:style>
  <w:style w:type="character" w:customStyle="1" w:styleId="apple-converted-space">
    <w:name w:val="apple-converted-space"/>
    <w:basedOn w:val="a0"/>
    <w:rsid w:val="00DD3B9E"/>
  </w:style>
  <w:style w:type="character" w:styleId="a5">
    <w:name w:val="Emphasis"/>
    <w:basedOn w:val="a0"/>
    <w:uiPriority w:val="20"/>
    <w:qFormat/>
    <w:rsid w:val="00DD3B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64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00A6-01DF-45D0-B821-B666484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2</cp:revision>
  <cp:lastPrinted>2016-04-01T09:07:00Z</cp:lastPrinted>
  <dcterms:created xsi:type="dcterms:W3CDTF">2016-05-04T10:01:00Z</dcterms:created>
  <dcterms:modified xsi:type="dcterms:W3CDTF">2016-05-04T10:01:00Z</dcterms:modified>
</cp:coreProperties>
</file>