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46" w:rsidRDefault="00EE3946">
      <w:pPr>
        <w:pStyle w:val="a3"/>
        <w:ind w:left="0"/>
        <w:jc w:val="left"/>
        <w:rPr>
          <w:b/>
          <w:sz w:val="20"/>
        </w:rPr>
      </w:pPr>
    </w:p>
    <w:p w:rsidR="00EE3946" w:rsidRDefault="00EE3946">
      <w:pPr>
        <w:pStyle w:val="a3"/>
        <w:ind w:left="0"/>
        <w:jc w:val="left"/>
        <w:rPr>
          <w:b/>
          <w:sz w:val="20"/>
        </w:rPr>
      </w:pPr>
    </w:p>
    <w:p w:rsidR="00EE3946" w:rsidRDefault="00230532">
      <w:pPr>
        <w:pStyle w:val="a3"/>
        <w:ind w:left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6965950" cy="9014759"/>
            <wp:effectExtent l="19050" t="0" r="6350" b="0"/>
            <wp:docPr id="1" name="Рисунок 1" descr="G:\ТЛ\Общество 6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Л\Общество 6_001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0" cy="901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946" w:rsidRDefault="00EE3946">
      <w:pPr>
        <w:pStyle w:val="a3"/>
        <w:ind w:left="0"/>
        <w:jc w:val="left"/>
        <w:rPr>
          <w:b/>
          <w:sz w:val="20"/>
        </w:rPr>
      </w:pPr>
    </w:p>
    <w:p w:rsidR="00EE3946" w:rsidRDefault="000A4963">
      <w:pPr>
        <w:pStyle w:val="21"/>
        <w:spacing w:before="73"/>
        <w:ind w:left="1957" w:right="1963"/>
        <w:jc w:val="center"/>
      </w:pPr>
      <w:r>
        <w:t>Пояснительная записка</w:t>
      </w:r>
    </w:p>
    <w:p w:rsidR="00EE3946" w:rsidRDefault="00EE3946">
      <w:pPr>
        <w:pStyle w:val="a3"/>
        <w:spacing w:before="6"/>
        <w:ind w:left="0"/>
        <w:jc w:val="left"/>
        <w:rPr>
          <w:b/>
          <w:sz w:val="27"/>
        </w:rPr>
      </w:pPr>
    </w:p>
    <w:p w:rsidR="00EE3946" w:rsidRDefault="000A4963">
      <w:pPr>
        <w:pStyle w:val="a3"/>
        <w:ind w:left="176" w:right="183" w:firstLine="708"/>
      </w:pPr>
      <w:r>
        <w:t>Рабочая программа по обществознанию для 6 класса составлена на основе Федерального Закона «Об образовании в Российской Федерации» от 29.12.2012 №273 ФЗ, в соответствии с обновленными ФГОС ООО, на основе федеральной программы основного общего образования по обществознанию 5-9 классы, основно</w:t>
      </w:r>
      <w:r w:rsidR="00E13DD7">
        <w:t>й образовательной программы МБОУ ООШ №1</w:t>
      </w:r>
      <w:r w:rsidR="00222376">
        <w:t xml:space="preserve">им.Л. Дзотова </w:t>
      </w:r>
      <w:r w:rsidR="00E13DD7">
        <w:t xml:space="preserve"> с. </w:t>
      </w:r>
      <w:r w:rsidR="00FE4D27">
        <w:t>Дур-Дур</w:t>
      </w:r>
      <w:bookmarkStart w:id="0" w:name="_GoBack"/>
      <w:bookmarkEnd w:id="0"/>
      <w:r w:rsidR="00FE4D27">
        <w:t xml:space="preserve">, </w:t>
      </w:r>
      <w:r>
        <w:t xml:space="preserve"> положения о рабочей программе педагога гимназии.</w:t>
      </w:r>
    </w:p>
    <w:p w:rsidR="00EE3946" w:rsidRDefault="000A4963">
      <w:pPr>
        <w:pStyle w:val="a3"/>
        <w:ind w:left="176" w:right="186" w:firstLine="708"/>
      </w:pPr>
      <w:r>
        <w:t>Рабочая программа составлена для учебника Обществознание 6 класс, Л.Н. Боголюбов, Е.Л. Рутковская, Л.Ф. Иванова – Москва: Просвещение, 2023.</w:t>
      </w:r>
    </w:p>
    <w:p w:rsidR="00EE3946" w:rsidRDefault="000A4963">
      <w:pPr>
        <w:pStyle w:val="a3"/>
        <w:ind w:left="176" w:right="186" w:firstLine="708"/>
      </w:pPr>
      <w:r>
        <w:t>Предполагает использование электронного приложения к данному УМК, электронных образовательных ресурсов.</w:t>
      </w:r>
    </w:p>
    <w:p w:rsidR="00EE3946" w:rsidRDefault="000A4963">
      <w:pPr>
        <w:pStyle w:val="21"/>
        <w:spacing w:before="6" w:line="319" w:lineRule="exact"/>
        <w:ind w:left="2759"/>
      </w:pPr>
      <w:r>
        <w:t>Место предмета в базисном учебном плане</w:t>
      </w:r>
    </w:p>
    <w:p w:rsidR="00EE3946" w:rsidRDefault="000A4963">
      <w:pPr>
        <w:pStyle w:val="a3"/>
        <w:ind w:left="176" w:right="187" w:firstLine="566"/>
      </w:pPr>
      <w:r>
        <w:t>В соответствии с федеральным базисным учебным планом рабочая программа составлена из расчета 1 час в неделю, 34 часа в год.</w:t>
      </w:r>
    </w:p>
    <w:p w:rsidR="00EE3946" w:rsidRDefault="000A4963">
      <w:pPr>
        <w:pStyle w:val="a5"/>
        <w:numPr>
          <w:ilvl w:val="0"/>
          <w:numId w:val="5"/>
        </w:numPr>
        <w:tabs>
          <w:tab w:val="left" w:pos="1025"/>
        </w:tabs>
        <w:spacing w:line="322" w:lineRule="exact"/>
        <w:jc w:val="both"/>
        <w:rPr>
          <w:sz w:val="28"/>
        </w:rPr>
      </w:pPr>
      <w:r>
        <w:rPr>
          <w:sz w:val="28"/>
        </w:rPr>
        <w:t>четверть- 8ч.</w:t>
      </w:r>
    </w:p>
    <w:p w:rsidR="00EE3946" w:rsidRDefault="000A4963">
      <w:pPr>
        <w:pStyle w:val="a5"/>
        <w:numPr>
          <w:ilvl w:val="0"/>
          <w:numId w:val="5"/>
        </w:numPr>
        <w:tabs>
          <w:tab w:val="left" w:pos="1025"/>
        </w:tabs>
        <w:spacing w:line="322" w:lineRule="exact"/>
        <w:jc w:val="both"/>
        <w:rPr>
          <w:sz w:val="28"/>
        </w:rPr>
      </w:pPr>
      <w:r>
        <w:rPr>
          <w:sz w:val="28"/>
        </w:rPr>
        <w:t>четверть- 8ч.</w:t>
      </w:r>
    </w:p>
    <w:p w:rsidR="00EE3946" w:rsidRDefault="000A4963">
      <w:pPr>
        <w:pStyle w:val="a5"/>
        <w:numPr>
          <w:ilvl w:val="0"/>
          <w:numId w:val="5"/>
        </w:numPr>
        <w:tabs>
          <w:tab w:val="left" w:pos="1025"/>
        </w:tabs>
        <w:jc w:val="both"/>
        <w:rPr>
          <w:sz w:val="28"/>
        </w:rPr>
      </w:pPr>
      <w:r>
        <w:rPr>
          <w:sz w:val="28"/>
        </w:rPr>
        <w:t>четверть- 11ч.</w:t>
      </w:r>
    </w:p>
    <w:p w:rsidR="00EE3946" w:rsidRDefault="000A4963">
      <w:pPr>
        <w:pStyle w:val="a5"/>
        <w:numPr>
          <w:ilvl w:val="0"/>
          <w:numId w:val="5"/>
        </w:numPr>
        <w:tabs>
          <w:tab w:val="left" w:pos="1025"/>
        </w:tabs>
        <w:spacing w:line="322" w:lineRule="exact"/>
        <w:jc w:val="both"/>
        <w:rPr>
          <w:sz w:val="28"/>
        </w:rPr>
      </w:pPr>
      <w:r>
        <w:rPr>
          <w:sz w:val="28"/>
        </w:rPr>
        <w:t>четверть- 7ч.</w:t>
      </w:r>
    </w:p>
    <w:p w:rsidR="00EE3946" w:rsidRDefault="000A4963">
      <w:pPr>
        <w:pStyle w:val="a3"/>
        <w:ind w:left="176" w:right="181" w:firstLine="566"/>
      </w:pPr>
      <w:r>
        <w:t>Содержание основных тем предметной линии авторов дополнено элементами уроков по функциональной грамотности (глобальной и естественно-научной компетенций). Проектная деятельность учащихся включена в сопутствующее прохождение тем по предмету и предусмотрена 2 часа за учебный год.</w:t>
      </w:r>
    </w:p>
    <w:p w:rsidR="00EE3946" w:rsidRDefault="000A4963">
      <w:pPr>
        <w:spacing w:before="8" w:line="235" w:lineRule="auto"/>
        <w:ind w:left="176" w:right="183" w:firstLine="566"/>
        <w:jc w:val="both"/>
        <w:rPr>
          <w:sz w:val="28"/>
        </w:rPr>
      </w:pPr>
      <w:r>
        <w:rPr>
          <w:b/>
          <w:sz w:val="28"/>
        </w:rPr>
        <w:t xml:space="preserve">Описание учебно-методической литературы, используемые электронные образовательные ресурсы </w:t>
      </w:r>
      <w:r>
        <w:rPr>
          <w:sz w:val="28"/>
        </w:rPr>
        <w:t>(диски, образовательные платформы, интернет - ресурсы)</w:t>
      </w:r>
    </w:p>
    <w:p w:rsidR="00EE3946" w:rsidRDefault="000A4963">
      <w:pPr>
        <w:pStyle w:val="21"/>
        <w:spacing w:before="9" w:line="320" w:lineRule="exact"/>
        <w:ind w:left="176"/>
      </w:pPr>
      <w:r>
        <w:t>Литература и средства обучения</w:t>
      </w:r>
    </w:p>
    <w:p w:rsidR="00EE3946" w:rsidRDefault="000A4963">
      <w:pPr>
        <w:spacing w:line="319" w:lineRule="exact"/>
        <w:ind w:left="176"/>
        <w:jc w:val="both"/>
        <w:rPr>
          <w:i/>
          <w:sz w:val="28"/>
        </w:rPr>
      </w:pPr>
      <w:r>
        <w:rPr>
          <w:i/>
          <w:sz w:val="28"/>
        </w:rPr>
        <w:t>учебная литература:</w:t>
      </w:r>
    </w:p>
    <w:p w:rsidR="00EE3946" w:rsidRDefault="000A4963">
      <w:pPr>
        <w:pStyle w:val="a3"/>
        <w:ind w:left="176" w:right="183" w:firstLine="708"/>
      </w:pPr>
      <w:r>
        <w:t>Обществознание 6 класс Л.Н. Боголюбов, Е.Л. Рутковская, Л.Ф. Иванова – Москва: Просвещение, 2023.</w:t>
      </w:r>
    </w:p>
    <w:p w:rsidR="00EE3946" w:rsidRDefault="000A4963">
      <w:pPr>
        <w:spacing w:line="321" w:lineRule="exact"/>
        <w:ind w:left="176"/>
        <w:jc w:val="both"/>
        <w:rPr>
          <w:i/>
          <w:sz w:val="28"/>
        </w:rPr>
      </w:pPr>
      <w:r>
        <w:rPr>
          <w:i/>
          <w:sz w:val="28"/>
        </w:rPr>
        <w:t>дополнительная литература:</w:t>
      </w:r>
    </w:p>
    <w:p w:rsidR="00EE3946" w:rsidRDefault="000A4963">
      <w:pPr>
        <w:pStyle w:val="a5"/>
        <w:numPr>
          <w:ilvl w:val="1"/>
          <w:numId w:val="5"/>
        </w:numPr>
        <w:tabs>
          <w:tab w:val="left" w:pos="2371"/>
        </w:tabs>
        <w:ind w:right="190" w:firstLine="566"/>
        <w:rPr>
          <w:sz w:val="28"/>
        </w:rPr>
      </w:pPr>
      <w:r>
        <w:rPr>
          <w:sz w:val="28"/>
        </w:rPr>
        <w:t>Обществознание : 6-й класс : методическое пособие к учебнику Л. Н. Боголюбова, Е. Л. Рутковской, Л. Ф. Ивановой и др. / Е. К. Калуцкая, О. А. Французова. — Москва : Просвещение,2023.</w:t>
      </w:r>
    </w:p>
    <w:p w:rsidR="00EE3946" w:rsidRDefault="000A4963">
      <w:pPr>
        <w:pStyle w:val="a5"/>
        <w:numPr>
          <w:ilvl w:val="1"/>
          <w:numId w:val="5"/>
        </w:numPr>
        <w:tabs>
          <w:tab w:val="left" w:pos="2302"/>
        </w:tabs>
        <w:ind w:right="184" w:firstLine="566"/>
        <w:rPr>
          <w:sz w:val="28"/>
        </w:rPr>
      </w:pPr>
      <w:r>
        <w:rPr>
          <w:sz w:val="28"/>
        </w:rPr>
        <w:t>Обществознание : 6-й класс : проверочные работы к учебнику Л. Н. Боголюбова, Е. Л. Рутковской, Л. Ф. Ивановой и др. / И.А Лобанов — Москва : Просвещение,2023.</w:t>
      </w:r>
    </w:p>
    <w:p w:rsidR="00EE3946" w:rsidRDefault="000A4963">
      <w:pPr>
        <w:pStyle w:val="a3"/>
        <w:ind w:left="743"/>
        <w:jc w:val="left"/>
      </w:pPr>
      <w:r>
        <w:t>Интернет-ресурсы</w:t>
      </w:r>
    </w:p>
    <w:p w:rsidR="00EE3946" w:rsidRDefault="000A4963">
      <w:pPr>
        <w:pStyle w:val="a5"/>
        <w:numPr>
          <w:ilvl w:val="0"/>
          <w:numId w:val="4"/>
        </w:numPr>
        <w:tabs>
          <w:tab w:val="left" w:pos="898"/>
        </w:tabs>
        <w:ind w:right="1683" w:hanging="207"/>
        <w:rPr>
          <w:sz w:val="28"/>
        </w:rPr>
      </w:pPr>
      <w:r>
        <w:rPr>
          <w:sz w:val="28"/>
        </w:rPr>
        <w:t>Библиотека цифрового образовательного контента. – Режим доступа :</w:t>
      </w:r>
      <w:hyperlink r:id="rId8">
        <w:r>
          <w:rPr>
            <w:color w:val="0000FF"/>
            <w:sz w:val="28"/>
            <w:u w:val="single" w:color="0000FF"/>
          </w:rPr>
          <w:t xml:space="preserve"> https://urok.apkpro.ru/</w:t>
        </w:r>
      </w:hyperlink>
    </w:p>
    <w:p w:rsidR="00EE3946" w:rsidRDefault="000A4963">
      <w:pPr>
        <w:pStyle w:val="a5"/>
        <w:numPr>
          <w:ilvl w:val="0"/>
          <w:numId w:val="4"/>
        </w:numPr>
        <w:tabs>
          <w:tab w:val="left" w:pos="898"/>
          <w:tab w:val="left" w:pos="2413"/>
          <w:tab w:val="left" w:pos="4701"/>
          <w:tab w:val="left" w:pos="5673"/>
          <w:tab w:val="left" w:pos="6649"/>
          <w:tab w:val="left" w:pos="7865"/>
          <w:tab w:val="left" w:pos="8321"/>
          <w:tab w:val="left" w:pos="9441"/>
          <w:tab w:val="left" w:pos="10698"/>
        </w:tabs>
        <w:spacing w:before="1"/>
        <w:ind w:left="897" w:right="188"/>
        <w:rPr>
          <w:sz w:val="28"/>
        </w:rPr>
      </w:pPr>
      <w:r>
        <w:rPr>
          <w:sz w:val="28"/>
        </w:rPr>
        <w:t>Цифровая</w:t>
      </w:r>
      <w:r>
        <w:rPr>
          <w:sz w:val="28"/>
        </w:rPr>
        <w:tab/>
        <w:t>образовательная</w:t>
      </w:r>
      <w:r>
        <w:rPr>
          <w:sz w:val="28"/>
        </w:rPr>
        <w:tab/>
        <w:t>среда</w:t>
      </w:r>
      <w:r>
        <w:rPr>
          <w:sz w:val="28"/>
        </w:rPr>
        <w:tab/>
        <w:t>«Моя</w:t>
      </w:r>
      <w:r>
        <w:rPr>
          <w:sz w:val="28"/>
        </w:rPr>
        <w:tab/>
        <w:t>школа»</w:t>
      </w:r>
      <w:r>
        <w:rPr>
          <w:sz w:val="28"/>
        </w:rPr>
        <w:tab/>
        <w:t>–</w:t>
      </w:r>
      <w:r>
        <w:rPr>
          <w:sz w:val="28"/>
        </w:rPr>
        <w:tab/>
        <w:t>Режим</w:t>
      </w:r>
      <w:r>
        <w:rPr>
          <w:sz w:val="28"/>
        </w:rPr>
        <w:tab/>
        <w:t>доступа</w:t>
      </w:r>
      <w:r>
        <w:rPr>
          <w:sz w:val="28"/>
        </w:rPr>
        <w:tab/>
      </w:r>
      <w:r>
        <w:rPr>
          <w:spacing w:val="-18"/>
          <w:sz w:val="28"/>
        </w:rPr>
        <w:t>:</w:t>
      </w:r>
      <w:hyperlink r:id="rId9">
        <w:r>
          <w:rPr>
            <w:color w:val="0000FF"/>
            <w:sz w:val="28"/>
            <w:u w:val="single" w:color="0000FF"/>
          </w:rPr>
          <w:t>https://myschool.edu.ru/</w:t>
        </w:r>
      </w:hyperlink>
    </w:p>
    <w:p w:rsidR="00EE3946" w:rsidRDefault="000A4963">
      <w:pPr>
        <w:pStyle w:val="a5"/>
        <w:numPr>
          <w:ilvl w:val="0"/>
          <w:numId w:val="4"/>
        </w:numPr>
        <w:tabs>
          <w:tab w:val="left" w:pos="898"/>
        </w:tabs>
        <w:ind w:left="897" w:right="899"/>
        <w:rPr>
          <w:sz w:val="28"/>
        </w:rPr>
      </w:pPr>
      <w:r>
        <w:rPr>
          <w:sz w:val="28"/>
        </w:rPr>
        <w:t>Единая коллекция Цифровых Образовательных Ресурсов. – Режим доступа :</w:t>
      </w:r>
      <w:hyperlink r:id="rId10">
        <w:r>
          <w:rPr>
            <w:color w:val="0000FF"/>
            <w:sz w:val="28"/>
            <w:u w:val="single" w:color="0000FF"/>
          </w:rPr>
          <w:t xml:space="preserve"> http://school-collection.edu.ru</w:t>
        </w:r>
      </w:hyperlink>
    </w:p>
    <w:p w:rsidR="00EE3946" w:rsidRDefault="000A4963">
      <w:pPr>
        <w:pStyle w:val="a5"/>
        <w:numPr>
          <w:ilvl w:val="0"/>
          <w:numId w:val="4"/>
        </w:numPr>
        <w:tabs>
          <w:tab w:val="left" w:pos="886"/>
          <w:tab w:val="left" w:pos="7066"/>
        </w:tabs>
        <w:spacing w:line="321" w:lineRule="exact"/>
        <w:ind w:left="885" w:hanging="350"/>
        <w:rPr>
          <w:sz w:val="28"/>
        </w:rPr>
      </w:pPr>
      <w:r>
        <w:rPr>
          <w:sz w:val="28"/>
        </w:rPr>
        <w:t>Российская электронная школа – Режимдоступа:</w:t>
      </w:r>
      <w:r>
        <w:rPr>
          <w:sz w:val="28"/>
        </w:rPr>
        <w:tab/>
      </w:r>
      <w:hyperlink r:id="rId11">
        <w:r>
          <w:rPr>
            <w:color w:val="0000FF"/>
            <w:sz w:val="28"/>
            <w:u w:val="single" w:color="0000FF"/>
          </w:rPr>
          <w:t>https://resh.edu.ru/</w:t>
        </w:r>
      </w:hyperlink>
    </w:p>
    <w:p w:rsidR="00EE3946" w:rsidRDefault="00EE3946">
      <w:pPr>
        <w:spacing w:line="321" w:lineRule="exact"/>
        <w:rPr>
          <w:sz w:val="28"/>
        </w:rPr>
        <w:sectPr w:rsidR="00EE3946">
          <w:footerReference w:type="default" r:id="rId12"/>
          <w:pgSz w:w="11910" w:h="16840"/>
          <w:pgMar w:top="900" w:right="380" w:bottom="1240" w:left="560" w:header="0" w:footer="978" w:gutter="0"/>
          <w:cols w:space="720"/>
        </w:sectPr>
      </w:pPr>
    </w:p>
    <w:p w:rsidR="00EE3946" w:rsidRDefault="000A4963">
      <w:pPr>
        <w:pStyle w:val="21"/>
        <w:spacing w:before="73"/>
        <w:ind w:left="1986"/>
      </w:pPr>
      <w:r>
        <w:lastRenderedPageBreak/>
        <w:t>Содержание образования по учебному предмету (34 часа)</w:t>
      </w:r>
    </w:p>
    <w:p w:rsidR="00EE3946" w:rsidRDefault="000A4963">
      <w:pPr>
        <w:spacing w:before="143"/>
        <w:ind w:left="2092"/>
        <w:jc w:val="both"/>
        <w:rPr>
          <w:b/>
          <w:sz w:val="28"/>
        </w:rPr>
      </w:pPr>
      <w:r>
        <w:rPr>
          <w:b/>
          <w:sz w:val="28"/>
        </w:rPr>
        <w:t>Раздел 1. Человек и его социальное окружение – 20 часов.</w:t>
      </w:r>
    </w:p>
    <w:p w:rsidR="00EE3946" w:rsidRDefault="000A4963">
      <w:pPr>
        <w:pStyle w:val="a3"/>
        <w:spacing w:before="15" w:line="276" w:lineRule="auto"/>
        <w:ind w:right="329" w:firstLine="569"/>
      </w:pPr>
      <w: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EE3946" w:rsidRDefault="000A4963">
      <w:pPr>
        <w:pStyle w:val="a3"/>
        <w:spacing w:line="276" w:lineRule="auto"/>
        <w:ind w:right="320" w:firstLine="569"/>
      </w:pPr>
      <w: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EE3946" w:rsidRDefault="000A4963">
      <w:pPr>
        <w:pStyle w:val="a3"/>
        <w:spacing w:before="1" w:line="276" w:lineRule="auto"/>
        <w:ind w:right="345" w:firstLine="569"/>
      </w:pPr>
      <w:r>
        <w:t>Люди с ограниченными возможностями здоровья, их особые потребности и социальная позиция.</w:t>
      </w:r>
    </w:p>
    <w:p w:rsidR="00EE3946" w:rsidRDefault="000A4963">
      <w:pPr>
        <w:pStyle w:val="a3"/>
        <w:spacing w:before="3"/>
        <w:ind w:left="856"/>
      </w:pPr>
      <w:r>
        <w:t>Цели и мотивы деятельности. Виды деятельности (игра, труд, учение).</w:t>
      </w:r>
    </w:p>
    <w:p w:rsidR="00EE3946" w:rsidRDefault="000A4963">
      <w:pPr>
        <w:pStyle w:val="a3"/>
        <w:spacing w:before="67"/>
      </w:pPr>
      <w:r>
        <w:t>Познание человеком мира и самого себя как вид деятельности.</w:t>
      </w:r>
    </w:p>
    <w:p w:rsidR="00EE3946" w:rsidRDefault="000A4963">
      <w:pPr>
        <w:pStyle w:val="a3"/>
        <w:spacing w:before="62" w:line="278" w:lineRule="auto"/>
        <w:ind w:right="332" w:firstLine="569"/>
      </w:pPr>
      <w:r>
        <w:t>Право человека на образование. Школьное образование. Права и обязанности обучающегося.</w:t>
      </w:r>
    </w:p>
    <w:p w:rsidR="00EE3946" w:rsidRDefault="000A4963">
      <w:pPr>
        <w:pStyle w:val="a3"/>
        <w:spacing w:before="12" w:line="276" w:lineRule="auto"/>
        <w:ind w:right="424" w:firstLine="569"/>
      </w:pPr>
      <w:r>
        <w:t>Цели и мотивы деятельности. Виды деятельности (игра, труд, учение). Познание человеком мира и самого себя как вид деятельности. Право человека на образование. Школьное образование. Права и обязанности обучающегося.</w:t>
      </w:r>
    </w:p>
    <w:p w:rsidR="00EE3946" w:rsidRDefault="000A4963">
      <w:pPr>
        <w:pStyle w:val="a3"/>
        <w:ind w:left="856"/>
      </w:pPr>
      <w:r>
        <w:t>Общение. Цели и средства общения. Особенности общения подростков.</w:t>
      </w:r>
    </w:p>
    <w:p w:rsidR="00EE3946" w:rsidRDefault="000A4963">
      <w:pPr>
        <w:pStyle w:val="a3"/>
        <w:spacing w:before="65"/>
      </w:pPr>
      <w:r>
        <w:t>Общение в современных условиях.</w:t>
      </w:r>
    </w:p>
    <w:p w:rsidR="00EE3946" w:rsidRDefault="000A4963">
      <w:pPr>
        <w:pStyle w:val="a3"/>
        <w:spacing w:before="71" w:line="278" w:lineRule="auto"/>
        <w:ind w:right="902" w:firstLine="569"/>
        <w:jc w:val="left"/>
      </w:pPr>
      <w:r>
        <w:t>Отношения в малых группах. Групповые нормы и правила. Лидерствов группе. Межличностные отношения (деловые, личные).</w:t>
      </w:r>
    </w:p>
    <w:p w:rsidR="00EE3946" w:rsidRDefault="000A4963">
      <w:pPr>
        <w:pStyle w:val="a3"/>
        <w:spacing w:line="276" w:lineRule="auto"/>
        <w:ind w:right="902" w:firstLine="569"/>
        <w:jc w:val="left"/>
      </w:pPr>
      <w: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EE3946" w:rsidRDefault="000A4963">
      <w:pPr>
        <w:pStyle w:val="a3"/>
        <w:tabs>
          <w:tab w:val="left" w:pos="2440"/>
          <w:tab w:val="left" w:pos="4072"/>
          <w:tab w:val="left" w:pos="4425"/>
        </w:tabs>
        <w:spacing w:before="4" w:line="276" w:lineRule="auto"/>
        <w:ind w:right="902" w:firstLine="569"/>
        <w:jc w:val="left"/>
      </w:pPr>
      <w:r>
        <w:t>Отношения</w:t>
      </w:r>
      <w:r>
        <w:tab/>
        <w:t>с друзьями</w:t>
      </w:r>
      <w:r>
        <w:tab/>
        <w:t>и</w:t>
      </w:r>
      <w:r>
        <w:tab/>
        <w:t>сверстниками. Конфликты в межличностных отношениях.</w:t>
      </w:r>
    </w:p>
    <w:p w:rsidR="00EE3946" w:rsidRDefault="000A4963">
      <w:pPr>
        <w:pStyle w:val="21"/>
        <w:spacing w:before="123"/>
        <w:ind w:left="856"/>
        <w:jc w:val="left"/>
      </w:pPr>
      <w:r>
        <w:t>Раздел 2. Общество, в котором мы живѐм – 10 часов</w:t>
      </w:r>
    </w:p>
    <w:p w:rsidR="00EE3946" w:rsidRDefault="000A4963">
      <w:pPr>
        <w:pStyle w:val="a3"/>
        <w:spacing w:before="65" w:line="278" w:lineRule="auto"/>
        <w:ind w:right="902" w:firstLine="569"/>
        <w:jc w:val="left"/>
      </w:pPr>
      <w: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EE3946" w:rsidRDefault="000A4963">
      <w:pPr>
        <w:pStyle w:val="a3"/>
        <w:spacing w:line="317" w:lineRule="exact"/>
        <w:ind w:left="856"/>
        <w:jc w:val="left"/>
      </w:pPr>
      <w:r>
        <w:t>Социальные общности и группы. Положение человека в обществе.</w:t>
      </w:r>
    </w:p>
    <w:p w:rsidR="00EE3946" w:rsidRDefault="000A4963">
      <w:pPr>
        <w:pStyle w:val="a3"/>
        <w:spacing w:before="64" w:line="276" w:lineRule="auto"/>
        <w:ind w:right="330" w:firstLine="569"/>
      </w:pPr>
      <w: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EE3946" w:rsidRDefault="000A4963">
      <w:pPr>
        <w:pStyle w:val="a3"/>
        <w:spacing w:before="1" w:line="276" w:lineRule="auto"/>
        <w:ind w:right="319" w:firstLine="569"/>
      </w:pPr>
      <w:r>
        <w:t xml:space="preserve">Политическая жизнь общества. Россия ‒ многонациональное </w:t>
      </w:r>
      <w:r>
        <w:rPr>
          <w:spacing w:val="-4"/>
        </w:rPr>
        <w:t>государство.</w:t>
      </w:r>
      <w:r>
        <w:t xml:space="preserve">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spacing w:val="-2"/>
        </w:rPr>
        <w:t xml:space="preserve">XXI </w:t>
      </w:r>
      <w:r>
        <w:t>века. Место нашей Родины среди современныхгосударств.</w:t>
      </w:r>
    </w:p>
    <w:p w:rsidR="00EE3946" w:rsidRDefault="000A4963">
      <w:pPr>
        <w:pStyle w:val="a3"/>
        <w:spacing w:before="2" w:line="278" w:lineRule="auto"/>
        <w:ind w:right="330" w:firstLine="569"/>
      </w:pPr>
      <w:r>
        <w:t>Культурная жизнь. Духовные ценности, традиционные ценности российского народа.</w:t>
      </w:r>
    </w:p>
    <w:p w:rsidR="00EE3946" w:rsidRDefault="00EE3946">
      <w:pPr>
        <w:spacing w:line="278" w:lineRule="auto"/>
        <w:sectPr w:rsidR="00EE3946">
          <w:pgSz w:w="11910" w:h="16840"/>
          <w:pgMar w:top="900" w:right="380" w:bottom="1240" w:left="560" w:header="0" w:footer="978" w:gutter="0"/>
          <w:cols w:space="720"/>
        </w:sectPr>
      </w:pPr>
    </w:p>
    <w:p w:rsidR="00EE3946" w:rsidRDefault="000A4963">
      <w:pPr>
        <w:pStyle w:val="a3"/>
        <w:tabs>
          <w:tab w:val="left" w:pos="2145"/>
          <w:tab w:val="left" w:pos="3556"/>
          <w:tab w:val="left" w:pos="4936"/>
          <w:tab w:val="left" w:pos="6758"/>
          <w:tab w:val="left" w:pos="7634"/>
          <w:tab w:val="left" w:pos="8002"/>
          <w:tab w:val="left" w:pos="9190"/>
          <w:tab w:val="left" w:pos="9541"/>
        </w:tabs>
        <w:spacing w:before="68" w:line="276" w:lineRule="auto"/>
        <w:ind w:right="327" w:firstLine="569"/>
        <w:jc w:val="left"/>
      </w:pPr>
      <w:r>
        <w:lastRenderedPageBreak/>
        <w:t>Развитие</w:t>
      </w:r>
      <w:r>
        <w:tab/>
        <w:t>общества.</w:t>
      </w:r>
      <w:r>
        <w:tab/>
        <w:t>Усиление</w:t>
      </w:r>
      <w:r>
        <w:tab/>
        <w:t>взаимосвязей</w:t>
      </w:r>
      <w:r>
        <w:tab/>
        <w:t>стран</w:t>
      </w:r>
      <w:r>
        <w:tab/>
        <w:t>и</w:t>
      </w:r>
      <w:r>
        <w:tab/>
        <w:t>народов</w:t>
      </w:r>
      <w:r>
        <w:tab/>
        <w:t>в</w:t>
      </w:r>
      <w:r>
        <w:tab/>
      </w:r>
      <w:r>
        <w:rPr>
          <w:spacing w:val="-4"/>
        </w:rPr>
        <w:t xml:space="preserve">условиях </w:t>
      </w:r>
      <w:r>
        <w:t>современногообщества.</w:t>
      </w:r>
    </w:p>
    <w:p w:rsidR="00EE3946" w:rsidRDefault="000A4963">
      <w:pPr>
        <w:pStyle w:val="a3"/>
        <w:spacing w:line="278" w:lineRule="auto"/>
        <w:ind w:firstLine="569"/>
        <w:jc w:val="left"/>
      </w:pPr>
      <w: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EE3946" w:rsidRDefault="000A4963">
      <w:pPr>
        <w:pStyle w:val="21"/>
        <w:spacing w:line="276" w:lineRule="auto"/>
        <w:ind w:left="856" w:right="6336"/>
        <w:jc w:val="left"/>
      </w:pPr>
      <w:r>
        <w:t>Итоговое повторение – 2 часа Защита проектов – 2 часа.</w:t>
      </w:r>
    </w:p>
    <w:p w:rsidR="00EE3946" w:rsidRDefault="00EE3946">
      <w:pPr>
        <w:pStyle w:val="a3"/>
        <w:ind w:left="0"/>
        <w:jc w:val="left"/>
        <w:rPr>
          <w:b/>
          <w:sz w:val="30"/>
        </w:rPr>
      </w:pPr>
    </w:p>
    <w:p w:rsidR="00EE3946" w:rsidRDefault="00EE3946">
      <w:pPr>
        <w:pStyle w:val="a3"/>
        <w:spacing w:before="10"/>
        <w:ind w:left="0"/>
        <w:jc w:val="left"/>
        <w:rPr>
          <w:b/>
          <w:sz w:val="25"/>
        </w:rPr>
      </w:pPr>
    </w:p>
    <w:p w:rsidR="00EE3946" w:rsidRDefault="000A4963">
      <w:pPr>
        <w:ind w:left="1957" w:right="1970"/>
        <w:jc w:val="center"/>
        <w:rPr>
          <w:b/>
          <w:sz w:val="28"/>
        </w:rPr>
      </w:pPr>
      <w:r>
        <w:rPr>
          <w:b/>
          <w:sz w:val="28"/>
        </w:rPr>
        <w:t>Планируемые результаты освоения учебного предмета</w:t>
      </w:r>
    </w:p>
    <w:p w:rsidR="00EE3946" w:rsidRDefault="00EE3946">
      <w:pPr>
        <w:pStyle w:val="a3"/>
        <w:spacing w:before="2"/>
        <w:ind w:left="0"/>
        <w:jc w:val="left"/>
        <w:rPr>
          <w:b/>
          <w:sz w:val="29"/>
        </w:rPr>
      </w:pPr>
    </w:p>
    <w:p w:rsidR="00EE3946" w:rsidRDefault="000A4963">
      <w:pPr>
        <w:spacing w:line="276" w:lineRule="auto"/>
        <w:ind w:left="176" w:right="179" w:firstLine="708"/>
        <w:jc w:val="both"/>
        <w:rPr>
          <w:sz w:val="28"/>
        </w:rPr>
      </w:pPr>
      <w:r>
        <w:rPr>
          <w:sz w:val="28"/>
        </w:rPr>
        <w:t xml:space="preserve">Изучение обществознания по данной программе способствует формированию у учащихся </w:t>
      </w:r>
      <w:r>
        <w:rPr>
          <w:b/>
          <w:sz w:val="28"/>
        </w:rPr>
        <w:t>личностных, метапредметных, предметных результатов обучения</w:t>
      </w:r>
      <w:r>
        <w:rPr>
          <w:sz w:val="28"/>
        </w:rPr>
        <w:t>, соответствующих требованиям Федерального государственного образовательного стандарта основного общего образования.</w:t>
      </w:r>
    </w:p>
    <w:p w:rsidR="00EE3946" w:rsidRDefault="000A4963">
      <w:pPr>
        <w:pStyle w:val="a3"/>
        <w:spacing w:before="1" w:line="276" w:lineRule="auto"/>
        <w:ind w:right="313" w:firstLine="569"/>
      </w:pPr>
      <w:r>
        <w:rPr>
          <w:b/>
        </w:rPr>
        <w:t xml:space="preserve">Личностные результаты </w:t>
      </w:r>
      <w:r>
        <w:t>изучения обществознания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 в  жизни,  во  взаимодействии  с  другими   людьми,  при  принятии 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вчасти:</w:t>
      </w:r>
    </w:p>
    <w:p w:rsidR="00EE3946" w:rsidRDefault="000A4963">
      <w:pPr>
        <w:pStyle w:val="21"/>
        <w:numPr>
          <w:ilvl w:val="0"/>
          <w:numId w:val="3"/>
        </w:numPr>
        <w:tabs>
          <w:tab w:val="left" w:pos="516"/>
        </w:tabs>
        <w:spacing w:before="6"/>
        <w:ind w:hanging="340"/>
        <w:jc w:val="both"/>
      </w:pPr>
      <w:r>
        <w:t>гражданскоговоспитания:</w:t>
      </w:r>
    </w:p>
    <w:p w:rsidR="00EE3946" w:rsidRDefault="000A4963">
      <w:pPr>
        <w:pStyle w:val="a3"/>
        <w:spacing w:before="67" w:line="276" w:lineRule="auto"/>
        <w:ind w:right="320" w:firstLine="569"/>
      </w:pPr>
      <w: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</w:t>
      </w:r>
      <w:r>
        <w:rPr>
          <w:position w:val="1"/>
        </w:rPr>
        <w:t xml:space="preserve">страны, </w:t>
      </w:r>
      <w:r>
        <w:t xml:space="preserve">неприятие любых форм экстремизма,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представление о способах  противодействия  коррупции;  готовность  к разнообразной созидательной деятельности, стремление к взаимопониманию и взаимопомощи; активное участие в самоуправлении в образовательной организации; готовность к участию в гуманитарной деятельности (волонтѐрство, помощь </w:t>
      </w:r>
      <w:r>
        <w:rPr>
          <w:spacing w:val="-8"/>
        </w:rPr>
        <w:t xml:space="preserve">людям, </w:t>
      </w:r>
      <w:r>
        <w:t>нуждающимся вней);</w:t>
      </w:r>
    </w:p>
    <w:p w:rsidR="00EE3946" w:rsidRDefault="000A4963">
      <w:pPr>
        <w:pStyle w:val="21"/>
        <w:numPr>
          <w:ilvl w:val="0"/>
          <w:numId w:val="3"/>
        </w:numPr>
        <w:tabs>
          <w:tab w:val="left" w:pos="516"/>
        </w:tabs>
        <w:spacing w:before="6"/>
        <w:ind w:hanging="340"/>
        <w:jc w:val="both"/>
      </w:pPr>
      <w:r>
        <w:t>патриотическоговоспитания:</w:t>
      </w:r>
    </w:p>
    <w:p w:rsidR="00EE3946" w:rsidRDefault="000A4963">
      <w:pPr>
        <w:pStyle w:val="a3"/>
        <w:spacing w:before="74" w:line="276" w:lineRule="auto"/>
        <w:ind w:right="309" w:firstLine="569"/>
      </w:pP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</w:t>
      </w:r>
    </w:p>
    <w:p w:rsidR="00EE3946" w:rsidRDefault="00EE3946">
      <w:pPr>
        <w:spacing w:line="276" w:lineRule="auto"/>
        <w:sectPr w:rsidR="00EE3946">
          <w:pgSz w:w="11910" w:h="16840"/>
          <w:pgMar w:top="900" w:right="380" w:bottom="1240" w:left="560" w:header="0" w:footer="978" w:gutter="0"/>
          <w:cols w:space="720"/>
        </w:sectPr>
      </w:pPr>
    </w:p>
    <w:p w:rsidR="00EE3946" w:rsidRDefault="000A4963">
      <w:pPr>
        <w:pStyle w:val="a3"/>
        <w:spacing w:before="68" w:line="276" w:lineRule="auto"/>
        <w:ind w:right="309"/>
      </w:pPr>
      <w:r>
        <w:lastRenderedPageBreak/>
        <w:t>истории, культуры Российской Федерации, своего края, народов России, ценностное отношение к достижениям своей Родины ‒ России, к науке, искусству, спорту, технологиям, боевым подвигам и трудовым достижениям народа, уважение к символам России, государственным праздникам, историческому, природному наследию и памятникам, традициям разных народов, проживающих в родной стране;</w:t>
      </w:r>
    </w:p>
    <w:p w:rsidR="00EE3946" w:rsidRDefault="000A4963">
      <w:pPr>
        <w:pStyle w:val="21"/>
        <w:numPr>
          <w:ilvl w:val="0"/>
          <w:numId w:val="3"/>
        </w:numPr>
        <w:tabs>
          <w:tab w:val="left" w:pos="516"/>
        </w:tabs>
        <w:spacing w:before="4"/>
        <w:ind w:hanging="340"/>
        <w:jc w:val="both"/>
      </w:pPr>
      <w:r>
        <w:t>духовно-нравственноговоспитания:</w:t>
      </w:r>
    </w:p>
    <w:p w:rsidR="00EE3946" w:rsidRDefault="000A4963">
      <w:pPr>
        <w:pStyle w:val="a3"/>
        <w:spacing w:before="43" w:line="276" w:lineRule="auto"/>
        <w:ind w:right="323" w:firstLine="569"/>
      </w:pPr>
      <w:r>
        <w:t>ориентация на моральные ценности и нормы в ситуациях нравственного выбора, готовность оценивать своѐ поведение и поступки, поведение и поступки других людей с позиции нравственных и правовых норм с учѐтом осознания последствий поступков; активное неприятие асоциальных поступков; свобода и</w:t>
      </w:r>
    </w:p>
    <w:p w:rsidR="00EE3946" w:rsidRDefault="000A4963">
      <w:pPr>
        <w:pStyle w:val="a3"/>
        <w:spacing w:before="2" w:line="276" w:lineRule="auto"/>
        <w:ind w:right="330"/>
      </w:pPr>
      <w:r>
        <w:t>ответственность личности в условиях индивидуального и общественного пространства;</w:t>
      </w:r>
    </w:p>
    <w:p w:rsidR="00EE3946" w:rsidRDefault="000A4963">
      <w:pPr>
        <w:pStyle w:val="21"/>
        <w:numPr>
          <w:ilvl w:val="0"/>
          <w:numId w:val="3"/>
        </w:numPr>
        <w:tabs>
          <w:tab w:val="left" w:pos="516"/>
        </w:tabs>
        <w:spacing w:before="4"/>
        <w:ind w:hanging="340"/>
        <w:jc w:val="both"/>
      </w:pPr>
      <w:r>
        <w:t>эстетическоговоспитания:</w:t>
      </w:r>
    </w:p>
    <w:p w:rsidR="00EE3946" w:rsidRDefault="000A4963">
      <w:pPr>
        <w:pStyle w:val="a3"/>
        <w:spacing w:before="67" w:line="276" w:lineRule="auto"/>
        <w:ind w:right="321" w:firstLine="569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самовыражения, понимание ценности отечественного и мирового искусства, этнических культурных традиций   и   народного   творчества,    стремление к самовыражению в разных  видахискусства;</w:t>
      </w:r>
    </w:p>
    <w:p w:rsidR="00EE3946" w:rsidRDefault="000A4963">
      <w:pPr>
        <w:pStyle w:val="21"/>
        <w:numPr>
          <w:ilvl w:val="0"/>
          <w:numId w:val="3"/>
        </w:numPr>
        <w:tabs>
          <w:tab w:val="left" w:pos="516"/>
        </w:tabs>
        <w:spacing w:before="6" w:line="276" w:lineRule="auto"/>
        <w:ind w:right="1931"/>
        <w:jc w:val="both"/>
      </w:pPr>
      <w:r>
        <w:t>физического воспитания, формирования культуры здоровья и эмоциональногоблагополучия:</w:t>
      </w:r>
    </w:p>
    <w:p w:rsidR="00EE3946" w:rsidRDefault="000A4963">
      <w:pPr>
        <w:pStyle w:val="a3"/>
        <w:spacing w:line="276" w:lineRule="auto"/>
        <w:ind w:right="311" w:firstLine="569"/>
      </w:pPr>
      <w:r>
        <w:t>осознание ценности жизни; ответственное отношение к своему здоровью и установка на здоровый образ жизни,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интернет-среде,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осуждая, сформированность навыков рефлексии, признание своего права на ошибку и такогоже права другого человека;</w:t>
      </w:r>
    </w:p>
    <w:p w:rsidR="00EE3946" w:rsidRDefault="000A4963">
      <w:pPr>
        <w:pStyle w:val="21"/>
        <w:numPr>
          <w:ilvl w:val="0"/>
          <w:numId w:val="3"/>
        </w:numPr>
        <w:tabs>
          <w:tab w:val="left" w:pos="516"/>
        </w:tabs>
        <w:ind w:hanging="340"/>
        <w:jc w:val="both"/>
      </w:pPr>
      <w:r>
        <w:t>трудовоговоспитания:</w:t>
      </w:r>
    </w:p>
    <w:p w:rsidR="00EE3946" w:rsidRDefault="000A4963">
      <w:pPr>
        <w:pStyle w:val="a3"/>
        <w:spacing w:before="67" w:line="276" w:lineRule="auto"/>
        <w:ind w:right="311" w:firstLine="569"/>
      </w:pPr>
      <w: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деятельность, интерес к практическому изучению профессий 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этого, уважение к труду и результатам трудовой деятельности, осознанныйвыбор и</w:t>
      </w:r>
    </w:p>
    <w:p w:rsidR="00EE3946" w:rsidRDefault="00EE3946">
      <w:pPr>
        <w:spacing w:line="276" w:lineRule="auto"/>
        <w:sectPr w:rsidR="00EE3946">
          <w:pgSz w:w="11910" w:h="16840"/>
          <w:pgMar w:top="900" w:right="380" w:bottom="1240" w:left="560" w:header="0" w:footer="978" w:gutter="0"/>
          <w:cols w:space="720"/>
        </w:sectPr>
      </w:pPr>
    </w:p>
    <w:p w:rsidR="00EE3946" w:rsidRDefault="000A4963">
      <w:pPr>
        <w:pStyle w:val="a3"/>
        <w:spacing w:before="68" w:line="276" w:lineRule="auto"/>
        <w:ind w:right="316"/>
      </w:pPr>
      <w:r>
        <w:lastRenderedPageBreak/>
        <w:t>построение индивидуальной траектории образования и жизненных планов с учѐтом личных и общественных интересов и потребностей;</w:t>
      </w:r>
    </w:p>
    <w:p w:rsidR="00EE3946" w:rsidRDefault="000A4963">
      <w:pPr>
        <w:pStyle w:val="21"/>
        <w:numPr>
          <w:ilvl w:val="0"/>
          <w:numId w:val="3"/>
        </w:numPr>
        <w:tabs>
          <w:tab w:val="left" w:pos="516"/>
        </w:tabs>
        <w:spacing w:before="4"/>
        <w:ind w:hanging="340"/>
        <w:jc w:val="both"/>
      </w:pPr>
      <w:r>
        <w:t>экологическоговоспитания:</w:t>
      </w:r>
    </w:p>
    <w:p w:rsidR="00EE3946" w:rsidRDefault="000A4963">
      <w:pPr>
        <w:pStyle w:val="a3"/>
        <w:spacing w:before="67" w:line="276" w:lineRule="auto"/>
        <w:ind w:right="305" w:firstLine="569"/>
      </w:pPr>
      <w: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сред, готовность к участиюв практической деятельности экологической направленности;</w:t>
      </w:r>
    </w:p>
    <w:p w:rsidR="00EE3946" w:rsidRDefault="000A4963">
      <w:pPr>
        <w:pStyle w:val="21"/>
        <w:numPr>
          <w:ilvl w:val="0"/>
          <w:numId w:val="3"/>
        </w:numPr>
        <w:tabs>
          <w:tab w:val="left" w:pos="516"/>
        </w:tabs>
        <w:spacing w:before="83"/>
        <w:ind w:hanging="340"/>
        <w:jc w:val="both"/>
      </w:pPr>
      <w:r>
        <w:t>ценности научногопознания:</w:t>
      </w:r>
    </w:p>
    <w:p w:rsidR="00EE3946" w:rsidRDefault="000A4963">
      <w:pPr>
        <w:pStyle w:val="a3"/>
        <w:spacing w:before="70" w:line="276" w:lineRule="auto"/>
        <w:ind w:right="319" w:firstLine="569"/>
      </w:pPr>
      <w:r>
        <w:t xml:space="preserve">ориентация в деятельности на современную систему научных представлений об основных закономерностях развития человека,  природы  и  общества, о  взаимосвязях человека с природной и социальной средой; овладение языковой и </w:t>
      </w:r>
      <w:r>
        <w:rPr>
          <w:position w:val="1"/>
        </w:rPr>
        <w:t xml:space="preserve">читательской </w:t>
      </w:r>
      <w:r>
        <w:t>культурой как средством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коллективногоблагополучия</w:t>
      </w:r>
    </w:p>
    <w:p w:rsidR="00EE3946" w:rsidRDefault="000A4963">
      <w:pPr>
        <w:pStyle w:val="21"/>
        <w:numPr>
          <w:ilvl w:val="0"/>
          <w:numId w:val="3"/>
        </w:numPr>
        <w:tabs>
          <w:tab w:val="left" w:pos="516"/>
        </w:tabs>
        <w:spacing w:before="120" w:line="276" w:lineRule="auto"/>
        <w:ind w:right="1527"/>
        <w:jc w:val="both"/>
      </w:pPr>
      <w:r>
        <w:t>адаптации обучающегося к изменяющимся условиям социальной и природнойсреды:</w:t>
      </w:r>
    </w:p>
    <w:p w:rsidR="00EE3946" w:rsidRDefault="000A4963">
      <w:pPr>
        <w:pStyle w:val="a3"/>
        <w:spacing w:line="276" w:lineRule="auto"/>
        <w:ind w:right="318" w:firstLine="569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E3946" w:rsidRDefault="000A4963">
      <w:pPr>
        <w:pStyle w:val="a3"/>
        <w:spacing w:line="276" w:lineRule="auto"/>
        <w:ind w:right="339" w:firstLine="569"/>
      </w:pPr>
      <w:r>
        <w:t>способность обучающихся во взаимодействии в условиях неопределѐнности, открытость опыту и знаниям других;</w:t>
      </w:r>
    </w:p>
    <w:p w:rsidR="00EE3946" w:rsidRDefault="000A4963">
      <w:pPr>
        <w:pStyle w:val="a3"/>
        <w:spacing w:line="276" w:lineRule="auto"/>
        <w:ind w:right="325" w:firstLine="569"/>
      </w:pPr>
      <w:r>
        <w:t xml:space="preserve">способность действовать в условиях неопределѐнности, открытость опыту </w:t>
      </w:r>
      <w:r>
        <w:rPr>
          <w:spacing w:val="-31"/>
        </w:rPr>
        <w:t xml:space="preserve">и </w:t>
      </w:r>
      <w:r>
        <w:t>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опытадругих;</w:t>
      </w:r>
    </w:p>
    <w:p w:rsidR="00EE3946" w:rsidRDefault="000A4963">
      <w:pPr>
        <w:pStyle w:val="a3"/>
        <w:spacing w:line="276" w:lineRule="auto"/>
        <w:ind w:right="326" w:firstLine="569"/>
      </w:pPr>
      <w:r>
        <w:t>навык выявления и связывания образов, способность формирования новых знаний, в том числе способность формулировать идеи, понятия,  гипотезы об объектах и явлениях, в том числе ранее неизвестных, осознавать дефицит собственных знаний и компетентностей, планировать своѐразвитие;</w:t>
      </w:r>
    </w:p>
    <w:p w:rsidR="00EE3946" w:rsidRDefault="000A4963">
      <w:pPr>
        <w:pStyle w:val="a3"/>
        <w:spacing w:line="278" w:lineRule="auto"/>
        <w:ind w:right="319" w:firstLine="569"/>
      </w:pPr>
      <w: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</w:t>
      </w:r>
    </w:p>
    <w:p w:rsidR="00EE3946" w:rsidRDefault="00EE3946">
      <w:pPr>
        <w:spacing w:line="278" w:lineRule="auto"/>
        <w:sectPr w:rsidR="00EE3946">
          <w:pgSz w:w="11910" w:h="16840"/>
          <w:pgMar w:top="900" w:right="380" w:bottom="1240" w:left="560" w:header="0" w:footer="978" w:gutter="0"/>
          <w:cols w:space="720"/>
        </w:sectPr>
      </w:pPr>
    </w:p>
    <w:p w:rsidR="00EE3946" w:rsidRDefault="000A4963">
      <w:pPr>
        <w:pStyle w:val="a3"/>
        <w:spacing w:before="68" w:line="276" w:lineRule="auto"/>
        <w:ind w:right="319"/>
      </w:pPr>
      <w:r>
        <w:lastRenderedPageBreak/>
        <w:t xml:space="preserve">понятия, конкретизировать понятие примерами, использовать </w:t>
      </w:r>
      <w:r>
        <w:rPr>
          <w:spacing w:val="3"/>
        </w:rPr>
        <w:t xml:space="preserve">понятиеи </w:t>
      </w:r>
      <w:r>
        <w:t>его свойства прирешениизадач(далее‒оперироватьпонятиями),атакжеоперировать</w:t>
      </w:r>
      <w:r>
        <w:rPr>
          <w:spacing w:val="-5"/>
        </w:rPr>
        <w:t xml:space="preserve"> терминами </w:t>
      </w:r>
      <w:r>
        <w:t>и представлениями в области концепцииустойчивогоразвития;</w:t>
      </w:r>
    </w:p>
    <w:p w:rsidR="00EE3946" w:rsidRDefault="000A4963">
      <w:pPr>
        <w:pStyle w:val="a3"/>
        <w:spacing w:before="1" w:line="276" w:lineRule="auto"/>
        <w:ind w:left="856" w:right="331"/>
      </w:pPr>
      <w:r>
        <w:t>умение анализировать и выявлять взаимосвязи природы, общества и экономики; умение оценивать свои действия с учѐтом влияния на окружающую среду,</w:t>
      </w:r>
    </w:p>
    <w:p w:rsidR="00EE3946" w:rsidRDefault="000A4963">
      <w:pPr>
        <w:pStyle w:val="a3"/>
        <w:spacing w:line="321" w:lineRule="exact"/>
      </w:pPr>
      <w:r>
        <w:t>достижений целей и преодоления вызовов, возможных глобальных последствий;</w:t>
      </w:r>
    </w:p>
    <w:p w:rsidR="00EE3946" w:rsidRDefault="000A4963">
      <w:pPr>
        <w:pStyle w:val="a3"/>
        <w:spacing w:before="47" w:line="276" w:lineRule="auto"/>
        <w:ind w:right="324" w:firstLine="569"/>
      </w:pPr>
      <w:r>
        <w:t>способность обучающихся осознавать стрессовую ситуацию, оценивать происходящие изменения и их последствия, воспринимать стрессовую ситуацию как вызов, требующий контрмер;</w:t>
      </w:r>
    </w:p>
    <w:p w:rsidR="00EE3946" w:rsidRDefault="000A4963">
      <w:pPr>
        <w:pStyle w:val="21"/>
        <w:spacing w:before="85"/>
        <w:ind w:left="287"/>
      </w:pPr>
      <w:r>
        <w:t>МЕТАПРЕДМЕТНЫЕ РЕЗУЛЬТАТЫ</w:t>
      </w:r>
    </w:p>
    <w:p w:rsidR="00EE3946" w:rsidRDefault="000A4963">
      <w:pPr>
        <w:pStyle w:val="a3"/>
        <w:spacing w:before="43" w:line="276" w:lineRule="auto"/>
        <w:ind w:right="325" w:firstLine="569"/>
      </w:pPr>
      <w:r>
        <w:t>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E3946" w:rsidRDefault="000A4963">
      <w:pPr>
        <w:pStyle w:val="11"/>
      </w:pPr>
      <w:r>
        <w:t>Познавательные универсальные учебные действия</w:t>
      </w:r>
    </w:p>
    <w:p w:rsidR="00EE3946" w:rsidRDefault="000A4963">
      <w:pPr>
        <w:pStyle w:val="21"/>
        <w:spacing w:before="51"/>
        <w:ind w:left="287"/>
      </w:pPr>
      <w:r>
        <w:t>Базовые логические действия:</w:t>
      </w:r>
    </w:p>
    <w:p w:rsidR="00EE3946" w:rsidRDefault="000A4963">
      <w:pPr>
        <w:pStyle w:val="a3"/>
        <w:spacing w:before="45" w:line="276" w:lineRule="auto"/>
        <w:ind w:firstLine="569"/>
        <w:jc w:val="left"/>
      </w:pPr>
      <w:r>
        <w:t>выявлять и характеризовать существенные признаки социальных явлений и процессов;</w:t>
      </w:r>
    </w:p>
    <w:p w:rsidR="00EE3946" w:rsidRDefault="000A4963">
      <w:pPr>
        <w:pStyle w:val="a3"/>
        <w:spacing w:line="276" w:lineRule="auto"/>
        <w:ind w:firstLine="569"/>
        <w:jc w:val="left"/>
      </w:pPr>
      <w: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EE3946" w:rsidRDefault="000A4963">
      <w:pPr>
        <w:pStyle w:val="a3"/>
        <w:spacing w:line="276" w:lineRule="auto"/>
        <w:ind w:firstLine="569"/>
        <w:jc w:val="left"/>
      </w:pPr>
      <w:r>
        <w:t>с учѐтом предложенной задачи выявлять закономерности и противоречияв рассматриваемых фактах, данных и наблюдениях;</w:t>
      </w:r>
    </w:p>
    <w:p w:rsidR="00EE3946" w:rsidRDefault="000A4963">
      <w:pPr>
        <w:pStyle w:val="a3"/>
        <w:tabs>
          <w:tab w:val="left" w:pos="2224"/>
          <w:tab w:val="left" w:pos="3518"/>
          <w:tab w:val="left" w:pos="5366"/>
          <w:tab w:val="left" w:pos="6598"/>
          <w:tab w:val="left" w:pos="8496"/>
          <w:tab w:val="left" w:pos="9178"/>
        </w:tabs>
        <w:spacing w:line="278" w:lineRule="auto"/>
        <w:ind w:left="856" w:right="758"/>
        <w:jc w:val="left"/>
      </w:pPr>
      <w:r>
        <w:t>предлагать критерии для выявления закономерностей и противоречий; выявлять</w:t>
      </w:r>
      <w:r>
        <w:tab/>
        <w:t>дефицит</w:t>
      </w:r>
      <w:r>
        <w:tab/>
        <w:t>информации,</w:t>
      </w:r>
      <w:r>
        <w:tab/>
        <w:t>данных,</w:t>
      </w:r>
      <w:r>
        <w:tab/>
        <w:t>необходимых</w:t>
      </w:r>
      <w:r>
        <w:tab/>
        <w:t>для</w:t>
      </w:r>
      <w:r>
        <w:tab/>
      </w:r>
      <w:r>
        <w:rPr>
          <w:spacing w:val="-4"/>
        </w:rPr>
        <w:t>решения</w:t>
      </w:r>
    </w:p>
    <w:p w:rsidR="00EE3946" w:rsidRDefault="000A4963">
      <w:pPr>
        <w:pStyle w:val="a3"/>
        <w:spacing w:line="317" w:lineRule="exact"/>
        <w:jc w:val="left"/>
      </w:pPr>
      <w:r>
        <w:t>поставленной задачи;</w:t>
      </w:r>
    </w:p>
    <w:p w:rsidR="00EE3946" w:rsidRDefault="000A4963">
      <w:pPr>
        <w:pStyle w:val="a3"/>
        <w:tabs>
          <w:tab w:val="left" w:pos="2015"/>
          <w:tab w:val="left" w:pos="3311"/>
          <w:tab w:val="left" w:pos="3816"/>
          <w:tab w:val="left" w:pos="6130"/>
          <w:tab w:val="left" w:pos="8074"/>
          <w:tab w:val="left" w:pos="8606"/>
        </w:tabs>
        <w:spacing w:before="46" w:line="276" w:lineRule="auto"/>
        <w:ind w:left="856" w:right="767"/>
        <w:jc w:val="left"/>
      </w:pPr>
      <w:r>
        <w:t>выявлять причинно-следственные связи при изучении явлений и процессов; делать</w:t>
      </w:r>
      <w:r>
        <w:tab/>
        <w:t>выводы</w:t>
      </w:r>
      <w:r>
        <w:tab/>
        <w:t>с</w:t>
      </w:r>
      <w:r>
        <w:tab/>
        <w:t>использованием</w:t>
      </w:r>
      <w:r>
        <w:tab/>
        <w:t>дедуктивных</w:t>
      </w:r>
      <w:r>
        <w:tab/>
        <w:t>и</w:t>
      </w:r>
      <w:r>
        <w:tab/>
      </w:r>
      <w:r>
        <w:rPr>
          <w:spacing w:val="-4"/>
        </w:rPr>
        <w:t>индуктивных</w:t>
      </w:r>
    </w:p>
    <w:p w:rsidR="00EE3946" w:rsidRDefault="000A4963">
      <w:pPr>
        <w:pStyle w:val="a3"/>
        <w:tabs>
          <w:tab w:val="left" w:pos="2581"/>
          <w:tab w:val="left" w:pos="4797"/>
          <w:tab w:val="left" w:pos="5424"/>
          <w:tab w:val="left" w:pos="6919"/>
          <w:tab w:val="left" w:pos="9101"/>
        </w:tabs>
        <w:spacing w:before="1" w:line="276" w:lineRule="auto"/>
        <w:ind w:right="625"/>
        <w:jc w:val="left"/>
      </w:pPr>
      <w:r>
        <w:t>умозаключений,</w:t>
      </w:r>
      <w:r>
        <w:tab/>
        <w:t>умозаключений</w:t>
      </w:r>
      <w:r>
        <w:tab/>
        <w:t>по</w:t>
      </w:r>
      <w:r>
        <w:tab/>
        <w:t>аналогии,</w:t>
      </w:r>
      <w:r>
        <w:tab/>
        <w:t>формулировать</w:t>
      </w:r>
      <w:r>
        <w:tab/>
      </w:r>
      <w:r>
        <w:rPr>
          <w:spacing w:val="-4"/>
        </w:rPr>
        <w:t xml:space="preserve">гипотезыо </w:t>
      </w:r>
      <w:r>
        <w:t>взаимосвязях;</w:t>
      </w:r>
    </w:p>
    <w:p w:rsidR="00EE3946" w:rsidRDefault="000A4963">
      <w:pPr>
        <w:pStyle w:val="a3"/>
        <w:spacing w:line="276" w:lineRule="auto"/>
        <w:ind w:right="320" w:firstLine="569"/>
      </w:pPr>
      <w:r>
        <w:rPr>
          <w:position w:val="1"/>
        </w:rPr>
        <w:t xml:space="preserve">самостоятельно выбирать способ решения учебной задачи </w:t>
      </w:r>
      <w:r>
        <w:t>(</w:t>
      </w:r>
      <w:r>
        <w:rPr>
          <w:position w:val="1"/>
        </w:rPr>
        <w:t xml:space="preserve">сравнивать </w:t>
      </w:r>
      <w:r>
        <w:t>несколько вариантов решения, выбирать наиболее подходящий с учѐтом самостоятельно выделенных критериев).</w:t>
      </w:r>
    </w:p>
    <w:p w:rsidR="00EE3946" w:rsidRDefault="000A4963">
      <w:pPr>
        <w:pStyle w:val="a3"/>
        <w:ind w:left="856"/>
      </w:pPr>
      <w:r>
        <w:t>осознавать невозможность контролировать всѐ вокруг.</w:t>
      </w:r>
    </w:p>
    <w:p w:rsidR="00EE3946" w:rsidRDefault="000A4963">
      <w:pPr>
        <w:pStyle w:val="21"/>
        <w:spacing w:before="50"/>
        <w:ind w:left="287"/>
        <w:rPr>
          <w:b w:val="0"/>
        </w:rPr>
      </w:pPr>
      <w:r>
        <w:t>Базовые исследовательские действия</w:t>
      </w:r>
      <w:r>
        <w:rPr>
          <w:b w:val="0"/>
        </w:rPr>
        <w:t>:</w:t>
      </w:r>
    </w:p>
    <w:p w:rsidR="00EE3946" w:rsidRDefault="000A4963">
      <w:pPr>
        <w:pStyle w:val="a3"/>
        <w:spacing w:before="47" w:line="276" w:lineRule="auto"/>
        <w:ind w:left="856" w:right="323"/>
      </w:pPr>
      <w:r>
        <w:t>использовать вопросы как исследовательский инструмент познания; формулировать вопросы, фиксирующие разрыв между реальными</w:t>
      </w:r>
    </w:p>
    <w:p w:rsidR="00EE3946" w:rsidRDefault="000A4963">
      <w:pPr>
        <w:pStyle w:val="a3"/>
        <w:spacing w:line="278" w:lineRule="auto"/>
        <w:ind w:right="331"/>
      </w:pPr>
      <w:r>
        <w:t>желательным состоянием ситуации, объекта, самостоятельно устанавливать искомое иданное;</w:t>
      </w:r>
    </w:p>
    <w:p w:rsidR="00EE3946" w:rsidRDefault="000A4963">
      <w:pPr>
        <w:pStyle w:val="a3"/>
        <w:spacing w:line="317" w:lineRule="exact"/>
        <w:ind w:left="856"/>
      </w:pPr>
      <w:r>
        <w:t>формулировать гипотезу об истинности собственных суждений и суждений</w:t>
      </w:r>
    </w:p>
    <w:p w:rsidR="00EE3946" w:rsidRDefault="00EE3946">
      <w:pPr>
        <w:spacing w:line="317" w:lineRule="exact"/>
        <w:sectPr w:rsidR="00EE3946">
          <w:pgSz w:w="11910" w:h="16840"/>
          <w:pgMar w:top="900" w:right="380" w:bottom="1240" w:left="560" w:header="0" w:footer="978" w:gutter="0"/>
          <w:cols w:space="720"/>
        </w:sectPr>
      </w:pPr>
    </w:p>
    <w:p w:rsidR="00EE3946" w:rsidRDefault="000A4963">
      <w:pPr>
        <w:pStyle w:val="a3"/>
        <w:spacing w:before="68"/>
      </w:pPr>
      <w:r>
        <w:lastRenderedPageBreak/>
        <w:t>других, аргументировать свою позицию, мнение;</w:t>
      </w:r>
    </w:p>
    <w:p w:rsidR="00EE3946" w:rsidRDefault="000A4963">
      <w:pPr>
        <w:pStyle w:val="a3"/>
        <w:spacing w:before="47" w:line="276" w:lineRule="auto"/>
        <w:ind w:right="320" w:firstLine="569"/>
      </w:pPr>
      <w:r>
        <w:t xml:space="preserve">проводить по самостоятельно составленному плану небольшое исследование </w:t>
      </w:r>
      <w:r>
        <w:rPr>
          <w:position w:val="1"/>
        </w:rPr>
        <w:t xml:space="preserve">по установлению особенностей объекта </w:t>
      </w:r>
      <w:r>
        <w:t>изучения, причинно-следственных связей и зависимостей объектов между собой;</w:t>
      </w:r>
    </w:p>
    <w:p w:rsidR="00EE3946" w:rsidRDefault="000A4963">
      <w:pPr>
        <w:pStyle w:val="a3"/>
        <w:spacing w:before="1" w:line="276" w:lineRule="auto"/>
        <w:ind w:right="334" w:firstLine="569"/>
      </w:pPr>
      <w:r>
        <w:t>оценивать на применимость и достоверность информацию, полученную в ходе исследования;</w:t>
      </w:r>
    </w:p>
    <w:p w:rsidR="00EE3946" w:rsidRDefault="000A4963">
      <w:pPr>
        <w:pStyle w:val="a3"/>
        <w:spacing w:before="1" w:line="276" w:lineRule="auto"/>
        <w:ind w:right="315" w:firstLine="569"/>
      </w:pPr>
      <w:r>
        <w:t>самостоятельно формулировать обобщения и выводы по результатам проведѐнного наблюдения, исследования, владеть инструментами оценки достоверности полученных выводов и обобщений;</w:t>
      </w:r>
    </w:p>
    <w:p w:rsidR="00EE3946" w:rsidRDefault="000A4963">
      <w:pPr>
        <w:pStyle w:val="a3"/>
        <w:spacing w:line="276" w:lineRule="auto"/>
        <w:ind w:right="314" w:firstLine="569"/>
      </w:pPr>
      <w: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 об  их развитии в новых условиях иконтекстах.</w:t>
      </w:r>
    </w:p>
    <w:p w:rsidR="00EE3946" w:rsidRDefault="000A4963">
      <w:pPr>
        <w:pStyle w:val="21"/>
        <w:spacing w:before="3"/>
        <w:ind w:left="287"/>
      </w:pPr>
      <w:r>
        <w:t>Работа с информацией:</w:t>
      </w:r>
    </w:p>
    <w:p w:rsidR="00EE3946" w:rsidRDefault="000A4963">
      <w:pPr>
        <w:pStyle w:val="a3"/>
        <w:spacing w:before="46" w:line="276" w:lineRule="auto"/>
        <w:ind w:right="340" w:firstLine="569"/>
      </w:pPr>
      <w:r>
        <w:t>применять различные методы, инструменты и запросы при поиске и отборе информации или данных из источников с учѐтом предложенной учебной задачи и заданных критериев;</w:t>
      </w:r>
    </w:p>
    <w:p w:rsidR="00EE3946" w:rsidRDefault="000A4963">
      <w:pPr>
        <w:pStyle w:val="a3"/>
        <w:spacing w:line="276" w:lineRule="auto"/>
        <w:ind w:right="330" w:firstLine="569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EE3946" w:rsidRDefault="000A4963">
      <w:pPr>
        <w:pStyle w:val="a3"/>
        <w:spacing w:line="276" w:lineRule="auto"/>
        <w:ind w:right="330" w:firstLine="569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E3946" w:rsidRDefault="000A4963">
      <w:pPr>
        <w:pStyle w:val="a3"/>
        <w:spacing w:line="276" w:lineRule="auto"/>
        <w:ind w:left="856" w:right="331"/>
      </w:pPr>
      <w:r>
        <w:t>самостоятельно выбирать оптимальную форму представления информации; оценивать надѐжность информации по критериям, предложенным</w:t>
      </w:r>
    </w:p>
    <w:p w:rsidR="00EE3946" w:rsidRDefault="000A4963">
      <w:pPr>
        <w:pStyle w:val="a3"/>
        <w:spacing w:line="276" w:lineRule="auto"/>
        <w:ind w:left="856" w:right="1845" w:hanging="570"/>
      </w:pPr>
      <w:r>
        <w:t>педагогическим работником или сформулированным самостоятельно; эффективно запоминать и систематизироватьинформацию.</w:t>
      </w:r>
    </w:p>
    <w:p w:rsidR="00EE3946" w:rsidRDefault="000A4963">
      <w:pPr>
        <w:pStyle w:val="11"/>
      </w:pPr>
      <w:r>
        <w:t>Коммуникативные  универсальные  учебныедействия</w:t>
      </w:r>
    </w:p>
    <w:p w:rsidR="00EE3946" w:rsidRDefault="000A4963">
      <w:pPr>
        <w:pStyle w:val="a3"/>
        <w:spacing w:before="84" w:line="276" w:lineRule="auto"/>
        <w:ind w:right="324" w:firstLine="569"/>
      </w:pPr>
      <w:r>
        <w:t>воспринимать и формулировать суждения, выражать эмоции в соответствии с целями и условиями общения;</w:t>
      </w:r>
    </w:p>
    <w:p w:rsidR="00EE3946" w:rsidRDefault="000A4963">
      <w:pPr>
        <w:pStyle w:val="a3"/>
        <w:spacing w:line="278" w:lineRule="auto"/>
        <w:ind w:left="856" w:right="322"/>
      </w:pPr>
      <w:r>
        <w:t>выражать себя (свою точку зрения) в устных и письменных текстах; распознавать невербальные средства общения, пониматьзначение</w:t>
      </w:r>
    </w:p>
    <w:p w:rsidR="00EE3946" w:rsidRDefault="000A4963">
      <w:pPr>
        <w:pStyle w:val="a3"/>
        <w:spacing w:line="276" w:lineRule="auto"/>
        <w:ind w:right="328"/>
      </w:pPr>
      <w:r>
        <w:t>социальных знаков, знать и распознавать предпосылки конфликтных ситуаций и смягчать конфликты, вести переговоры;</w:t>
      </w:r>
    </w:p>
    <w:p w:rsidR="00EE3946" w:rsidRDefault="000A4963">
      <w:pPr>
        <w:pStyle w:val="a3"/>
        <w:spacing w:line="278" w:lineRule="auto"/>
        <w:ind w:right="329" w:firstLine="569"/>
      </w:pPr>
      <w:r>
        <w:t>понимать намерения других, проявлять  уважительное  отношение к  собеседнику и в корректной форме формулировать своивозражения;</w:t>
      </w:r>
    </w:p>
    <w:p w:rsidR="00EE3946" w:rsidRDefault="000A4963">
      <w:pPr>
        <w:pStyle w:val="a3"/>
        <w:spacing w:line="276" w:lineRule="auto"/>
        <w:ind w:right="316" w:firstLine="569"/>
      </w:pPr>
      <w: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E3946" w:rsidRDefault="000A4963">
      <w:pPr>
        <w:pStyle w:val="a3"/>
        <w:spacing w:line="276" w:lineRule="auto"/>
        <w:ind w:right="324" w:firstLine="569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EE3946" w:rsidRDefault="000A4963">
      <w:pPr>
        <w:pStyle w:val="a3"/>
        <w:spacing w:line="321" w:lineRule="exact"/>
        <w:ind w:left="856"/>
      </w:pPr>
      <w:r>
        <w:t>публично представлять результаты выполненного исследования, проекта;</w:t>
      </w:r>
    </w:p>
    <w:p w:rsidR="00EE3946" w:rsidRDefault="00EE3946">
      <w:pPr>
        <w:spacing w:line="321" w:lineRule="exact"/>
        <w:sectPr w:rsidR="00EE3946">
          <w:pgSz w:w="11910" w:h="16840"/>
          <w:pgMar w:top="900" w:right="380" w:bottom="1240" w:left="560" w:header="0" w:footer="978" w:gutter="0"/>
          <w:cols w:space="720"/>
        </w:sectPr>
      </w:pPr>
    </w:p>
    <w:p w:rsidR="00EE3946" w:rsidRDefault="000A4963">
      <w:pPr>
        <w:pStyle w:val="a3"/>
        <w:spacing w:before="68" w:line="276" w:lineRule="auto"/>
        <w:ind w:right="625" w:firstLine="569"/>
        <w:jc w:val="left"/>
      </w:pPr>
      <w:r>
        <w:lastRenderedPageBreak/>
        <w:t>самостоятельно выбирать формат выступления с учѐтом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E3946" w:rsidRDefault="000A4963">
      <w:pPr>
        <w:pStyle w:val="11"/>
        <w:spacing w:before="6"/>
        <w:jc w:val="left"/>
      </w:pPr>
      <w:r>
        <w:t>Регулятивные универсальные учебные действия</w:t>
      </w:r>
    </w:p>
    <w:p w:rsidR="00EE3946" w:rsidRDefault="000A4963">
      <w:pPr>
        <w:pStyle w:val="21"/>
        <w:spacing w:before="89"/>
        <w:ind w:left="287"/>
        <w:jc w:val="left"/>
      </w:pPr>
      <w:r>
        <w:t>Самоорганизация:</w:t>
      </w:r>
    </w:p>
    <w:p w:rsidR="00EE3946" w:rsidRDefault="000A4963">
      <w:pPr>
        <w:pStyle w:val="a3"/>
        <w:spacing w:before="77" w:line="276" w:lineRule="auto"/>
        <w:ind w:left="856"/>
        <w:jc w:val="left"/>
      </w:pPr>
      <w:r>
        <w:t xml:space="preserve">выявлять проблемы для решения в жизненных и учебных ситуациях; </w:t>
      </w:r>
      <w:r>
        <w:rPr>
          <w:position w:val="1"/>
        </w:rPr>
        <w:t xml:space="preserve">ориентироваться в различных подходах принятия решений </w:t>
      </w:r>
      <w:r>
        <w:t>(</w:t>
      </w:r>
      <w:r>
        <w:rPr>
          <w:position w:val="1"/>
        </w:rPr>
        <w:t>индивидуальное,</w:t>
      </w:r>
    </w:p>
    <w:p w:rsidR="00EE3946" w:rsidRDefault="000A4963">
      <w:pPr>
        <w:pStyle w:val="a3"/>
        <w:spacing w:before="8"/>
        <w:jc w:val="left"/>
      </w:pPr>
      <w:r>
        <w:t>принятие решения в группе, принятие решений в группе);</w:t>
      </w:r>
    </w:p>
    <w:p w:rsidR="00EE3946" w:rsidRDefault="000A4963">
      <w:pPr>
        <w:pStyle w:val="a3"/>
        <w:spacing w:before="126" w:line="276" w:lineRule="auto"/>
        <w:ind w:right="316" w:firstLine="569"/>
      </w:pPr>
      <w:r>
        <w:t xml:space="preserve">самостоятельно составлять алгоритм решения задачи (или его часть), </w:t>
      </w:r>
      <w:r>
        <w:rPr>
          <w:position w:val="1"/>
        </w:rPr>
        <w:t xml:space="preserve">выбирать способ решения учебной задачи с учѐтом </w:t>
      </w:r>
      <w:r>
        <w:t>имеющихся ресурсов и собственных возможностей, аргументировать предлагаемые варианты решений;</w:t>
      </w:r>
    </w:p>
    <w:p w:rsidR="00EE3946" w:rsidRDefault="000A4963">
      <w:pPr>
        <w:pStyle w:val="a3"/>
        <w:spacing w:before="1" w:line="276" w:lineRule="auto"/>
        <w:ind w:right="316" w:firstLine="569"/>
      </w:pPr>
      <w:r>
        <w:t>составлять план действий (план реализации намеченного алгоритма решения), корректировать предложенный алгоритм с учѐтом получения новых знаний об изучаемом объекте;</w:t>
      </w:r>
    </w:p>
    <w:p w:rsidR="00EE3946" w:rsidRDefault="000A4963">
      <w:pPr>
        <w:pStyle w:val="a3"/>
        <w:ind w:left="856"/>
      </w:pPr>
      <w:r>
        <w:t>делать выбор и брать ответственность за решение.</w:t>
      </w:r>
    </w:p>
    <w:p w:rsidR="00EE3946" w:rsidRDefault="000A4963">
      <w:pPr>
        <w:pStyle w:val="21"/>
        <w:spacing w:before="53"/>
        <w:ind w:left="287"/>
      </w:pPr>
      <w:r>
        <w:t>Самоконтроль, эмоциональный интеллект:</w:t>
      </w:r>
    </w:p>
    <w:p w:rsidR="00EE3946" w:rsidRDefault="000A4963">
      <w:pPr>
        <w:pStyle w:val="a3"/>
        <w:spacing w:before="45" w:line="276" w:lineRule="auto"/>
        <w:ind w:left="856" w:right="1370"/>
      </w:pPr>
      <w:r>
        <w:t>владеть способами самоконтроля, самомотивации и рефлексии; давать адекватную оценку ситуации и предлагать план еѐ изменения;</w:t>
      </w:r>
    </w:p>
    <w:p w:rsidR="00EE3946" w:rsidRDefault="000A4963">
      <w:pPr>
        <w:pStyle w:val="a3"/>
        <w:spacing w:line="276" w:lineRule="auto"/>
        <w:ind w:right="325" w:firstLine="569"/>
      </w:pPr>
      <w: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E3946" w:rsidRDefault="000A4963">
      <w:pPr>
        <w:pStyle w:val="a3"/>
        <w:spacing w:line="276" w:lineRule="auto"/>
        <w:ind w:right="323" w:firstLine="569"/>
      </w:pPr>
      <w:r>
        <w:t xml:space="preserve">объяснять причины достижения (недостижения) результатов деятельности, давать оценку приобретѐнному  опыту,  уметь  находить  </w:t>
      </w:r>
      <w:r>
        <w:rPr>
          <w:spacing w:val="-4"/>
        </w:rPr>
        <w:t xml:space="preserve">позитивноев </w:t>
      </w:r>
      <w:r>
        <w:t>произошедшейситуации;</w:t>
      </w:r>
    </w:p>
    <w:p w:rsidR="00EE3946" w:rsidRDefault="000A4963">
      <w:pPr>
        <w:pStyle w:val="a3"/>
        <w:spacing w:line="276" w:lineRule="auto"/>
        <w:ind w:right="331" w:firstLine="569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E3946" w:rsidRDefault="000A4963">
      <w:pPr>
        <w:pStyle w:val="a3"/>
        <w:spacing w:line="321" w:lineRule="exact"/>
        <w:ind w:left="856"/>
      </w:pPr>
      <w:r>
        <w:t>оценивать соответствие результата цели и условиям;</w:t>
      </w:r>
    </w:p>
    <w:p w:rsidR="00EE3946" w:rsidRDefault="000A4963">
      <w:pPr>
        <w:pStyle w:val="a3"/>
        <w:spacing w:before="48" w:line="278" w:lineRule="auto"/>
        <w:ind w:left="856" w:right="328"/>
      </w:pPr>
      <w:r>
        <w:t>различать, называть и управлять собственными эмоциями и эмоциями других; выявлять и анализировать причины эмоций;</w:t>
      </w:r>
    </w:p>
    <w:p w:rsidR="00EE3946" w:rsidRDefault="000A4963">
      <w:pPr>
        <w:pStyle w:val="a3"/>
        <w:spacing w:line="276" w:lineRule="auto"/>
        <w:ind w:left="856" w:right="470"/>
      </w:pPr>
      <w:r>
        <w:t>ставить себя на место другого человека, понимать мотивы и намерения другого; регулировать способ выражения эмоций;</w:t>
      </w:r>
    </w:p>
    <w:p w:rsidR="00EE3946" w:rsidRDefault="000A4963">
      <w:pPr>
        <w:pStyle w:val="a3"/>
        <w:spacing w:line="276" w:lineRule="auto"/>
        <w:ind w:left="856" w:right="1764"/>
      </w:pPr>
      <w:r>
        <w:t>осознанно относиться к другому человеку, его мнению; признавать своѐ право на ошибку и такое же право другого; принимать себя и других, не осуждая;</w:t>
      </w:r>
    </w:p>
    <w:p w:rsidR="00EE3946" w:rsidRDefault="000A4963">
      <w:pPr>
        <w:pStyle w:val="a3"/>
        <w:spacing w:line="321" w:lineRule="exact"/>
        <w:ind w:firstLine="569"/>
      </w:pPr>
      <w:r>
        <w:t>открытость себе идругим.</w:t>
      </w:r>
    </w:p>
    <w:p w:rsidR="00EE3946" w:rsidRDefault="000A4963">
      <w:pPr>
        <w:pStyle w:val="11"/>
        <w:spacing w:before="51"/>
      </w:pPr>
      <w:r>
        <w:t>Совместная деятельность</w:t>
      </w:r>
    </w:p>
    <w:p w:rsidR="00EE3946" w:rsidRDefault="000A4963">
      <w:pPr>
        <w:pStyle w:val="a3"/>
        <w:spacing w:before="46" w:line="276" w:lineRule="auto"/>
        <w:ind w:right="322" w:firstLine="569"/>
      </w:pPr>
      <w:r>
        <w:t>пониматьииспользоватьпреимуществакоманднойииндивидуальнойработыпри решении конкретной проблемы, обосновывать необходимость  применения групповых форм взаимодействия при решении поставленнойзадачи;</w:t>
      </w:r>
    </w:p>
    <w:p w:rsidR="00EE3946" w:rsidRDefault="00EE3946">
      <w:pPr>
        <w:spacing w:line="276" w:lineRule="auto"/>
        <w:sectPr w:rsidR="00EE3946">
          <w:pgSz w:w="11910" w:h="16840"/>
          <w:pgMar w:top="900" w:right="380" w:bottom="1240" w:left="560" w:header="0" w:footer="978" w:gutter="0"/>
          <w:cols w:space="720"/>
        </w:sectPr>
      </w:pPr>
    </w:p>
    <w:p w:rsidR="00EE3946" w:rsidRDefault="000A4963">
      <w:pPr>
        <w:pStyle w:val="a3"/>
        <w:spacing w:before="68" w:line="276" w:lineRule="auto"/>
        <w:ind w:right="323" w:firstLine="569"/>
      </w:pPr>
      <w:r>
        <w:lastRenderedPageBreak/>
        <w:t>принимать цель совместной деятельности, коллективно строить действия по еѐ достижению: распределять роли, договариваться, обсуждать процесс и результат совместной работы;</w:t>
      </w:r>
    </w:p>
    <w:p w:rsidR="00EE3946" w:rsidRDefault="000A4963">
      <w:pPr>
        <w:pStyle w:val="a3"/>
        <w:spacing w:before="1" w:line="276" w:lineRule="auto"/>
        <w:ind w:right="327" w:firstLine="569"/>
      </w:pPr>
      <w:r>
        <w:t>уметь обобщать мнения нескольких людей, проявлять готовность руководить, выполнять поручения, подчиняться;</w:t>
      </w:r>
    </w:p>
    <w:p w:rsidR="00EE3946" w:rsidRDefault="000A4963">
      <w:pPr>
        <w:pStyle w:val="a3"/>
        <w:spacing w:line="276" w:lineRule="auto"/>
        <w:ind w:right="314" w:firstLine="569"/>
      </w:pPr>
      <w:r>
        <w:t xml:space="preserve">планировать организацию совместной работы, определять свою роль (с </w:t>
      </w:r>
      <w:r>
        <w:rPr>
          <w:spacing w:val="-8"/>
        </w:rPr>
        <w:t xml:space="preserve">учѐтом </w:t>
      </w:r>
      <w:r>
        <w:t>предпочтений и возможностей всех участников взаимодействия),  распределять задачи между членами команды, участвовать в групповых формах работы (обсуждения, обмен мнений, «мозговые штурмы» ииные);</w:t>
      </w:r>
    </w:p>
    <w:p w:rsidR="00EE3946" w:rsidRDefault="000A4963">
      <w:pPr>
        <w:pStyle w:val="a3"/>
        <w:spacing w:line="278" w:lineRule="auto"/>
        <w:ind w:right="318" w:firstLine="569"/>
      </w:pPr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E3946" w:rsidRDefault="000A4963">
      <w:pPr>
        <w:pStyle w:val="a3"/>
        <w:spacing w:line="276" w:lineRule="auto"/>
        <w:ind w:right="316" w:firstLine="569"/>
      </w:pPr>
      <w: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готовностьк предоставлению отчѐта перед группой.</w:t>
      </w:r>
    </w:p>
    <w:p w:rsidR="00EE3946" w:rsidRDefault="00EE3946">
      <w:pPr>
        <w:pStyle w:val="a3"/>
        <w:spacing w:before="10"/>
        <w:ind w:left="0"/>
        <w:jc w:val="left"/>
        <w:rPr>
          <w:sz w:val="31"/>
        </w:rPr>
      </w:pPr>
    </w:p>
    <w:p w:rsidR="00EE3946" w:rsidRDefault="000A4963">
      <w:pPr>
        <w:pStyle w:val="21"/>
        <w:ind w:left="287"/>
        <w:jc w:val="left"/>
      </w:pPr>
      <w:r>
        <w:t>ПРЕДМЕТНЫЕРЕЗУЛЬТАТЫ</w:t>
      </w:r>
    </w:p>
    <w:p w:rsidR="00EE3946" w:rsidRDefault="000A4963">
      <w:pPr>
        <w:pStyle w:val="a3"/>
        <w:spacing w:before="46"/>
        <w:ind w:left="176"/>
        <w:jc w:val="left"/>
      </w:pPr>
      <w:r>
        <w:rPr>
          <w:u w:val="single"/>
        </w:rPr>
        <w:t>У учащегося будутсформированы:</w:t>
      </w:r>
    </w:p>
    <w:p w:rsidR="00EE3946" w:rsidRDefault="000A4963">
      <w:pPr>
        <w:pStyle w:val="a5"/>
        <w:numPr>
          <w:ilvl w:val="1"/>
          <w:numId w:val="3"/>
        </w:numPr>
        <w:tabs>
          <w:tab w:val="left" w:pos="1183"/>
        </w:tabs>
        <w:spacing w:before="47" w:line="276" w:lineRule="auto"/>
        <w:ind w:right="316" w:firstLine="569"/>
        <w:jc w:val="both"/>
        <w:rPr>
          <w:sz w:val="28"/>
        </w:rPr>
      </w:pPr>
      <w:r>
        <w:rPr>
          <w:sz w:val="28"/>
        </w:rPr>
        <w:t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института,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законодательства), процессах и  явлениях  в 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</w:p>
    <w:p w:rsidR="00EE3946" w:rsidRDefault="000A4963">
      <w:pPr>
        <w:pStyle w:val="a5"/>
        <w:numPr>
          <w:ilvl w:val="1"/>
          <w:numId w:val="3"/>
        </w:numPr>
        <w:tabs>
          <w:tab w:val="left" w:pos="1183"/>
        </w:tabs>
        <w:spacing w:line="276" w:lineRule="auto"/>
        <w:ind w:right="317" w:firstLine="569"/>
        <w:jc w:val="both"/>
        <w:rPr>
          <w:sz w:val="28"/>
        </w:rPr>
      </w:pPr>
      <w:r>
        <w:rPr>
          <w:sz w:val="28"/>
        </w:rP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коллективизм,историческое</w:t>
      </w:r>
    </w:p>
    <w:p w:rsidR="00EE3946" w:rsidRDefault="00EE3946">
      <w:pPr>
        <w:spacing w:line="276" w:lineRule="auto"/>
        <w:jc w:val="both"/>
        <w:rPr>
          <w:sz w:val="28"/>
        </w:rPr>
        <w:sectPr w:rsidR="00EE3946">
          <w:pgSz w:w="11910" w:h="16840"/>
          <w:pgMar w:top="900" w:right="380" w:bottom="1240" w:left="560" w:header="0" w:footer="978" w:gutter="0"/>
          <w:cols w:space="720"/>
        </w:sectPr>
      </w:pPr>
    </w:p>
    <w:p w:rsidR="00EE3946" w:rsidRDefault="000A4963">
      <w:pPr>
        <w:pStyle w:val="a3"/>
        <w:spacing w:before="68" w:line="276" w:lineRule="auto"/>
        <w:ind w:right="317"/>
      </w:pPr>
      <w:r>
        <w:lastRenderedPageBreak/>
        <w:t>единство народов России, преемственность истории нашей Родины), государство как социальный институт;</w:t>
      </w:r>
    </w:p>
    <w:p w:rsidR="00EE3946" w:rsidRDefault="000A4963">
      <w:pPr>
        <w:pStyle w:val="a5"/>
        <w:numPr>
          <w:ilvl w:val="1"/>
          <w:numId w:val="3"/>
        </w:numPr>
        <w:tabs>
          <w:tab w:val="left" w:pos="1183"/>
        </w:tabs>
        <w:spacing w:line="276" w:lineRule="auto"/>
        <w:ind w:right="324" w:firstLine="569"/>
        <w:jc w:val="both"/>
        <w:rPr>
          <w:sz w:val="28"/>
        </w:rPr>
      </w:pPr>
      <w:r>
        <w:rPr>
          <w:sz w:val="28"/>
        </w:rPr>
        <w:t>умение приводить примеры (в том числе моделировать ситуации) деятельностилюдей,социальныхобъектов,явлений,процессовопределѐнноготипа</w:t>
      </w:r>
      <w:r>
        <w:rPr>
          <w:spacing w:val="-39"/>
          <w:sz w:val="28"/>
        </w:rPr>
        <w:t xml:space="preserve">в </w:t>
      </w:r>
      <w:r>
        <w:rPr>
          <w:sz w:val="28"/>
        </w:rPr>
        <w:t>различных сферах общественной жизни, их структурных элементов и проявлений основных функций; разного типа социальных отношений, ситуаций, регулируемых различными видами социальных норм,  в  том  числе  связанных  с правонарушениями и наступлением юридической ответственности, связи политических потрясений и социально-экономического кризиса вгосударстве;</w:t>
      </w:r>
    </w:p>
    <w:p w:rsidR="00EE3946" w:rsidRDefault="000A4963">
      <w:pPr>
        <w:pStyle w:val="a5"/>
        <w:numPr>
          <w:ilvl w:val="1"/>
          <w:numId w:val="3"/>
        </w:numPr>
        <w:tabs>
          <w:tab w:val="left" w:pos="1183"/>
        </w:tabs>
        <w:spacing w:line="276" w:lineRule="auto"/>
        <w:ind w:right="321" w:firstLine="569"/>
        <w:jc w:val="both"/>
        <w:rPr>
          <w:sz w:val="28"/>
        </w:rPr>
      </w:pPr>
      <w:r>
        <w:rPr>
          <w:sz w:val="28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основныефункции;</w:t>
      </w:r>
    </w:p>
    <w:p w:rsidR="00EE3946" w:rsidRDefault="000A4963">
      <w:pPr>
        <w:pStyle w:val="a5"/>
        <w:numPr>
          <w:ilvl w:val="1"/>
          <w:numId w:val="3"/>
        </w:numPr>
        <w:tabs>
          <w:tab w:val="left" w:pos="1183"/>
        </w:tabs>
        <w:spacing w:before="4" w:line="276" w:lineRule="auto"/>
        <w:ind w:right="322" w:firstLine="569"/>
        <w:jc w:val="both"/>
        <w:rPr>
          <w:sz w:val="28"/>
        </w:rPr>
      </w:pPr>
      <w:r>
        <w:rPr>
          <w:sz w:val="28"/>
        </w:rPr>
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основныефункции;</w:t>
      </w:r>
    </w:p>
    <w:p w:rsidR="00EE3946" w:rsidRDefault="000A4963">
      <w:pPr>
        <w:pStyle w:val="a5"/>
        <w:numPr>
          <w:ilvl w:val="1"/>
          <w:numId w:val="3"/>
        </w:numPr>
        <w:tabs>
          <w:tab w:val="left" w:pos="1183"/>
        </w:tabs>
        <w:spacing w:before="5" w:line="276" w:lineRule="auto"/>
        <w:ind w:right="316" w:firstLine="569"/>
        <w:jc w:val="both"/>
        <w:rPr>
          <w:sz w:val="28"/>
        </w:rPr>
      </w:pPr>
      <w:r>
        <w:rPr>
          <w:sz w:val="28"/>
        </w:rPr>
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 государства;  связи политических    потрясений    и    социально-экономических    кризисов  в государстве.</w:t>
      </w:r>
    </w:p>
    <w:p w:rsidR="00EE3946" w:rsidRDefault="00EE3946">
      <w:pPr>
        <w:pStyle w:val="a3"/>
        <w:spacing w:before="10"/>
        <w:ind w:left="0"/>
        <w:jc w:val="left"/>
        <w:rPr>
          <w:sz w:val="32"/>
        </w:rPr>
      </w:pPr>
    </w:p>
    <w:p w:rsidR="00EE3946" w:rsidRDefault="000A4963">
      <w:pPr>
        <w:pStyle w:val="a3"/>
        <w:ind w:left="176"/>
        <w:jc w:val="left"/>
      </w:pPr>
      <w:r>
        <w:rPr>
          <w:u w:val="single"/>
        </w:rPr>
        <w:t>Учащийся получит возможность для формирования:</w:t>
      </w:r>
    </w:p>
    <w:p w:rsidR="00EE3946" w:rsidRDefault="000A4963">
      <w:pPr>
        <w:pStyle w:val="a5"/>
        <w:numPr>
          <w:ilvl w:val="0"/>
          <w:numId w:val="2"/>
        </w:numPr>
        <w:tabs>
          <w:tab w:val="left" w:pos="1183"/>
        </w:tabs>
        <w:spacing w:before="53" w:line="276" w:lineRule="auto"/>
        <w:ind w:right="316" w:firstLine="456"/>
        <w:jc w:val="both"/>
        <w:rPr>
          <w:sz w:val="28"/>
        </w:rPr>
      </w:pPr>
      <w:r>
        <w:rPr>
          <w:sz w:val="28"/>
        </w:rPr>
        <w:t>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мире,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коррупции, проведения в отношении нашей страны международной политики  «сдерживания»;  для осмысления личного социального опыта при исполнении типичных для несовершеннолетнего социальныхролей;</w:t>
      </w:r>
    </w:p>
    <w:p w:rsidR="00EE3946" w:rsidRDefault="000A4963">
      <w:pPr>
        <w:pStyle w:val="a5"/>
        <w:numPr>
          <w:ilvl w:val="0"/>
          <w:numId w:val="2"/>
        </w:numPr>
        <w:tabs>
          <w:tab w:val="left" w:pos="1183"/>
        </w:tabs>
        <w:spacing w:before="1" w:line="276" w:lineRule="auto"/>
        <w:ind w:right="320" w:firstLine="456"/>
        <w:jc w:val="both"/>
        <w:rPr>
          <w:sz w:val="28"/>
        </w:rPr>
      </w:pPr>
      <w:r>
        <w:rPr>
          <w:sz w:val="28"/>
        </w:rPr>
        <w:t xml:space="preserve"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своѐ отношение к явлениям, процессам </w:t>
      </w:r>
      <w:r>
        <w:rPr>
          <w:spacing w:val="-6"/>
          <w:sz w:val="28"/>
        </w:rPr>
        <w:t xml:space="preserve">социальной </w:t>
      </w:r>
      <w:r>
        <w:rPr>
          <w:sz w:val="28"/>
        </w:rPr>
        <w:t>действительности;</w:t>
      </w:r>
    </w:p>
    <w:p w:rsidR="00EE3946" w:rsidRDefault="000A4963">
      <w:pPr>
        <w:pStyle w:val="a5"/>
        <w:numPr>
          <w:ilvl w:val="0"/>
          <w:numId w:val="2"/>
        </w:numPr>
        <w:tabs>
          <w:tab w:val="left" w:pos="1183"/>
        </w:tabs>
        <w:spacing w:before="2"/>
        <w:ind w:left="1182"/>
        <w:jc w:val="both"/>
        <w:rPr>
          <w:sz w:val="28"/>
        </w:rPr>
      </w:pPr>
      <w:r>
        <w:rPr>
          <w:sz w:val="28"/>
        </w:rPr>
        <w:t>умениерешатьврамкахизученногоматериалапознавательныеи</w:t>
      </w:r>
    </w:p>
    <w:p w:rsidR="00EE3946" w:rsidRDefault="00EE3946">
      <w:pPr>
        <w:jc w:val="both"/>
        <w:rPr>
          <w:sz w:val="28"/>
        </w:rPr>
        <w:sectPr w:rsidR="00EE3946">
          <w:pgSz w:w="11910" w:h="16840"/>
          <w:pgMar w:top="900" w:right="380" w:bottom="1240" w:left="560" w:header="0" w:footer="978" w:gutter="0"/>
          <w:cols w:space="720"/>
        </w:sectPr>
      </w:pPr>
    </w:p>
    <w:p w:rsidR="00EE3946" w:rsidRDefault="000A4963">
      <w:pPr>
        <w:pStyle w:val="a3"/>
        <w:spacing w:before="68" w:line="276" w:lineRule="auto"/>
        <w:ind w:right="320"/>
      </w:pPr>
      <w:r>
        <w:lastRenderedPageBreak/>
        <w:t>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</w:t>
      </w:r>
    </w:p>
    <w:p w:rsidR="00EE3946" w:rsidRDefault="000A4963">
      <w:pPr>
        <w:pStyle w:val="a5"/>
        <w:numPr>
          <w:ilvl w:val="0"/>
          <w:numId w:val="2"/>
        </w:numPr>
        <w:tabs>
          <w:tab w:val="left" w:pos="1284"/>
        </w:tabs>
        <w:spacing w:line="276" w:lineRule="auto"/>
        <w:ind w:right="313" w:firstLine="456"/>
        <w:jc w:val="both"/>
        <w:rPr>
          <w:sz w:val="28"/>
        </w:rPr>
      </w:pPr>
      <w:r>
        <w:rPr>
          <w:sz w:val="28"/>
        </w:rPr>
        <w:t>овладение смысловым чтением  текстов  обществоведческой  тематики, в 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ипреобразовывать предложенные модели втекст;</w:t>
      </w:r>
    </w:p>
    <w:p w:rsidR="00EE3946" w:rsidRDefault="000A4963">
      <w:pPr>
        <w:pStyle w:val="a5"/>
        <w:numPr>
          <w:ilvl w:val="0"/>
          <w:numId w:val="2"/>
        </w:numPr>
        <w:tabs>
          <w:tab w:val="left" w:pos="1284"/>
        </w:tabs>
        <w:spacing w:line="276" w:lineRule="auto"/>
        <w:ind w:right="318" w:firstLine="456"/>
        <w:jc w:val="both"/>
        <w:rPr>
          <w:sz w:val="28"/>
        </w:rPr>
      </w:pPr>
      <w:r>
        <w:rPr>
          <w:sz w:val="28"/>
        </w:rPr>
        <w:t xml:space="preserve">овладение приѐмами поиска и извлечения социальной </w:t>
      </w:r>
      <w:r>
        <w:rPr>
          <w:spacing w:val="-6"/>
          <w:sz w:val="28"/>
        </w:rPr>
        <w:t xml:space="preserve">информации </w:t>
      </w:r>
      <w:r>
        <w:rPr>
          <w:sz w:val="28"/>
        </w:rPr>
        <w:t xml:space="preserve">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‒ СМИ) с соблюдением правил </w:t>
      </w:r>
      <w:r>
        <w:rPr>
          <w:spacing w:val="-4"/>
          <w:sz w:val="28"/>
        </w:rPr>
        <w:t xml:space="preserve">информационной </w:t>
      </w:r>
      <w:r>
        <w:rPr>
          <w:sz w:val="28"/>
        </w:rPr>
        <w:t>безопасности при работе вИнтернете;</w:t>
      </w:r>
    </w:p>
    <w:p w:rsidR="00EE3946" w:rsidRDefault="000A4963">
      <w:pPr>
        <w:pStyle w:val="a5"/>
        <w:numPr>
          <w:ilvl w:val="0"/>
          <w:numId w:val="2"/>
        </w:numPr>
        <w:tabs>
          <w:tab w:val="left" w:pos="1284"/>
        </w:tabs>
        <w:spacing w:before="80" w:line="276" w:lineRule="auto"/>
        <w:ind w:right="309" w:firstLine="456"/>
        <w:jc w:val="both"/>
        <w:rPr>
          <w:sz w:val="28"/>
        </w:rPr>
      </w:pPr>
      <w:r>
        <w:rPr>
          <w:sz w:val="28"/>
        </w:rPr>
        <w:t xml:space="preserve">умение анализировать, обобщать, систематизировать, конкретизировать и критически оценивать социальную информацию, включая экономико- статистическую, из адаптированных источников (в том числе учебных материалов) и публикаций СМИ, соотносить еѐ с собственными знаниями о моральном </w:t>
      </w:r>
      <w:r>
        <w:rPr>
          <w:spacing w:val="-3"/>
          <w:sz w:val="28"/>
        </w:rPr>
        <w:t xml:space="preserve">иправовом </w:t>
      </w:r>
      <w:r>
        <w:rPr>
          <w:sz w:val="28"/>
        </w:rPr>
        <w:t>регулировании поведения человека, личным социальным опытом, используя обществоведческие знания, формулировать выводы, подкрепляя ихаргументами;</w:t>
      </w:r>
    </w:p>
    <w:p w:rsidR="00EE3946" w:rsidRDefault="000A4963">
      <w:pPr>
        <w:pStyle w:val="a5"/>
        <w:numPr>
          <w:ilvl w:val="0"/>
          <w:numId w:val="2"/>
        </w:numPr>
        <w:tabs>
          <w:tab w:val="left" w:pos="1284"/>
        </w:tabs>
        <w:spacing w:line="276" w:lineRule="auto"/>
        <w:ind w:right="321" w:firstLine="456"/>
        <w:jc w:val="both"/>
        <w:rPr>
          <w:sz w:val="28"/>
        </w:rPr>
      </w:pPr>
      <w:r>
        <w:rPr>
          <w:sz w:val="28"/>
        </w:rPr>
        <w:t xml:space="preserve">умение оценивать собственные поступки и  поведение  других  </w:t>
      </w:r>
      <w:r>
        <w:rPr>
          <w:spacing w:val="5"/>
          <w:sz w:val="28"/>
        </w:rPr>
        <w:t xml:space="preserve">людейс  </w:t>
      </w:r>
      <w:r>
        <w:rPr>
          <w:sz w:val="28"/>
        </w:rPr>
        <w:t>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махинаций, применения недобросовестных практик), осознание неприемлемости всех форм антиобщественногоповедения;</w:t>
      </w:r>
    </w:p>
    <w:p w:rsidR="00EE3946" w:rsidRDefault="000A4963">
      <w:pPr>
        <w:pStyle w:val="a5"/>
        <w:numPr>
          <w:ilvl w:val="0"/>
          <w:numId w:val="2"/>
        </w:numPr>
        <w:tabs>
          <w:tab w:val="left" w:pos="1284"/>
        </w:tabs>
        <w:spacing w:line="276" w:lineRule="auto"/>
        <w:ind w:right="318" w:firstLine="456"/>
        <w:jc w:val="both"/>
        <w:rPr>
          <w:sz w:val="28"/>
        </w:rPr>
      </w:pPr>
      <w:r>
        <w:rPr>
          <w:sz w:val="28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обязанностей, для анализа потребления домашнего хозяйства, составления личного финансового плана, для   выбора   профессии   и   оценки   собственных   перспектив в   профессиональной сфере, а также опыта публичного представления результатов своей деятельности в соответствии с темой и ситуацией общения, особенностями аудитории ирегламентом;</w:t>
      </w:r>
    </w:p>
    <w:p w:rsidR="00EE3946" w:rsidRDefault="000A4963">
      <w:pPr>
        <w:pStyle w:val="a5"/>
        <w:numPr>
          <w:ilvl w:val="0"/>
          <w:numId w:val="2"/>
        </w:numPr>
        <w:tabs>
          <w:tab w:val="left" w:pos="1284"/>
        </w:tabs>
        <w:spacing w:before="1" w:line="276" w:lineRule="auto"/>
        <w:ind w:right="322" w:firstLine="456"/>
        <w:jc w:val="both"/>
        <w:rPr>
          <w:sz w:val="28"/>
        </w:rPr>
      </w:pPr>
      <w:r>
        <w:rPr>
          <w:sz w:val="28"/>
        </w:rPr>
        <w:t>приобретение опыта самостоятельного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плана,резюме);</w:t>
      </w:r>
    </w:p>
    <w:p w:rsidR="00EE3946" w:rsidRDefault="00EE3946">
      <w:pPr>
        <w:spacing w:line="276" w:lineRule="auto"/>
        <w:jc w:val="both"/>
        <w:rPr>
          <w:sz w:val="28"/>
        </w:rPr>
        <w:sectPr w:rsidR="00EE3946">
          <w:pgSz w:w="11910" w:h="16840"/>
          <w:pgMar w:top="900" w:right="380" w:bottom="1240" w:left="560" w:header="0" w:footer="978" w:gutter="0"/>
          <w:cols w:space="720"/>
        </w:sectPr>
      </w:pPr>
    </w:p>
    <w:p w:rsidR="00EE3946" w:rsidRDefault="006A3796">
      <w:pPr>
        <w:pStyle w:val="a5"/>
        <w:numPr>
          <w:ilvl w:val="0"/>
          <w:numId w:val="2"/>
        </w:numPr>
        <w:tabs>
          <w:tab w:val="left" w:pos="1284"/>
        </w:tabs>
        <w:spacing w:before="68" w:line="276" w:lineRule="auto"/>
        <w:ind w:right="318" w:firstLine="456"/>
        <w:jc w:val="both"/>
        <w:rPr>
          <w:sz w:val="28"/>
        </w:rPr>
      </w:pPr>
      <w:r w:rsidRPr="006A3796">
        <w:lastRenderedPageBreak/>
        <w:pict>
          <v:rect id="_x0000_s2051" style="position:absolute;left:0;text-align:left;margin-left:308.7pt;margin-top:347.35pt;width:3.35pt;height:.6pt;z-index:-16328192;mso-position-horizontal-relative:page;mso-position-vertical-relative:page" fillcolor="blue" stroked="f">
            <w10:wrap anchorx="page" anchory="page"/>
          </v:rect>
        </w:pict>
      </w:r>
      <w:r w:rsidRPr="006A3796">
        <w:pict>
          <v:rect id="_x0000_s2050" style="position:absolute;left:0;text-align:left;margin-left:308.7pt;margin-top:610.05pt;width:3.35pt;height:.6pt;z-index:-16327680;mso-position-horizontal-relative:page;mso-position-vertical-relative:page" fillcolor="blue" stroked="f">
            <w10:wrap anchorx="page" anchory="page"/>
          </v:rect>
        </w:pict>
      </w:r>
      <w:r w:rsidR="000A4963">
        <w:rPr>
          <w:sz w:val="28"/>
        </w:rPr>
        <w:t>приобретение опыта осуществления совместной, включая взаимодействие с людьми другой  культуры,  национальной  и  религиозной  принадлежности  на основе национальных ценностей современного российского общества (гуманистических и демократических ценностей, идей мира и взаимопонимания между народами, людьми разных культур), осознание ценности культуры и традиций народовРоссии.</w:t>
      </w:r>
    </w:p>
    <w:p w:rsidR="00EE3946" w:rsidRDefault="00EE3946">
      <w:pPr>
        <w:pStyle w:val="a3"/>
        <w:ind w:left="0"/>
        <w:jc w:val="left"/>
        <w:rPr>
          <w:sz w:val="30"/>
        </w:rPr>
      </w:pPr>
    </w:p>
    <w:p w:rsidR="00EE3946" w:rsidRDefault="000A4963">
      <w:pPr>
        <w:pStyle w:val="21"/>
        <w:spacing w:before="235"/>
        <w:ind w:left="1957" w:right="1402"/>
        <w:jc w:val="center"/>
      </w:pPr>
      <w:r>
        <w:t>Тематическое планирование учебного материала</w:t>
      </w:r>
    </w:p>
    <w:p w:rsidR="00EE3946" w:rsidRDefault="00EE3946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1738"/>
        <w:gridCol w:w="754"/>
        <w:gridCol w:w="745"/>
        <w:gridCol w:w="809"/>
        <w:gridCol w:w="948"/>
        <w:gridCol w:w="2369"/>
        <w:gridCol w:w="2962"/>
      </w:tblGrid>
      <w:tr w:rsidR="00EE3946">
        <w:trPr>
          <w:trHeight w:val="1147"/>
        </w:trPr>
        <w:tc>
          <w:tcPr>
            <w:tcW w:w="391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EE3946" w:rsidRDefault="000A4963">
            <w:pPr>
              <w:pStyle w:val="TableParagraph"/>
              <w:spacing w:line="273" w:lineRule="exact"/>
              <w:ind w:left="572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754" w:type="dxa"/>
          </w:tcPr>
          <w:p w:rsidR="00EE3946" w:rsidRDefault="000A4963">
            <w:pPr>
              <w:pStyle w:val="TableParagraph"/>
              <w:ind w:left="17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 во час</w:t>
            </w:r>
          </w:p>
        </w:tc>
        <w:tc>
          <w:tcPr>
            <w:tcW w:w="745" w:type="dxa"/>
          </w:tcPr>
          <w:p w:rsidR="00EE3946" w:rsidRDefault="000A4963">
            <w:pPr>
              <w:pStyle w:val="TableParagraph"/>
              <w:ind w:left="134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 во К/Р</w:t>
            </w:r>
          </w:p>
        </w:tc>
        <w:tc>
          <w:tcPr>
            <w:tcW w:w="809" w:type="dxa"/>
          </w:tcPr>
          <w:p w:rsidR="00EE3946" w:rsidRDefault="000A4963">
            <w:pPr>
              <w:pStyle w:val="TableParagraph"/>
              <w:ind w:left="108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 во</w:t>
            </w:r>
          </w:p>
          <w:p w:rsidR="00EE3946" w:rsidRDefault="000A4963">
            <w:pPr>
              <w:pStyle w:val="TableParagraph"/>
              <w:ind w:left="108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ПР/Р</w:t>
            </w:r>
          </w:p>
        </w:tc>
        <w:tc>
          <w:tcPr>
            <w:tcW w:w="948" w:type="dxa"/>
          </w:tcPr>
          <w:p w:rsidR="00EE3946" w:rsidRDefault="000A4963">
            <w:pPr>
              <w:pStyle w:val="TableParagraph"/>
              <w:ind w:left="107" w:right="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проект ов</w:t>
            </w:r>
          </w:p>
        </w:tc>
        <w:tc>
          <w:tcPr>
            <w:tcW w:w="2369" w:type="dxa"/>
          </w:tcPr>
          <w:p w:rsidR="00EE3946" w:rsidRDefault="000A4963">
            <w:pPr>
              <w:pStyle w:val="TableParagraph"/>
              <w:ind w:left="433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учебно- методические материалы</w:t>
            </w:r>
          </w:p>
        </w:tc>
        <w:tc>
          <w:tcPr>
            <w:tcW w:w="2962" w:type="dxa"/>
          </w:tcPr>
          <w:p w:rsidR="00EE3946" w:rsidRDefault="000A4963">
            <w:pPr>
              <w:pStyle w:val="TableParagraph"/>
              <w:ind w:left="378" w:right="36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реализации рабочей программы воспитания</w:t>
            </w:r>
          </w:p>
        </w:tc>
      </w:tr>
      <w:tr w:rsidR="00EE3946">
        <w:trPr>
          <w:trHeight w:val="5243"/>
        </w:trPr>
        <w:tc>
          <w:tcPr>
            <w:tcW w:w="391" w:type="dxa"/>
          </w:tcPr>
          <w:p w:rsidR="00EE3946" w:rsidRDefault="000A49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8" w:type="dxa"/>
          </w:tcPr>
          <w:p w:rsidR="00EE3946" w:rsidRDefault="000A4963">
            <w:pPr>
              <w:pStyle w:val="TableParagraph"/>
              <w:spacing w:line="276" w:lineRule="auto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Человек и его социальное окружение</w:t>
            </w:r>
          </w:p>
        </w:tc>
        <w:tc>
          <w:tcPr>
            <w:tcW w:w="754" w:type="dxa"/>
          </w:tcPr>
          <w:p w:rsidR="00EE3946" w:rsidRDefault="000A4963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45" w:type="dxa"/>
          </w:tcPr>
          <w:p w:rsidR="00EE3946" w:rsidRDefault="000A496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EE3946" w:rsidRDefault="000A4963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69" w:type="dxa"/>
          </w:tcPr>
          <w:p w:rsidR="00EE3946" w:rsidRDefault="000A49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Электронная форма учебника Медиатека Просвещения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https://media.prosv.ru</w:t>
              </w:r>
            </w:hyperlink>
          </w:p>
          <w:p w:rsidR="00EE3946" w:rsidRDefault="006A3796">
            <w:pPr>
              <w:pStyle w:val="TableParagraph"/>
              <w:ind w:left="107" w:right="1728"/>
              <w:rPr>
                <w:sz w:val="24"/>
              </w:rPr>
            </w:pPr>
            <w:hyperlink r:id="rId14">
              <w:r w:rsidR="000A4963">
                <w:rPr>
                  <w:color w:val="0000FF"/>
                  <w:sz w:val="24"/>
                </w:rPr>
                <w:t>/</w:t>
              </w:r>
            </w:hyperlink>
            <w:r w:rsidR="000A4963">
              <w:rPr>
                <w:spacing w:val="-1"/>
                <w:sz w:val="24"/>
              </w:rPr>
              <w:t>ЦОК</w:t>
            </w:r>
          </w:p>
          <w:p w:rsidR="00EE3946" w:rsidRDefault="006A3796">
            <w:pPr>
              <w:pStyle w:val="TableParagraph"/>
              <w:ind w:left="107" w:right="478"/>
              <w:rPr>
                <w:sz w:val="24"/>
              </w:rPr>
            </w:pPr>
            <w:hyperlink r:id="rId15">
              <w:r w:rsidR="000A4963">
                <w:rPr>
                  <w:color w:val="0000FF"/>
                  <w:sz w:val="24"/>
                  <w:u w:val="single" w:color="0000FF"/>
                </w:rPr>
                <w:t>https://educont.ru/</w:t>
              </w:r>
            </w:hyperlink>
            <w:r w:rsidR="000A4963">
              <w:rPr>
                <w:sz w:val="24"/>
              </w:rPr>
              <w:t>РЭШ</w:t>
            </w:r>
          </w:p>
        </w:tc>
        <w:tc>
          <w:tcPr>
            <w:tcW w:w="2962" w:type="dxa"/>
          </w:tcPr>
          <w:p w:rsidR="00EE3946" w:rsidRDefault="000A4963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Проявление</w:t>
            </w:r>
          </w:p>
          <w:p w:rsidR="00EE3946" w:rsidRDefault="000A4963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сопереживания, уважения и доброжелательности; неприятие любых форм поведения, направленных на причинение</w:t>
            </w:r>
          </w:p>
          <w:p w:rsidR="00EE3946" w:rsidRDefault="000A4963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физического и морального вреда другим людям.</w:t>
            </w:r>
          </w:p>
          <w:p w:rsidR="00EE3946" w:rsidRDefault="000A4963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107" w:right="160" w:firstLine="0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 культурекак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</w:t>
            </w:r>
          </w:p>
          <w:p w:rsidR="00EE3946" w:rsidRDefault="000A4963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самовыражение.</w:t>
            </w:r>
          </w:p>
        </w:tc>
      </w:tr>
      <w:tr w:rsidR="00EE3946">
        <w:trPr>
          <w:trHeight w:val="4692"/>
        </w:trPr>
        <w:tc>
          <w:tcPr>
            <w:tcW w:w="391" w:type="dxa"/>
          </w:tcPr>
          <w:p w:rsidR="00EE3946" w:rsidRDefault="000A49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8" w:type="dxa"/>
          </w:tcPr>
          <w:p w:rsidR="00EE3946" w:rsidRDefault="000A496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</w:t>
            </w:r>
          </w:p>
          <w:p w:rsidR="00EE3946" w:rsidRDefault="000A4963">
            <w:pPr>
              <w:pStyle w:val="TableParagraph"/>
              <w:spacing w:before="41" w:line="276" w:lineRule="auto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– совместная жизнь людей</w:t>
            </w:r>
          </w:p>
        </w:tc>
        <w:tc>
          <w:tcPr>
            <w:tcW w:w="754" w:type="dxa"/>
          </w:tcPr>
          <w:p w:rsidR="00EE3946" w:rsidRDefault="000A4963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5" w:type="dxa"/>
          </w:tcPr>
          <w:p w:rsidR="00EE3946" w:rsidRDefault="000A496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EE3946" w:rsidRDefault="000A4963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69" w:type="dxa"/>
          </w:tcPr>
          <w:p w:rsidR="00EE3946" w:rsidRDefault="000A49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Электронная форма учебника</w:t>
            </w:r>
            <w:r w:rsidR="008722BF">
              <w:rPr>
                <w:sz w:val="24"/>
              </w:rPr>
              <w:t xml:space="preserve"> М</w:t>
            </w:r>
            <w:r>
              <w:rPr>
                <w:sz w:val="24"/>
              </w:rPr>
              <w:t xml:space="preserve">едиатека Просвещения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https://media.prosv.ru</w:t>
              </w:r>
            </w:hyperlink>
          </w:p>
          <w:p w:rsidR="00EE3946" w:rsidRDefault="006A3796">
            <w:pPr>
              <w:pStyle w:val="TableParagraph"/>
              <w:ind w:left="107" w:right="1728"/>
              <w:rPr>
                <w:sz w:val="24"/>
              </w:rPr>
            </w:pPr>
            <w:hyperlink r:id="rId17">
              <w:r w:rsidR="000A4963">
                <w:rPr>
                  <w:color w:val="0000FF"/>
                  <w:sz w:val="24"/>
                </w:rPr>
                <w:t>/</w:t>
              </w:r>
            </w:hyperlink>
            <w:r w:rsidR="000A4963">
              <w:rPr>
                <w:spacing w:val="-1"/>
                <w:sz w:val="24"/>
              </w:rPr>
              <w:t>ЦОК</w:t>
            </w:r>
          </w:p>
          <w:p w:rsidR="00EE3946" w:rsidRDefault="006A3796">
            <w:pPr>
              <w:pStyle w:val="TableParagraph"/>
              <w:ind w:left="107" w:right="478"/>
              <w:rPr>
                <w:sz w:val="24"/>
              </w:rPr>
            </w:pPr>
            <w:hyperlink r:id="rId18">
              <w:r w:rsidR="000A4963">
                <w:rPr>
                  <w:color w:val="0000FF"/>
                  <w:sz w:val="24"/>
                  <w:u w:val="single" w:color="0000FF"/>
                </w:rPr>
                <w:t>https://educont.ru/</w:t>
              </w:r>
            </w:hyperlink>
            <w:r w:rsidR="000A4963">
              <w:rPr>
                <w:sz w:val="24"/>
              </w:rPr>
              <w:t>РЭШ</w:t>
            </w:r>
          </w:p>
        </w:tc>
        <w:tc>
          <w:tcPr>
            <w:tcW w:w="2962" w:type="dxa"/>
          </w:tcPr>
          <w:p w:rsidR="00EE3946" w:rsidRDefault="000A4963">
            <w:pPr>
              <w:pStyle w:val="TableParagraph"/>
              <w:ind w:left="107" w:right="417"/>
              <w:rPr>
                <w:sz w:val="24"/>
              </w:rPr>
            </w:pPr>
            <w:r>
              <w:rPr>
                <w:sz w:val="24"/>
              </w:rPr>
              <w:t>Привлечение внимания обучающихся к ценностному аспекту изучаемых на уроках</w:t>
            </w:r>
          </w:p>
          <w:p w:rsidR="00EE3946" w:rsidRDefault="000A4963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явлений, использование воспитательных возможностей содержания раздела через подбор соответствующих</w:t>
            </w:r>
          </w:p>
          <w:p w:rsidR="00EE3946" w:rsidRDefault="000A4963">
            <w:pPr>
              <w:pStyle w:val="TableParagraph"/>
              <w:ind w:left="107" w:right="997"/>
              <w:rPr>
                <w:sz w:val="24"/>
              </w:rPr>
            </w:pPr>
            <w:r>
              <w:rPr>
                <w:sz w:val="24"/>
              </w:rPr>
              <w:t>упражнений. Инициирование и поддержка</w:t>
            </w:r>
          </w:p>
          <w:p w:rsidR="00EE3946" w:rsidRDefault="000A4963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</w:t>
            </w:r>
          </w:p>
          <w:p w:rsidR="00EE3946" w:rsidRDefault="000A4963">
            <w:pPr>
              <w:pStyle w:val="TableParagraph"/>
              <w:spacing w:line="270" w:lineRule="atLeast"/>
              <w:ind w:left="107" w:right="451"/>
              <w:rPr>
                <w:sz w:val="24"/>
              </w:rPr>
            </w:pPr>
            <w:r>
              <w:rPr>
                <w:sz w:val="24"/>
              </w:rPr>
              <w:t>обучающихся в рамках реализации ими индивидуальных и</w:t>
            </w:r>
          </w:p>
        </w:tc>
      </w:tr>
    </w:tbl>
    <w:p w:rsidR="00EE3946" w:rsidRDefault="00EE3946">
      <w:pPr>
        <w:spacing w:line="270" w:lineRule="atLeast"/>
        <w:rPr>
          <w:sz w:val="24"/>
        </w:rPr>
        <w:sectPr w:rsidR="00EE3946">
          <w:pgSz w:w="11910" w:h="16840"/>
          <w:pgMar w:top="900" w:right="380" w:bottom="1200" w:left="560" w:header="0" w:footer="97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1738"/>
        <w:gridCol w:w="754"/>
        <w:gridCol w:w="745"/>
        <w:gridCol w:w="809"/>
        <w:gridCol w:w="948"/>
        <w:gridCol w:w="2369"/>
        <w:gridCol w:w="2962"/>
      </w:tblGrid>
      <w:tr w:rsidR="00EE3946">
        <w:trPr>
          <w:trHeight w:val="5796"/>
        </w:trPr>
        <w:tc>
          <w:tcPr>
            <w:tcW w:w="391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745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EE3946" w:rsidRDefault="000A496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групповых</w:t>
            </w:r>
          </w:p>
          <w:p w:rsidR="00EE3946" w:rsidRDefault="000A4963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</w:t>
            </w:r>
          </w:p>
          <w:p w:rsidR="00EE3946" w:rsidRDefault="000A4963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уважительного отношения к чужим идеям, оформленным в работах</w:t>
            </w:r>
          </w:p>
          <w:p w:rsidR="00EE3946" w:rsidRDefault="000A4963">
            <w:pPr>
              <w:pStyle w:val="TableParagraph"/>
              <w:ind w:left="107" w:right="400"/>
              <w:rPr>
                <w:sz w:val="24"/>
              </w:rPr>
            </w:pPr>
            <w:r>
              <w:rPr>
                <w:sz w:val="24"/>
              </w:rPr>
              <w:t>других исследователей, навык публичного выступления перед</w:t>
            </w:r>
          </w:p>
          <w:p w:rsidR="00EE3946" w:rsidRDefault="000A4963">
            <w:pPr>
              <w:pStyle w:val="TableParagraph"/>
              <w:spacing w:before="1" w:line="270" w:lineRule="atLeast"/>
              <w:ind w:left="107" w:right="281"/>
              <w:rPr>
                <w:sz w:val="24"/>
              </w:rPr>
            </w:pPr>
            <w:r>
              <w:rPr>
                <w:sz w:val="24"/>
              </w:rPr>
              <w:t>аудиторией, аргументирования и отстаивания своей точки зрения.</w:t>
            </w:r>
          </w:p>
        </w:tc>
      </w:tr>
      <w:tr w:rsidR="00EE3946">
        <w:trPr>
          <w:trHeight w:val="1269"/>
        </w:trPr>
        <w:tc>
          <w:tcPr>
            <w:tcW w:w="391" w:type="dxa"/>
          </w:tcPr>
          <w:p w:rsidR="00EE3946" w:rsidRDefault="000A496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8" w:type="dxa"/>
          </w:tcPr>
          <w:p w:rsidR="00EE3946" w:rsidRDefault="000A4963">
            <w:pPr>
              <w:pStyle w:val="TableParagraph"/>
              <w:spacing w:line="276" w:lineRule="auto"/>
              <w:ind w:left="107"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повторение</w:t>
            </w:r>
          </w:p>
        </w:tc>
        <w:tc>
          <w:tcPr>
            <w:tcW w:w="754" w:type="dxa"/>
          </w:tcPr>
          <w:p w:rsidR="00EE3946" w:rsidRDefault="000A4963">
            <w:pPr>
              <w:pStyle w:val="TableParagraph"/>
              <w:spacing w:line="263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5" w:type="dxa"/>
          </w:tcPr>
          <w:p w:rsidR="00EE3946" w:rsidRDefault="000A4963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EE3946" w:rsidRDefault="000A4963">
            <w:pPr>
              <w:pStyle w:val="TableParagraph"/>
              <w:spacing w:line="263" w:lineRule="exact"/>
              <w:ind w:left="4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69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909"/>
        </w:trPr>
        <w:tc>
          <w:tcPr>
            <w:tcW w:w="391" w:type="dxa"/>
          </w:tcPr>
          <w:p w:rsidR="00EE3946" w:rsidRDefault="000A496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8" w:type="dxa"/>
          </w:tcPr>
          <w:p w:rsidR="00EE3946" w:rsidRDefault="000A4963">
            <w:pPr>
              <w:pStyle w:val="TableParagraph"/>
              <w:spacing w:line="276" w:lineRule="auto"/>
              <w:ind w:left="107" w:right="596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проектов</w:t>
            </w:r>
          </w:p>
        </w:tc>
        <w:tc>
          <w:tcPr>
            <w:tcW w:w="754" w:type="dxa"/>
          </w:tcPr>
          <w:p w:rsidR="00EE3946" w:rsidRDefault="000A4963">
            <w:pPr>
              <w:pStyle w:val="TableParagraph"/>
              <w:spacing w:line="263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5" w:type="dxa"/>
          </w:tcPr>
          <w:p w:rsidR="00EE3946" w:rsidRDefault="000A4963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EE3946" w:rsidRDefault="000A4963">
            <w:pPr>
              <w:pStyle w:val="TableParagraph"/>
              <w:spacing w:line="263" w:lineRule="exact"/>
              <w:ind w:left="4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9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712"/>
        </w:trPr>
        <w:tc>
          <w:tcPr>
            <w:tcW w:w="2129" w:type="dxa"/>
            <w:gridSpan w:val="2"/>
          </w:tcPr>
          <w:p w:rsidR="00EE3946" w:rsidRDefault="000A496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54" w:type="dxa"/>
          </w:tcPr>
          <w:p w:rsidR="00EE3946" w:rsidRDefault="000A4963">
            <w:pPr>
              <w:pStyle w:val="TableParagraph"/>
              <w:spacing w:line="265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45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EE3946" w:rsidRDefault="000A4963">
            <w:pPr>
              <w:pStyle w:val="TableParagraph"/>
              <w:spacing w:line="265" w:lineRule="exact"/>
              <w:ind w:left="4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9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</w:tbl>
    <w:p w:rsidR="00EE3946" w:rsidRDefault="00EE3946">
      <w:pPr>
        <w:rPr>
          <w:sz w:val="24"/>
        </w:rPr>
        <w:sectPr w:rsidR="00EE3946">
          <w:pgSz w:w="11910" w:h="16840"/>
          <w:pgMar w:top="980" w:right="380" w:bottom="1160" w:left="560" w:header="0" w:footer="978" w:gutter="0"/>
          <w:cols w:space="720"/>
        </w:sectPr>
      </w:pPr>
    </w:p>
    <w:p w:rsidR="00EE3946" w:rsidRDefault="000A4963">
      <w:pPr>
        <w:spacing w:before="74"/>
        <w:ind w:left="1957" w:right="1963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 планирование 6 класс</w:t>
      </w:r>
    </w:p>
    <w:p w:rsidR="00EE3946" w:rsidRDefault="00EE3946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9"/>
        <w:gridCol w:w="5924"/>
        <w:gridCol w:w="782"/>
        <w:gridCol w:w="1354"/>
        <w:gridCol w:w="1526"/>
      </w:tblGrid>
      <w:tr w:rsidR="00EE3946">
        <w:trPr>
          <w:trHeight w:val="431"/>
        </w:trPr>
        <w:tc>
          <w:tcPr>
            <w:tcW w:w="689" w:type="dxa"/>
            <w:vMerge w:val="restart"/>
          </w:tcPr>
          <w:p w:rsidR="00EE3946" w:rsidRDefault="000A4963">
            <w:pPr>
              <w:pStyle w:val="TableParagraph"/>
              <w:ind w:left="4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924" w:type="dxa"/>
            <w:vMerge w:val="restart"/>
          </w:tcPr>
          <w:p w:rsidR="00EE3946" w:rsidRDefault="000A4963">
            <w:pPr>
              <w:pStyle w:val="TableParagraph"/>
              <w:spacing w:line="272" w:lineRule="exact"/>
              <w:ind w:left="181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 учебная тема</w:t>
            </w:r>
          </w:p>
        </w:tc>
        <w:tc>
          <w:tcPr>
            <w:tcW w:w="782" w:type="dxa"/>
            <w:vMerge w:val="restart"/>
            <w:tcBorders>
              <w:right w:val="single" w:sz="4" w:space="0" w:color="000000"/>
            </w:tcBorders>
          </w:tcPr>
          <w:p w:rsidR="00EE3946" w:rsidRDefault="000A4963">
            <w:pPr>
              <w:pStyle w:val="TableParagraph"/>
              <w:ind w:left="40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</w:tcBorders>
          </w:tcPr>
          <w:p w:rsidR="00EE3946" w:rsidRDefault="000A4963">
            <w:pPr>
              <w:pStyle w:val="TableParagraph"/>
              <w:spacing w:line="272" w:lineRule="exact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EE3946">
        <w:trPr>
          <w:trHeight w:val="839"/>
        </w:trPr>
        <w:tc>
          <w:tcPr>
            <w:tcW w:w="689" w:type="dxa"/>
            <w:vMerge/>
            <w:tcBorders>
              <w:top w:val="nil"/>
            </w:tcBorders>
          </w:tcPr>
          <w:p w:rsidR="00EE3946" w:rsidRDefault="00EE3946">
            <w:pPr>
              <w:rPr>
                <w:sz w:val="2"/>
                <w:szCs w:val="2"/>
              </w:rPr>
            </w:pPr>
          </w:p>
        </w:tc>
        <w:tc>
          <w:tcPr>
            <w:tcW w:w="5924" w:type="dxa"/>
            <w:vMerge/>
            <w:tcBorders>
              <w:top w:val="nil"/>
            </w:tcBorders>
          </w:tcPr>
          <w:p w:rsidR="00EE3946" w:rsidRDefault="00EE3946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  <w:right w:val="single" w:sz="4" w:space="0" w:color="000000"/>
            </w:tcBorders>
          </w:tcPr>
          <w:p w:rsidR="00EE3946" w:rsidRDefault="00EE394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left w:val="single" w:sz="4" w:space="0" w:color="000000"/>
            </w:tcBorders>
          </w:tcPr>
          <w:p w:rsidR="00EE3946" w:rsidRDefault="000A4963">
            <w:pPr>
              <w:pStyle w:val="TableParagraph"/>
              <w:ind w:left="353" w:right="223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плану</w:t>
            </w:r>
          </w:p>
        </w:tc>
        <w:tc>
          <w:tcPr>
            <w:tcW w:w="1526" w:type="dxa"/>
          </w:tcPr>
          <w:p w:rsidR="00EE3946" w:rsidRDefault="000A4963">
            <w:pPr>
              <w:pStyle w:val="TableParagraph"/>
              <w:spacing w:line="275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Дата факт</w:t>
            </w:r>
          </w:p>
        </w:tc>
      </w:tr>
      <w:tr w:rsidR="00EE3946">
        <w:trPr>
          <w:trHeight w:val="352"/>
        </w:trPr>
        <w:tc>
          <w:tcPr>
            <w:tcW w:w="10275" w:type="dxa"/>
            <w:gridSpan w:val="5"/>
            <w:tcBorders>
              <w:right w:val="single" w:sz="4" w:space="0" w:color="000000"/>
            </w:tcBorders>
          </w:tcPr>
          <w:p w:rsidR="00EE3946" w:rsidRDefault="000A4963">
            <w:pPr>
              <w:pStyle w:val="TableParagraph"/>
              <w:spacing w:line="275" w:lineRule="exact"/>
              <w:ind w:left="2295" w:right="2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четверть – 8 часов</w:t>
            </w:r>
          </w:p>
        </w:tc>
      </w:tr>
      <w:tr w:rsidR="00EE3946">
        <w:trPr>
          <w:trHeight w:val="275"/>
        </w:trPr>
        <w:tc>
          <w:tcPr>
            <w:tcW w:w="10275" w:type="dxa"/>
            <w:gridSpan w:val="5"/>
            <w:tcBorders>
              <w:right w:val="single" w:sz="4" w:space="0" w:color="000000"/>
            </w:tcBorders>
          </w:tcPr>
          <w:p w:rsidR="00EE3946" w:rsidRDefault="000A4963">
            <w:pPr>
              <w:pStyle w:val="TableParagraph"/>
              <w:spacing w:line="255" w:lineRule="exact"/>
              <w:ind w:left="2295" w:right="2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I Человек и социальное окружение -20 часов</w:t>
            </w:r>
          </w:p>
        </w:tc>
      </w:tr>
      <w:tr w:rsidR="00EE3946">
        <w:trPr>
          <w:trHeight w:val="551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1.Биологическое и социальное в человеке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553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2.Человек - личность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552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3.Отрочество – особая пора в жизни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551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4. Отрочество – особая пора в жизни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551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5.Потребности и способности человека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551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6. Потребности и способности человека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553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7. Если возможности ограничены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551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8. Деятельность и многообразие ее видов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275"/>
        </w:trPr>
        <w:tc>
          <w:tcPr>
            <w:tcW w:w="10275" w:type="dxa"/>
            <w:gridSpan w:val="5"/>
            <w:tcBorders>
              <w:right w:val="single" w:sz="4" w:space="0" w:color="000000"/>
            </w:tcBorders>
          </w:tcPr>
          <w:p w:rsidR="00EE3946" w:rsidRDefault="000A4963">
            <w:pPr>
              <w:pStyle w:val="TableParagraph"/>
              <w:spacing w:line="25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 к/р – 0; проект -0</w:t>
            </w:r>
          </w:p>
        </w:tc>
      </w:tr>
      <w:tr w:rsidR="00EE3946">
        <w:trPr>
          <w:trHeight w:val="275"/>
        </w:trPr>
        <w:tc>
          <w:tcPr>
            <w:tcW w:w="10275" w:type="dxa"/>
            <w:gridSpan w:val="5"/>
          </w:tcPr>
          <w:p w:rsidR="00EE3946" w:rsidRDefault="000A4963">
            <w:pPr>
              <w:pStyle w:val="TableParagraph"/>
              <w:spacing w:line="255" w:lineRule="exact"/>
              <w:ind w:left="4014" w:right="3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четверть -  8 часов</w:t>
            </w:r>
          </w:p>
        </w:tc>
      </w:tr>
      <w:tr w:rsidR="00EE3946">
        <w:trPr>
          <w:trHeight w:val="554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70" w:lineRule="exact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1. Познание как вид деятельности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551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68" w:lineRule="exact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2. Познание человеком мира и самого себя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467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68" w:lineRule="exact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3. Общение и его роль в жизни человека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829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70" w:lineRule="exact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ind w:left="38" w:right="931"/>
              <w:rPr>
                <w:sz w:val="24"/>
              </w:rPr>
            </w:pPr>
            <w:r>
              <w:rPr>
                <w:sz w:val="24"/>
              </w:rPr>
              <w:t>4. Конфликты: почему они возникают и как их избежать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551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68" w:lineRule="exact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5. Конфликты: почему они возникают и как их избежать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551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68" w:lineRule="exact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6. Человек в малой группе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551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68" w:lineRule="exact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7. Семья и семейные отношения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553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70" w:lineRule="exact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spacing w:before="2" w:line="276" w:lineRule="exact"/>
              <w:ind w:left="38" w:right="931"/>
              <w:rPr>
                <w:b/>
                <w:sz w:val="24"/>
              </w:rPr>
            </w:pPr>
            <w:r>
              <w:rPr>
                <w:b/>
                <w:sz w:val="24"/>
              </w:rPr>
              <w:t>8. Повторительно-обобщающий урок по теме "Человек и его социальное окружение"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275"/>
        </w:trPr>
        <w:tc>
          <w:tcPr>
            <w:tcW w:w="10275" w:type="dxa"/>
            <w:gridSpan w:val="5"/>
            <w:tcBorders>
              <w:right w:val="single" w:sz="4" w:space="0" w:color="000000"/>
            </w:tcBorders>
          </w:tcPr>
          <w:p w:rsidR="00EE3946" w:rsidRDefault="000A4963">
            <w:pPr>
              <w:pStyle w:val="TableParagraph"/>
              <w:spacing w:line="25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 к/р – 0; проект -0</w:t>
            </w:r>
          </w:p>
        </w:tc>
      </w:tr>
      <w:tr w:rsidR="00EE3946">
        <w:trPr>
          <w:trHeight w:val="275"/>
        </w:trPr>
        <w:tc>
          <w:tcPr>
            <w:tcW w:w="10275" w:type="dxa"/>
            <w:gridSpan w:val="5"/>
            <w:tcBorders>
              <w:right w:val="single" w:sz="4" w:space="0" w:color="000000"/>
            </w:tcBorders>
          </w:tcPr>
          <w:p w:rsidR="00EE3946" w:rsidRDefault="000A4963">
            <w:pPr>
              <w:pStyle w:val="TableParagraph"/>
              <w:spacing w:line="255" w:lineRule="exact"/>
              <w:ind w:left="2295" w:right="2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четверть – 11 часов</w:t>
            </w:r>
          </w:p>
        </w:tc>
      </w:tr>
      <w:tr w:rsidR="00EE3946">
        <w:trPr>
          <w:trHeight w:val="551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68" w:lineRule="exact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1. Семейные традиции. Семейный досуг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553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70" w:lineRule="exact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2. Свободное время подростка. Отношения с друзьями и</w:t>
            </w:r>
          </w:p>
          <w:p w:rsidR="00EE3946" w:rsidRDefault="000A4963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</w:tbl>
    <w:p w:rsidR="00EE3946" w:rsidRDefault="00EE3946">
      <w:pPr>
        <w:rPr>
          <w:sz w:val="24"/>
        </w:rPr>
        <w:sectPr w:rsidR="00EE3946">
          <w:pgSz w:w="11910" w:h="16840"/>
          <w:pgMar w:top="1220" w:right="380" w:bottom="1160" w:left="560" w:header="0" w:footer="978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9"/>
        <w:gridCol w:w="5924"/>
        <w:gridCol w:w="782"/>
        <w:gridCol w:w="1354"/>
        <w:gridCol w:w="1526"/>
      </w:tblGrid>
      <w:tr w:rsidR="00EE3946">
        <w:trPr>
          <w:trHeight w:val="275"/>
        </w:trPr>
        <w:tc>
          <w:tcPr>
            <w:tcW w:w="689" w:type="dxa"/>
          </w:tcPr>
          <w:p w:rsidR="00EE3946" w:rsidRDefault="00EE3946">
            <w:pPr>
              <w:pStyle w:val="TableParagraph"/>
              <w:rPr>
                <w:sz w:val="20"/>
              </w:rPr>
            </w:pPr>
          </w:p>
        </w:tc>
        <w:tc>
          <w:tcPr>
            <w:tcW w:w="5924" w:type="dxa"/>
          </w:tcPr>
          <w:p w:rsidR="00EE3946" w:rsidRDefault="00EE3946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EE3946" w:rsidRDefault="00EE3946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EE3946" w:rsidRDefault="00EE3946">
            <w:pPr>
              <w:pStyle w:val="TableParagraph"/>
              <w:rPr>
                <w:sz w:val="20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0"/>
              </w:rPr>
            </w:pPr>
          </w:p>
        </w:tc>
      </w:tr>
      <w:tr w:rsidR="00EE3946">
        <w:trPr>
          <w:trHeight w:val="551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63" w:lineRule="exact"/>
              <w:ind w:left="202" w:right="18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3. Школьное образование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551"/>
        </w:trPr>
        <w:tc>
          <w:tcPr>
            <w:tcW w:w="10275" w:type="dxa"/>
            <w:gridSpan w:val="5"/>
            <w:tcBorders>
              <w:right w:val="single" w:sz="4" w:space="0" w:color="000000"/>
            </w:tcBorders>
          </w:tcPr>
          <w:p w:rsidR="00EE3946" w:rsidRDefault="000A4963">
            <w:pPr>
              <w:pStyle w:val="TableParagraph"/>
              <w:spacing w:line="268" w:lineRule="exact"/>
              <w:ind w:left="2295" w:right="2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II. Общество, в котором мы живем -10 часов</w:t>
            </w:r>
          </w:p>
        </w:tc>
      </w:tr>
      <w:tr w:rsidR="00EE3946">
        <w:trPr>
          <w:trHeight w:val="829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65" w:lineRule="exact"/>
              <w:ind w:left="202" w:right="18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4. Устройство общественной жизни. Основные сферы жизни общества и их взаимодействие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551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63" w:lineRule="exact"/>
              <w:ind w:left="202" w:right="18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5. Социальные общности и группы. Положение</w:t>
            </w:r>
          </w:p>
          <w:p w:rsidR="00EE3946" w:rsidRDefault="000A4963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человека в обществе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551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63" w:lineRule="exact"/>
              <w:ind w:left="202" w:right="18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6. Что такое экономика?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827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63" w:lineRule="exact"/>
              <w:ind w:left="202" w:right="18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ind w:left="40" w:right="931"/>
              <w:rPr>
                <w:sz w:val="24"/>
              </w:rPr>
            </w:pPr>
            <w:r>
              <w:rPr>
                <w:sz w:val="24"/>
              </w:rPr>
              <w:t>7. Политическая жизнь общества. Российская Федерация как государство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554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65" w:lineRule="exact"/>
              <w:ind w:left="202" w:right="18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8. Повторительно-обобщающий урок по теме</w:t>
            </w:r>
          </w:p>
          <w:p w:rsidR="00EE3946" w:rsidRDefault="000A4963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"Общество, в котором мы живем"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551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63" w:lineRule="exact"/>
              <w:ind w:left="202" w:right="18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9. Наша страна в начале XXI века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551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63" w:lineRule="exact"/>
              <w:ind w:left="202" w:right="18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10. Культурная жизнь. Духовные ценности,</w:t>
            </w:r>
          </w:p>
          <w:p w:rsidR="00EE3946" w:rsidRDefault="000A4963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традиционные ценности российского народа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551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63" w:lineRule="exact"/>
              <w:ind w:left="202" w:right="18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11. Культурная жизнь. Духовные ценности,</w:t>
            </w:r>
          </w:p>
          <w:p w:rsidR="00EE3946" w:rsidRDefault="000A4963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традиционные ценности российского народа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277"/>
        </w:trPr>
        <w:tc>
          <w:tcPr>
            <w:tcW w:w="10275" w:type="dxa"/>
            <w:gridSpan w:val="5"/>
            <w:tcBorders>
              <w:right w:val="single" w:sz="4" w:space="0" w:color="000000"/>
            </w:tcBorders>
          </w:tcPr>
          <w:p w:rsidR="00EE3946" w:rsidRDefault="000A4963">
            <w:pPr>
              <w:pStyle w:val="TableParagraph"/>
              <w:spacing w:line="258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Итого: к/р – 0; проект -0</w:t>
            </w:r>
          </w:p>
        </w:tc>
      </w:tr>
      <w:tr w:rsidR="00EE3946">
        <w:trPr>
          <w:trHeight w:val="275"/>
        </w:trPr>
        <w:tc>
          <w:tcPr>
            <w:tcW w:w="10275" w:type="dxa"/>
            <w:gridSpan w:val="5"/>
            <w:tcBorders>
              <w:left w:val="single" w:sz="8" w:space="0" w:color="000000"/>
            </w:tcBorders>
          </w:tcPr>
          <w:p w:rsidR="00EE3946" w:rsidRDefault="000A4963">
            <w:pPr>
              <w:pStyle w:val="TableParagraph"/>
              <w:spacing w:line="255" w:lineRule="exact"/>
              <w:ind w:left="4053" w:right="4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четверть – 7часов</w:t>
            </w:r>
          </w:p>
        </w:tc>
      </w:tr>
      <w:tr w:rsidR="00EE3946">
        <w:trPr>
          <w:trHeight w:val="551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63" w:lineRule="exact"/>
              <w:ind w:left="202" w:right="18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Развитие общества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551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63" w:lineRule="exact"/>
              <w:ind w:left="202" w:right="18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Глобальные проблемы современности и возможности их</w:t>
            </w:r>
          </w:p>
          <w:p w:rsidR="00EE3946" w:rsidRDefault="000A4963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551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63" w:lineRule="exact"/>
              <w:ind w:left="202" w:right="18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spacing w:line="26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повторение по теме "Общество и его</w:t>
            </w:r>
          </w:p>
          <w:p w:rsidR="00EE3946" w:rsidRDefault="000A4963">
            <w:pPr>
              <w:pStyle w:val="TableParagraph"/>
              <w:spacing w:line="26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сферы. Человек в обществе"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553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65" w:lineRule="exact"/>
              <w:ind w:left="202" w:right="18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повторение по курсу «Обществознание6</w:t>
            </w:r>
          </w:p>
          <w:p w:rsidR="00EE3946" w:rsidRDefault="000A4963">
            <w:pPr>
              <w:pStyle w:val="TableParagraph"/>
              <w:spacing w:line="26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класс»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551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63" w:lineRule="exact"/>
              <w:ind w:left="202" w:right="18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Защита проектов по теме "Духовные ценности</w:t>
            </w:r>
          </w:p>
          <w:p w:rsidR="00EE3946" w:rsidRDefault="000A4963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российского народа"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551"/>
        </w:trPr>
        <w:tc>
          <w:tcPr>
            <w:tcW w:w="689" w:type="dxa"/>
          </w:tcPr>
          <w:p w:rsidR="00EE3946" w:rsidRDefault="000A4963">
            <w:pPr>
              <w:pStyle w:val="TableParagraph"/>
              <w:spacing w:line="263" w:lineRule="exact"/>
              <w:ind w:left="202" w:right="18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24" w:type="dxa"/>
          </w:tcPr>
          <w:p w:rsidR="00EE3946" w:rsidRDefault="000A4963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Защита проектов по теме "Глобальные проблемы</w:t>
            </w:r>
          </w:p>
          <w:p w:rsidR="00EE3946" w:rsidRDefault="000A4963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современности"</w:t>
            </w:r>
          </w:p>
        </w:tc>
        <w:tc>
          <w:tcPr>
            <w:tcW w:w="782" w:type="dxa"/>
          </w:tcPr>
          <w:p w:rsidR="00EE3946" w:rsidRDefault="000A4963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EE3946" w:rsidRDefault="00EE3946">
            <w:pPr>
              <w:pStyle w:val="TableParagraph"/>
              <w:rPr>
                <w:sz w:val="24"/>
              </w:rPr>
            </w:pPr>
          </w:p>
        </w:tc>
      </w:tr>
      <w:tr w:rsidR="00EE3946">
        <w:trPr>
          <w:trHeight w:val="275"/>
        </w:trPr>
        <w:tc>
          <w:tcPr>
            <w:tcW w:w="10275" w:type="dxa"/>
            <w:gridSpan w:val="5"/>
            <w:tcBorders>
              <w:right w:val="single" w:sz="4" w:space="0" w:color="000000"/>
            </w:tcBorders>
          </w:tcPr>
          <w:p w:rsidR="00EE3946" w:rsidRDefault="000A4963">
            <w:pPr>
              <w:pStyle w:val="TableParagraph"/>
              <w:spacing w:line="255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Итого: к/р – 0; проект -2</w:t>
            </w:r>
          </w:p>
        </w:tc>
      </w:tr>
      <w:tr w:rsidR="00EE3946">
        <w:trPr>
          <w:trHeight w:val="277"/>
        </w:trPr>
        <w:tc>
          <w:tcPr>
            <w:tcW w:w="10275" w:type="dxa"/>
            <w:gridSpan w:val="5"/>
            <w:tcBorders>
              <w:right w:val="single" w:sz="4" w:space="0" w:color="000000"/>
            </w:tcBorders>
          </w:tcPr>
          <w:p w:rsidR="00EE3946" w:rsidRDefault="000A4963">
            <w:pPr>
              <w:pStyle w:val="TableParagraph"/>
              <w:spacing w:line="258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год к/р – 0; проект -2</w:t>
            </w:r>
          </w:p>
        </w:tc>
      </w:tr>
    </w:tbl>
    <w:p w:rsidR="000A4963" w:rsidRDefault="000A4963"/>
    <w:sectPr w:rsidR="000A4963" w:rsidSect="00EE3946">
      <w:pgSz w:w="11910" w:h="16840"/>
      <w:pgMar w:top="980" w:right="380" w:bottom="1160" w:left="56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053" w:rsidRDefault="00CE7053" w:rsidP="00EE3946">
      <w:r>
        <w:separator/>
      </w:r>
    </w:p>
  </w:endnote>
  <w:endnote w:type="continuationSeparator" w:id="1">
    <w:p w:rsidR="00CE7053" w:rsidRDefault="00CE7053" w:rsidP="00EE3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46" w:rsidRDefault="006A3796">
    <w:pPr>
      <w:pStyle w:val="a3"/>
      <w:spacing w:line="14" w:lineRule="auto"/>
      <w:ind w:left="0"/>
      <w:jc w:val="left"/>
      <w:rPr>
        <w:sz w:val="19"/>
      </w:rPr>
    </w:pPr>
    <w:r w:rsidRPr="006A37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1pt;margin-top:778pt;width:18pt;height:15.3pt;z-index:-251658752;mso-position-horizontal-relative:page;mso-position-vertical-relative:page" filled="f" stroked="f">
          <v:textbox inset="0,0,0,0">
            <w:txbxContent>
              <w:p w:rsidR="00EE3946" w:rsidRDefault="006A379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A496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30532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053" w:rsidRDefault="00CE7053" w:rsidP="00EE3946">
      <w:r>
        <w:separator/>
      </w:r>
    </w:p>
  </w:footnote>
  <w:footnote w:type="continuationSeparator" w:id="1">
    <w:p w:rsidR="00CE7053" w:rsidRDefault="00CE7053" w:rsidP="00EE39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41AB"/>
    <w:multiLevelType w:val="hybridMultilevel"/>
    <w:tmpl w:val="EAD22D74"/>
    <w:lvl w:ilvl="0" w:tplc="02781B18">
      <w:start w:val="1"/>
      <w:numFmt w:val="decimal"/>
      <w:lvlText w:val="%1."/>
      <w:lvlJc w:val="left"/>
      <w:pPr>
        <w:ind w:left="74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942DF6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2" w:tplc="9BA6BDA2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3" w:tplc="8CEE1CEE">
      <w:numFmt w:val="bullet"/>
      <w:lvlText w:val="•"/>
      <w:lvlJc w:val="left"/>
      <w:pPr>
        <w:ind w:left="3807" w:hanging="361"/>
      </w:pPr>
      <w:rPr>
        <w:rFonts w:hint="default"/>
        <w:lang w:val="ru-RU" w:eastAsia="en-US" w:bidi="ar-SA"/>
      </w:rPr>
    </w:lvl>
    <w:lvl w:ilvl="4" w:tplc="4DD4104E">
      <w:numFmt w:val="bullet"/>
      <w:lvlText w:val="•"/>
      <w:lvlJc w:val="left"/>
      <w:pPr>
        <w:ind w:left="4830" w:hanging="361"/>
      </w:pPr>
      <w:rPr>
        <w:rFonts w:hint="default"/>
        <w:lang w:val="ru-RU" w:eastAsia="en-US" w:bidi="ar-SA"/>
      </w:rPr>
    </w:lvl>
    <w:lvl w:ilvl="5" w:tplc="DDDA9A4E">
      <w:numFmt w:val="bullet"/>
      <w:lvlText w:val="•"/>
      <w:lvlJc w:val="left"/>
      <w:pPr>
        <w:ind w:left="5853" w:hanging="361"/>
      </w:pPr>
      <w:rPr>
        <w:rFonts w:hint="default"/>
        <w:lang w:val="ru-RU" w:eastAsia="en-US" w:bidi="ar-SA"/>
      </w:rPr>
    </w:lvl>
    <w:lvl w:ilvl="6" w:tplc="0DE44EE6">
      <w:numFmt w:val="bullet"/>
      <w:lvlText w:val="•"/>
      <w:lvlJc w:val="left"/>
      <w:pPr>
        <w:ind w:left="6875" w:hanging="361"/>
      </w:pPr>
      <w:rPr>
        <w:rFonts w:hint="default"/>
        <w:lang w:val="ru-RU" w:eastAsia="en-US" w:bidi="ar-SA"/>
      </w:rPr>
    </w:lvl>
    <w:lvl w:ilvl="7" w:tplc="5CBE66BA">
      <w:numFmt w:val="bullet"/>
      <w:lvlText w:val="•"/>
      <w:lvlJc w:val="left"/>
      <w:pPr>
        <w:ind w:left="7898" w:hanging="361"/>
      </w:pPr>
      <w:rPr>
        <w:rFonts w:hint="default"/>
        <w:lang w:val="ru-RU" w:eastAsia="en-US" w:bidi="ar-SA"/>
      </w:rPr>
    </w:lvl>
    <w:lvl w:ilvl="8" w:tplc="7AF0AADE">
      <w:numFmt w:val="bullet"/>
      <w:lvlText w:val="•"/>
      <w:lvlJc w:val="left"/>
      <w:pPr>
        <w:ind w:left="8921" w:hanging="361"/>
      </w:pPr>
      <w:rPr>
        <w:rFonts w:hint="default"/>
        <w:lang w:val="ru-RU" w:eastAsia="en-US" w:bidi="ar-SA"/>
      </w:rPr>
    </w:lvl>
  </w:abstractNum>
  <w:abstractNum w:abstractNumId="1">
    <w:nsid w:val="2A7A39A3"/>
    <w:multiLevelType w:val="hybridMultilevel"/>
    <w:tmpl w:val="CD12EB22"/>
    <w:lvl w:ilvl="0" w:tplc="20DCF27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CC03A96">
      <w:numFmt w:val="bullet"/>
      <w:lvlText w:val="•"/>
      <w:lvlJc w:val="left"/>
      <w:pPr>
        <w:ind w:left="601" w:hanging="240"/>
      </w:pPr>
      <w:rPr>
        <w:rFonts w:hint="default"/>
        <w:lang w:val="ru-RU" w:eastAsia="en-US" w:bidi="ar-SA"/>
      </w:rPr>
    </w:lvl>
    <w:lvl w:ilvl="2" w:tplc="13B44A40">
      <w:numFmt w:val="bullet"/>
      <w:lvlText w:val="•"/>
      <w:lvlJc w:val="left"/>
      <w:pPr>
        <w:ind w:left="862" w:hanging="240"/>
      </w:pPr>
      <w:rPr>
        <w:rFonts w:hint="default"/>
        <w:lang w:val="ru-RU" w:eastAsia="en-US" w:bidi="ar-SA"/>
      </w:rPr>
    </w:lvl>
    <w:lvl w:ilvl="3" w:tplc="C59A591C">
      <w:numFmt w:val="bullet"/>
      <w:lvlText w:val="•"/>
      <w:lvlJc w:val="left"/>
      <w:pPr>
        <w:ind w:left="1123" w:hanging="240"/>
      </w:pPr>
      <w:rPr>
        <w:rFonts w:hint="default"/>
        <w:lang w:val="ru-RU" w:eastAsia="en-US" w:bidi="ar-SA"/>
      </w:rPr>
    </w:lvl>
    <w:lvl w:ilvl="4" w:tplc="0B528DFA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5" w:tplc="4262FD4E">
      <w:numFmt w:val="bullet"/>
      <w:lvlText w:val="•"/>
      <w:lvlJc w:val="left"/>
      <w:pPr>
        <w:ind w:left="1646" w:hanging="240"/>
      </w:pPr>
      <w:rPr>
        <w:rFonts w:hint="default"/>
        <w:lang w:val="ru-RU" w:eastAsia="en-US" w:bidi="ar-SA"/>
      </w:rPr>
    </w:lvl>
    <w:lvl w:ilvl="6" w:tplc="28FEE58A">
      <w:numFmt w:val="bullet"/>
      <w:lvlText w:val="•"/>
      <w:lvlJc w:val="left"/>
      <w:pPr>
        <w:ind w:left="1907" w:hanging="240"/>
      </w:pPr>
      <w:rPr>
        <w:rFonts w:hint="default"/>
        <w:lang w:val="ru-RU" w:eastAsia="en-US" w:bidi="ar-SA"/>
      </w:rPr>
    </w:lvl>
    <w:lvl w:ilvl="7" w:tplc="6C2676E0">
      <w:numFmt w:val="bullet"/>
      <w:lvlText w:val="•"/>
      <w:lvlJc w:val="left"/>
      <w:pPr>
        <w:ind w:left="2168" w:hanging="240"/>
      </w:pPr>
      <w:rPr>
        <w:rFonts w:hint="default"/>
        <w:lang w:val="ru-RU" w:eastAsia="en-US" w:bidi="ar-SA"/>
      </w:rPr>
    </w:lvl>
    <w:lvl w:ilvl="8" w:tplc="D9307FFE">
      <w:numFmt w:val="bullet"/>
      <w:lvlText w:val="•"/>
      <w:lvlJc w:val="left"/>
      <w:pPr>
        <w:ind w:left="2429" w:hanging="240"/>
      </w:pPr>
      <w:rPr>
        <w:rFonts w:hint="default"/>
        <w:lang w:val="ru-RU" w:eastAsia="en-US" w:bidi="ar-SA"/>
      </w:rPr>
    </w:lvl>
  </w:abstractNum>
  <w:abstractNum w:abstractNumId="2">
    <w:nsid w:val="3BB66F78"/>
    <w:multiLevelType w:val="hybridMultilevel"/>
    <w:tmpl w:val="31A04746"/>
    <w:lvl w:ilvl="0" w:tplc="A906DB4A">
      <w:start w:val="1"/>
      <w:numFmt w:val="decimal"/>
      <w:lvlText w:val="%1"/>
      <w:lvlJc w:val="left"/>
      <w:pPr>
        <w:ind w:left="10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94EB1E">
      <w:numFmt w:val="bullet"/>
      <w:lvlText w:val=""/>
      <w:lvlJc w:val="left"/>
      <w:pPr>
        <w:ind w:left="1103" w:hanging="70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0B644B4">
      <w:numFmt w:val="bullet"/>
      <w:lvlText w:val="•"/>
      <w:lvlJc w:val="left"/>
      <w:pPr>
        <w:ind w:left="2196" w:hanging="701"/>
      </w:pPr>
      <w:rPr>
        <w:rFonts w:hint="default"/>
        <w:lang w:val="ru-RU" w:eastAsia="en-US" w:bidi="ar-SA"/>
      </w:rPr>
    </w:lvl>
    <w:lvl w:ilvl="3" w:tplc="00E0FAAA">
      <w:numFmt w:val="bullet"/>
      <w:lvlText w:val="•"/>
      <w:lvlJc w:val="left"/>
      <w:pPr>
        <w:ind w:left="3292" w:hanging="701"/>
      </w:pPr>
      <w:rPr>
        <w:rFonts w:hint="default"/>
        <w:lang w:val="ru-RU" w:eastAsia="en-US" w:bidi="ar-SA"/>
      </w:rPr>
    </w:lvl>
    <w:lvl w:ilvl="4" w:tplc="D79E5B80">
      <w:numFmt w:val="bullet"/>
      <w:lvlText w:val="•"/>
      <w:lvlJc w:val="left"/>
      <w:pPr>
        <w:ind w:left="4388" w:hanging="701"/>
      </w:pPr>
      <w:rPr>
        <w:rFonts w:hint="default"/>
        <w:lang w:val="ru-RU" w:eastAsia="en-US" w:bidi="ar-SA"/>
      </w:rPr>
    </w:lvl>
    <w:lvl w:ilvl="5" w:tplc="CEE821C6">
      <w:numFmt w:val="bullet"/>
      <w:lvlText w:val="•"/>
      <w:lvlJc w:val="left"/>
      <w:pPr>
        <w:ind w:left="5485" w:hanging="701"/>
      </w:pPr>
      <w:rPr>
        <w:rFonts w:hint="default"/>
        <w:lang w:val="ru-RU" w:eastAsia="en-US" w:bidi="ar-SA"/>
      </w:rPr>
    </w:lvl>
    <w:lvl w:ilvl="6" w:tplc="F7EE0F4A">
      <w:numFmt w:val="bullet"/>
      <w:lvlText w:val="•"/>
      <w:lvlJc w:val="left"/>
      <w:pPr>
        <w:ind w:left="6581" w:hanging="701"/>
      </w:pPr>
      <w:rPr>
        <w:rFonts w:hint="default"/>
        <w:lang w:val="ru-RU" w:eastAsia="en-US" w:bidi="ar-SA"/>
      </w:rPr>
    </w:lvl>
    <w:lvl w:ilvl="7" w:tplc="D41CE852">
      <w:numFmt w:val="bullet"/>
      <w:lvlText w:val="•"/>
      <w:lvlJc w:val="left"/>
      <w:pPr>
        <w:ind w:left="7677" w:hanging="701"/>
      </w:pPr>
      <w:rPr>
        <w:rFonts w:hint="default"/>
        <w:lang w:val="ru-RU" w:eastAsia="en-US" w:bidi="ar-SA"/>
      </w:rPr>
    </w:lvl>
    <w:lvl w:ilvl="8" w:tplc="20C2061E">
      <w:numFmt w:val="bullet"/>
      <w:lvlText w:val="•"/>
      <w:lvlJc w:val="left"/>
      <w:pPr>
        <w:ind w:left="8773" w:hanging="701"/>
      </w:pPr>
      <w:rPr>
        <w:rFonts w:hint="default"/>
        <w:lang w:val="ru-RU" w:eastAsia="en-US" w:bidi="ar-SA"/>
      </w:rPr>
    </w:lvl>
  </w:abstractNum>
  <w:abstractNum w:abstractNumId="3">
    <w:nsid w:val="55932F2D"/>
    <w:multiLevelType w:val="hybridMultilevel"/>
    <w:tmpl w:val="380216B2"/>
    <w:lvl w:ilvl="0" w:tplc="322C2674">
      <w:start w:val="1"/>
      <w:numFmt w:val="decimal"/>
      <w:lvlText w:val="%1)"/>
      <w:lvlJc w:val="left"/>
      <w:pPr>
        <w:ind w:left="287" w:hanging="4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0267D0">
      <w:numFmt w:val="bullet"/>
      <w:lvlText w:val="•"/>
      <w:lvlJc w:val="left"/>
      <w:pPr>
        <w:ind w:left="1348" w:hanging="440"/>
      </w:pPr>
      <w:rPr>
        <w:rFonts w:hint="default"/>
        <w:lang w:val="ru-RU" w:eastAsia="en-US" w:bidi="ar-SA"/>
      </w:rPr>
    </w:lvl>
    <w:lvl w:ilvl="2" w:tplc="0DBC2926">
      <w:numFmt w:val="bullet"/>
      <w:lvlText w:val="•"/>
      <w:lvlJc w:val="left"/>
      <w:pPr>
        <w:ind w:left="2417" w:hanging="440"/>
      </w:pPr>
      <w:rPr>
        <w:rFonts w:hint="default"/>
        <w:lang w:val="ru-RU" w:eastAsia="en-US" w:bidi="ar-SA"/>
      </w:rPr>
    </w:lvl>
    <w:lvl w:ilvl="3" w:tplc="DF32433E">
      <w:numFmt w:val="bullet"/>
      <w:lvlText w:val="•"/>
      <w:lvlJc w:val="left"/>
      <w:pPr>
        <w:ind w:left="3485" w:hanging="440"/>
      </w:pPr>
      <w:rPr>
        <w:rFonts w:hint="default"/>
        <w:lang w:val="ru-RU" w:eastAsia="en-US" w:bidi="ar-SA"/>
      </w:rPr>
    </w:lvl>
    <w:lvl w:ilvl="4" w:tplc="F6FE0DD6">
      <w:numFmt w:val="bullet"/>
      <w:lvlText w:val="•"/>
      <w:lvlJc w:val="left"/>
      <w:pPr>
        <w:ind w:left="4554" w:hanging="440"/>
      </w:pPr>
      <w:rPr>
        <w:rFonts w:hint="default"/>
        <w:lang w:val="ru-RU" w:eastAsia="en-US" w:bidi="ar-SA"/>
      </w:rPr>
    </w:lvl>
    <w:lvl w:ilvl="5" w:tplc="1D2C7508">
      <w:numFmt w:val="bullet"/>
      <w:lvlText w:val="•"/>
      <w:lvlJc w:val="left"/>
      <w:pPr>
        <w:ind w:left="5623" w:hanging="440"/>
      </w:pPr>
      <w:rPr>
        <w:rFonts w:hint="default"/>
        <w:lang w:val="ru-RU" w:eastAsia="en-US" w:bidi="ar-SA"/>
      </w:rPr>
    </w:lvl>
    <w:lvl w:ilvl="6" w:tplc="3534597C">
      <w:numFmt w:val="bullet"/>
      <w:lvlText w:val="•"/>
      <w:lvlJc w:val="left"/>
      <w:pPr>
        <w:ind w:left="6691" w:hanging="440"/>
      </w:pPr>
      <w:rPr>
        <w:rFonts w:hint="default"/>
        <w:lang w:val="ru-RU" w:eastAsia="en-US" w:bidi="ar-SA"/>
      </w:rPr>
    </w:lvl>
    <w:lvl w:ilvl="7" w:tplc="50702862">
      <w:numFmt w:val="bullet"/>
      <w:lvlText w:val="•"/>
      <w:lvlJc w:val="left"/>
      <w:pPr>
        <w:ind w:left="7760" w:hanging="440"/>
      </w:pPr>
      <w:rPr>
        <w:rFonts w:hint="default"/>
        <w:lang w:val="ru-RU" w:eastAsia="en-US" w:bidi="ar-SA"/>
      </w:rPr>
    </w:lvl>
    <w:lvl w:ilvl="8" w:tplc="A05671F8">
      <w:numFmt w:val="bullet"/>
      <w:lvlText w:val="•"/>
      <w:lvlJc w:val="left"/>
      <w:pPr>
        <w:ind w:left="8829" w:hanging="440"/>
      </w:pPr>
      <w:rPr>
        <w:rFonts w:hint="default"/>
        <w:lang w:val="ru-RU" w:eastAsia="en-US" w:bidi="ar-SA"/>
      </w:rPr>
    </w:lvl>
  </w:abstractNum>
  <w:abstractNum w:abstractNumId="4">
    <w:nsid w:val="59A14626"/>
    <w:multiLevelType w:val="hybridMultilevel"/>
    <w:tmpl w:val="C07E4AA0"/>
    <w:lvl w:ilvl="0" w:tplc="631A7262">
      <w:start w:val="1"/>
      <w:numFmt w:val="decimal"/>
      <w:lvlText w:val="%1)"/>
      <w:lvlJc w:val="left"/>
      <w:pPr>
        <w:ind w:left="515" w:hanging="33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8D80A8E">
      <w:start w:val="1"/>
      <w:numFmt w:val="decimal"/>
      <w:lvlText w:val="%2)"/>
      <w:lvlJc w:val="left"/>
      <w:pPr>
        <w:ind w:left="287" w:hanging="3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F0E8FDA">
      <w:numFmt w:val="bullet"/>
      <w:lvlText w:val="•"/>
      <w:lvlJc w:val="left"/>
      <w:pPr>
        <w:ind w:left="1680" w:hanging="327"/>
      </w:pPr>
      <w:rPr>
        <w:rFonts w:hint="default"/>
        <w:lang w:val="ru-RU" w:eastAsia="en-US" w:bidi="ar-SA"/>
      </w:rPr>
    </w:lvl>
    <w:lvl w:ilvl="3" w:tplc="2510319C">
      <w:numFmt w:val="bullet"/>
      <w:lvlText w:val="•"/>
      <w:lvlJc w:val="left"/>
      <w:pPr>
        <w:ind w:left="2841" w:hanging="327"/>
      </w:pPr>
      <w:rPr>
        <w:rFonts w:hint="default"/>
        <w:lang w:val="ru-RU" w:eastAsia="en-US" w:bidi="ar-SA"/>
      </w:rPr>
    </w:lvl>
    <w:lvl w:ilvl="4" w:tplc="994C9132">
      <w:numFmt w:val="bullet"/>
      <w:lvlText w:val="•"/>
      <w:lvlJc w:val="left"/>
      <w:pPr>
        <w:ind w:left="4002" w:hanging="327"/>
      </w:pPr>
      <w:rPr>
        <w:rFonts w:hint="default"/>
        <w:lang w:val="ru-RU" w:eastAsia="en-US" w:bidi="ar-SA"/>
      </w:rPr>
    </w:lvl>
    <w:lvl w:ilvl="5" w:tplc="8F8ED460">
      <w:numFmt w:val="bullet"/>
      <w:lvlText w:val="•"/>
      <w:lvlJc w:val="left"/>
      <w:pPr>
        <w:ind w:left="5162" w:hanging="327"/>
      </w:pPr>
      <w:rPr>
        <w:rFonts w:hint="default"/>
        <w:lang w:val="ru-RU" w:eastAsia="en-US" w:bidi="ar-SA"/>
      </w:rPr>
    </w:lvl>
    <w:lvl w:ilvl="6" w:tplc="17929AC8">
      <w:numFmt w:val="bullet"/>
      <w:lvlText w:val="•"/>
      <w:lvlJc w:val="left"/>
      <w:pPr>
        <w:ind w:left="6323" w:hanging="327"/>
      </w:pPr>
      <w:rPr>
        <w:rFonts w:hint="default"/>
        <w:lang w:val="ru-RU" w:eastAsia="en-US" w:bidi="ar-SA"/>
      </w:rPr>
    </w:lvl>
    <w:lvl w:ilvl="7" w:tplc="644634E6">
      <w:numFmt w:val="bullet"/>
      <w:lvlText w:val="•"/>
      <w:lvlJc w:val="left"/>
      <w:pPr>
        <w:ind w:left="7484" w:hanging="327"/>
      </w:pPr>
      <w:rPr>
        <w:rFonts w:hint="default"/>
        <w:lang w:val="ru-RU" w:eastAsia="en-US" w:bidi="ar-SA"/>
      </w:rPr>
    </w:lvl>
    <w:lvl w:ilvl="8" w:tplc="CE506A7A">
      <w:numFmt w:val="bullet"/>
      <w:lvlText w:val="•"/>
      <w:lvlJc w:val="left"/>
      <w:pPr>
        <w:ind w:left="8644" w:hanging="32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E3946"/>
    <w:rsid w:val="000A4963"/>
    <w:rsid w:val="0019589F"/>
    <w:rsid w:val="00222376"/>
    <w:rsid w:val="00230532"/>
    <w:rsid w:val="002F68B8"/>
    <w:rsid w:val="006A3796"/>
    <w:rsid w:val="008722BF"/>
    <w:rsid w:val="00CE7053"/>
    <w:rsid w:val="00E13DD7"/>
    <w:rsid w:val="00EE3946"/>
    <w:rsid w:val="00F82752"/>
    <w:rsid w:val="00FE4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39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39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3946"/>
    <w:pPr>
      <w:ind w:left="28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E3946"/>
    <w:pPr>
      <w:spacing w:before="8"/>
      <w:ind w:left="287"/>
      <w:jc w:val="both"/>
      <w:outlineLvl w:val="1"/>
    </w:pPr>
    <w:rPr>
      <w:b/>
      <w:bCs/>
      <w:sz w:val="31"/>
      <w:szCs w:val="31"/>
    </w:rPr>
  </w:style>
  <w:style w:type="paragraph" w:customStyle="1" w:styleId="21">
    <w:name w:val="Заголовок 21"/>
    <w:basedOn w:val="a"/>
    <w:uiPriority w:val="1"/>
    <w:qFormat/>
    <w:rsid w:val="00EE3946"/>
    <w:pPr>
      <w:ind w:left="515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E3946"/>
    <w:pPr>
      <w:spacing w:before="85"/>
      <w:ind w:left="4800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EE3946"/>
    <w:pPr>
      <w:ind w:left="287" w:firstLine="456"/>
      <w:jc w:val="both"/>
    </w:pPr>
  </w:style>
  <w:style w:type="paragraph" w:customStyle="1" w:styleId="TableParagraph">
    <w:name w:val="Table Paragraph"/>
    <w:basedOn w:val="a"/>
    <w:uiPriority w:val="1"/>
    <w:qFormat/>
    <w:rsid w:val="00EE3946"/>
  </w:style>
  <w:style w:type="paragraph" w:styleId="a6">
    <w:name w:val="Balloon Text"/>
    <w:basedOn w:val="a"/>
    <w:link w:val="a7"/>
    <w:uiPriority w:val="99"/>
    <w:semiHidden/>
    <w:unhideWhenUsed/>
    <w:rsid w:val="00E13D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D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apkpro.ru/" TargetMode="External"/><Relationship Id="rId13" Type="http://schemas.openxmlformats.org/officeDocument/2006/relationships/hyperlink" Target="https://media.prosv.ru/" TargetMode="External"/><Relationship Id="rId18" Type="http://schemas.openxmlformats.org/officeDocument/2006/relationships/hyperlink" Target="https://educont.ru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s://media.pros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a.prosv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ucont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edia.pros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4536</Words>
  <Characters>25857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Фатима</cp:lastModifiedBy>
  <cp:revision>7</cp:revision>
  <dcterms:created xsi:type="dcterms:W3CDTF">2023-11-16T17:37:00Z</dcterms:created>
  <dcterms:modified xsi:type="dcterms:W3CDTF">2023-11-17T10:14:00Z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2023-11-16T00:00:00Z</vt:filetime>
  </property>
</Properties>
</file>