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F04" w:rsidRDefault="00E71A99" w:rsidP="005F26C4">
      <w:pPr>
        <w:ind w:left="-567" w:right="505"/>
        <w:rPr>
          <w:sz w:val="28"/>
          <w:szCs w:val="28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26530" cy="9837264"/>
            <wp:effectExtent l="19050" t="0" r="7620" b="0"/>
            <wp:docPr id="1" name="Рисунок 1" descr="E:\фатиме\финансовая грамотность\финансовая грамотност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атиме\финансовая грамотность\финансовая грамотность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89" cy="98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80" w:rsidRDefault="00FB489B" w:rsidP="005F26C4">
      <w:pPr>
        <w:pStyle w:val="2"/>
        <w:spacing w:before="69"/>
        <w:ind w:left="0" w:right="43"/>
      </w:pPr>
      <w:bookmarkStart w:id="0" w:name="_GoBack"/>
      <w:bookmarkEnd w:id="0"/>
      <w:r>
        <w:rPr>
          <w:spacing w:val="-2"/>
        </w:rPr>
        <w:lastRenderedPageBreak/>
        <w:t>Пояснительнаязаписка.</w:t>
      </w:r>
    </w:p>
    <w:p w:rsidR="005B3C80" w:rsidRDefault="005B3C80">
      <w:pPr>
        <w:pStyle w:val="a3"/>
        <w:spacing w:before="233"/>
        <w:ind w:left="0"/>
        <w:rPr>
          <w:b/>
        </w:rPr>
      </w:pPr>
    </w:p>
    <w:p w:rsidR="005B3C80" w:rsidRDefault="00FB489B" w:rsidP="005F26C4">
      <w:pPr>
        <w:pStyle w:val="a3"/>
        <w:spacing w:line="276" w:lineRule="auto"/>
        <w:ind w:right="-62" w:firstLine="707"/>
        <w:jc w:val="both"/>
      </w:pPr>
      <w:proofErr w:type="gramStart"/>
      <w:r>
        <w:t xml:space="preserve">Рабочая программа по внеурочной деятельности «Основы финансовой грамотности» для учащихся 9 классов, осваивающих адаптированную основную общеобразовательную программу для обучающихся с умственной отсталостью (интеллектуальными нарушениями) составлена в соответствии с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нарушениями), а также закона «Об образовании», Федерального государственного образовательного стандарта основного общего образования, на основе авторской рабочей программы </w:t>
      </w:r>
      <w:proofErr w:type="spellStart"/>
      <w:r>
        <w:t>Корлюгова</w:t>
      </w:r>
      <w:proofErr w:type="spellEnd"/>
      <w:r>
        <w:t xml:space="preserve"> Ю. Н.</w:t>
      </w:r>
      <w:proofErr w:type="gramEnd"/>
      <w:r>
        <w:t>УМК «Финансовая грамотность» М.: ВИТА-ПРЕСС, 2014.</w:t>
      </w:r>
    </w:p>
    <w:p w:rsidR="005B3C80" w:rsidRDefault="00FB489B" w:rsidP="005F26C4">
      <w:pPr>
        <w:pStyle w:val="a3"/>
        <w:spacing w:before="1" w:line="276" w:lineRule="auto"/>
        <w:ind w:right="-62" w:firstLine="707"/>
        <w:jc w:val="both"/>
      </w:pPr>
      <w:r>
        <w:t>Рабочая программа курса «Основы финансовой грамотности» направлена на достижение планируемых результатов, обеспечивающих развитие личности обучающихся с умственной отсталостью (интеллектуальными нарушениями), их мотивации к познанию, приобщениек общечеловеческим ценностям. «Основы финансовой грамотности»является прикладным курсом, реализующим интересы учащихся 9 классов в сфере экономики семьи.</w:t>
      </w:r>
    </w:p>
    <w:p w:rsidR="005B3C80" w:rsidRDefault="00FB489B" w:rsidP="005F26C4">
      <w:pPr>
        <w:pStyle w:val="a3"/>
        <w:ind w:left="930" w:right="-62"/>
        <w:jc w:val="both"/>
      </w:pPr>
      <w:r>
        <w:t>Основные</w:t>
      </w:r>
      <w:r w:rsidR="005F26C4">
        <w:t xml:space="preserve"> </w:t>
      </w:r>
      <w:r>
        <w:t>содержательные</w:t>
      </w:r>
      <w:r w:rsidR="005F26C4">
        <w:t xml:space="preserve"> </w:t>
      </w:r>
      <w:r>
        <w:t>линии</w:t>
      </w:r>
      <w:r w:rsidR="005F26C4">
        <w:t xml:space="preserve"> </w:t>
      </w:r>
      <w:r>
        <w:rPr>
          <w:spacing w:val="-2"/>
        </w:rPr>
        <w:t>курса:</w:t>
      </w:r>
    </w:p>
    <w:p w:rsidR="005B3C80" w:rsidRDefault="00FB489B" w:rsidP="005F26C4">
      <w:pPr>
        <w:pStyle w:val="a5"/>
        <w:numPr>
          <w:ilvl w:val="0"/>
          <w:numId w:val="3"/>
        </w:numPr>
        <w:tabs>
          <w:tab w:val="left" w:pos="1098"/>
        </w:tabs>
        <w:spacing w:before="48"/>
        <w:ind w:right="-62" w:hanging="168"/>
        <w:jc w:val="both"/>
        <w:rPr>
          <w:sz w:val="28"/>
        </w:rPr>
      </w:pPr>
      <w:r>
        <w:rPr>
          <w:sz w:val="28"/>
        </w:rPr>
        <w:t>деньги,</w:t>
      </w:r>
      <w:r w:rsidR="005F26C4">
        <w:rPr>
          <w:sz w:val="28"/>
        </w:rPr>
        <w:t xml:space="preserve"> </w:t>
      </w:r>
      <w:r>
        <w:rPr>
          <w:sz w:val="28"/>
        </w:rPr>
        <w:t>их</w:t>
      </w:r>
      <w:r w:rsidR="005F26C4">
        <w:rPr>
          <w:sz w:val="28"/>
        </w:rPr>
        <w:t xml:space="preserve"> </w:t>
      </w:r>
      <w:r>
        <w:rPr>
          <w:sz w:val="28"/>
        </w:rPr>
        <w:t>история,</w:t>
      </w:r>
      <w:r w:rsidR="005F26C4">
        <w:rPr>
          <w:sz w:val="28"/>
        </w:rPr>
        <w:t xml:space="preserve"> </w:t>
      </w:r>
      <w:r>
        <w:rPr>
          <w:sz w:val="28"/>
        </w:rPr>
        <w:t>виды,</w:t>
      </w:r>
      <w:r w:rsidR="005F26C4">
        <w:rPr>
          <w:sz w:val="28"/>
        </w:rPr>
        <w:t xml:space="preserve"> </w:t>
      </w:r>
      <w:r>
        <w:rPr>
          <w:spacing w:val="-2"/>
          <w:sz w:val="28"/>
        </w:rPr>
        <w:t>функции;</w:t>
      </w:r>
    </w:p>
    <w:p w:rsidR="005B3C80" w:rsidRDefault="00FB489B" w:rsidP="005F26C4">
      <w:pPr>
        <w:pStyle w:val="a5"/>
        <w:numPr>
          <w:ilvl w:val="0"/>
          <w:numId w:val="3"/>
        </w:numPr>
        <w:tabs>
          <w:tab w:val="left" w:pos="1098"/>
        </w:tabs>
        <w:spacing w:before="50"/>
        <w:ind w:right="-62" w:hanging="168"/>
        <w:jc w:val="both"/>
        <w:rPr>
          <w:sz w:val="28"/>
        </w:rPr>
      </w:pPr>
      <w:r>
        <w:rPr>
          <w:sz w:val="28"/>
        </w:rPr>
        <w:t>семейный</w:t>
      </w:r>
      <w:r w:rsidR="005F26C4">
        <w:rPr>
          <w:sz w:val="28"/>
        </w:rPr>
        <w:t xml:space="preserve"> </w:t>
      </w:r>
      <w:r>
        <w:rPr>
          <w:spacing w:val="-2"/>
          <w:sz w:val="28"/>
        </w:rPr>
        <w:t>бюджет.</w:t>
      </w:r>
    </w:p>
    <w:p w:rsidR="005B3C80" w:rsidRDefault="00FB489B" w:rsidP="005F26C4">
      <w:pPr>
        <w:pStyle w:val="a3"/>
        <w:spacing w:before="48" w:line="276" w:lineRule="auto"/>
        <w:ind w:right="-62" w:firstLine="707"/>
        <w:jc w:val="both"/>
      </w:pPr>
      <w:r>
        <w:t xml:space="preserve">Освоение содержания опирается на </w:t>
      </w:r>
      <w:proofErr w:type="spellStart"/>
      <w:r>
        <w:t>межпредметные</w:t>
      </w:r>
      <w:proofErr w:type="spellEnd"/>
      <w:r>
        <w:t xml:space="preserve"> связи с курсами математики, литературы и окружающего мира. Учебные материалы изадания подобраны в соответствии с возрастными особенностями детей и включают задачи, практические задания, игры, мини-исследования и проекты. В процессе изучения курса формируются умения и навыки работы учащихся с текстами, таблицами, схемами, а также поиска, анализа и представления информации и публичных выступлений. Структура и содержание курса предполагают, что учащиеся должны овладеть практическими навыками планирования и оценки собственных экономических действий в сфере управления семейным бюджетом, личными </w:t>
      </w:r>
      <w:r>
        <w:rPr>
          <w:spacing w:val="-2"/>
        </w:rPr>
        <w:t>финансами.</w:t>
      </w:r>
    </w:p>
    <w:p w:rsidR="005B3C80" w:rsidRDefault="00FB489B" w:rsidP="005F26C4">
      <w:pPr>
        <w:pStyle w:val="a3"/>
        <w:spacing w:line="276" w:lineRule="auto"/>
        <w:ind w:right="-62" w:firstLine="707"/>
        <w:jc w:val="both"/>
      </w:pPr>
      <w:r>
        <w:rPr>
          <w:b/>
        </w:rPr>
        <w:t xml:space="preserve">Цель: </w:t>
      </w:r>
      <w:r>
        <w:t>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5B3C80" w:rsidRDefault="00FB489B" w:rsidP="005F26C4">
      <w:pPr>
        <w:pStyle w:val="2"/>
        <w:spacing w:before="5"/>
        <w:ind w:right="-62"/>
        <w:jc w:val="both"/>
      </w:pPr>
      <w:r>
        <w:t>Задачи</w:t>
      </w:r>
      <w:r w:rsidR="005F26C4">
        <w:t xml:space="preserve"> </w:t>
      </w:r>
      <w:r>
        <w:rPr>
          <w:spacing w:val="-2"/>
        </w:rPr>
        <w:t>курса:</w:t>
      </w:r>
    </w:p>
    <w:p w:rsidR="005B3C80" w:rsidRDefault="005B3C80" w:rsidP="005F26C4">
      <w:pPr>
        <w:ind w:right="-62"/>
        <w:jc w:val="both"/>
        <w:sectPr w:rsidR="005B3C80" w:rsidSect="005F26C4">
          <w:pgSz w:w="11910" w:h="16840"/>
          <w:pgMar w:top="1040" w:right="853" w:bottom="280" w:left="1480" w:header="720" w:footer="720" w:gutter="0"/>
          <w:cols w:space="720"/>
        </w:sectPr>
      </w:pP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194"/>
        </w:tabs>
        <w:spacing w:before="67" w:line="276" w:lineRule="auto"/>
        <w:ind w:right="-62" w:firstLine="707"/>
        <w:jc w:val="both"/>
        <w:rPr>
          <w:sz w:val="28"/>
        </w:rPr>
      </w:pPr>
      <w:r>
        <w:rPr>
          <w:sz w:val="28"/>
        </w:rPr>
        <w:lastRenderedPageBreak/>
        <w:t>формировать финансовую грамотность и воспитание финансовой культуры учащихся с умственной (умеренной) отсталостью (интеллектуальными нарушениями);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214"/>
        </w:tabs>
        <w:spacing w:before="1" w:line="278" w:lineRule="auto"/>
        <w:ind w:right="-62" w:firstLine="707"/>
        <w:jc w:val="both"/>
        <w:rPr>
          <w:sz w:val="28"/>
        </w:rPr>
      </w:pPr>
      <w:r>
        <w:rPr>
          <w:sz w:val="28"/>
        </w:rPr>
        <w:t>формировать инвестиционную культуру учащихся с умственной (умеренной) отсталостью (интеллектуальными нарушениями);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252"/>
        </w:tabs>
        <w:spacing w:line="276" w:lineRule="auto"/>
        <w:ind w:right="-62" w:firstLine="707"/>
        <w:jc w:val="both"/>
        <w:rPr>
          <w:sz w:val="28"/>
        </w:rPr>
      </w:pPr>
      <w:r>
        <w:rPr>
          <w:sz w:val="28"/>
        </w:rPr>
        <w:t>формировать основы экономического мышления и навыков в принятии самостоятельных решений в различных жизненных ситуациях;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170"/>
        </w:tabs>
        <w:spacing w:line="278" w:lineRule="auto"/>
        <w:ind w:right="-62" w:firstLine="707"/>
        <w:jc w:val="both"/>
        <w:rPr>
          <w:sz w:val="28"/>
        </w:rPr>
      </w:pPr>
      <w:r>
        <w:rPr>
          <w:sz w:val="28"/>
        </w:rPr>
        <w:t>формировать социально-экономическую компетентность на уровне готовности к сознательному участию в экономической жизни общества;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266"/>
        </w:tabs>
        <w:spacing w:line="276" w:lineRule="auto"/>
        <w:ind w:right="-62" w:firstLine="707"/>
        <w:jc w:val="both"/>
        <w:rPr>
          <w:sz w:val="28"/>
        </w:rPr>
      </w:pPr>
      <w:r>
        <w:rPr>
          <w:sz w:val="28"/>
        </w:rPr>
        <w:t xml:space="preserve">формировать практические навыки использования финансовых </w:t>
      </w:r>
      <w:r>
        <w:rPr>
          <w:spacing w:val="-2"/>
          <w:sz w:val="28"/>
        </w:rPr>
        <w:t>инструментов;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096"/>
        </w:tabs>
        <w:spacing w:line="276" w:lineRule="auto"/>
        <w:ind w:right="-62" w:firstLine="707"/>
        <w:jc w:val="both"/>
        <w:rPr>
          <w:sz w:val="28"/>
        </w:rPr>
      </w:pPr>
      <w:r>
        <w:rPr>
          <w:sz w:val="28"/>
        </w:rPr>
        <w:t>профессиональнаяориентацияиразвитиеспособностейшкольниковк деятельности в сфере экономики и финансов;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092"/>
        </w:tabs>
        <w:spacing w:line="321" w:lineRule="exact"/>
        <w:ind w:left="1092" w:right="-62" w:hanging="162"/>
        <w:jc w:val="both"/>
        <w:rPr>
          <w:sz w:val="28"/>
        </w:rPr>
      </w:pPr>
      <w:r>
        <w:rPr>
          <w:sz w:val="28"/>
        </w:rPr>
        <w:t>сформироватьнавыкипостроенияличногофинансового</w:t>
      </w:r>
      <w:r>
        <w:rPr>
          <w:spacing w:val="-2"/>
          <w:sz w:val="28"/>
        </w:rPr>
        <w:t>плана.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154"/>
        </w:tabs>
        <w:spacing w:before="37" w:line="276" w:lineRule="auto"/>
        <w:ind w:right="-62" w:firstLine="707"/>
        <w:jc w:val="both"/>
        <w:rPr>
          <w:sz w:val="28"/>
        </w:rPr>
      </w:pPr>
      <w:r>
        <w:rPr>
          <w:sz w:val="28"/>
        </w:rPr>
        <w:t xml:space="preserve">изучить нормативные и методические документы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по повышению уровня финансовой грамотности и финансово-экономического образования учащихся;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192"/>
        </w:tabs>
        <w:spacing w:line="278" w:lineRule="auto"/>
        <w:ind w:right="-62" w:firstLine="707"/>
        <w:jc w:val="both"/>
        <w:rPr>
          <w:sz w:val="28"/>
        </w:rPr>
      </w:pPr>
      <w:r>
        <w:rPr>
          <w:sz w:val="28"/>
        </w:rPr>
        <w:t>освоить систему знаний о финансовых институтах современного общества и инструментах управления личными финансами;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406"/>
        </w:tabs>
        <w:spacing w:line="276" w:lineRule="auto"/>
        <w:ind w:right="-62" w:firstLine="707"/>
        <w:jc w:val="both"/>
        <w:rPr>
          <w:sz w:val="28"/>
        </w:rPr>
      </w:pPr>
      <w:r>
        <w:rPr>
          <w:sz w:val="28"/>
        </w:rPr>
        <w:t xml:space="preserve">овладеть умением получать и критически осмысливать экономическуюинформацию,анализировать,систематизироватьполученные </w:t>
      </w:r>
      <w:r>
        <w:rPr>
          <w:spacing w:val="-2"/>
          <w:sz w:val="28"/>
        </w:rPr>
        <w:t>данные;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113"/>
        </w:tabs>
        <w:spacing w:line="276" w:lineRule="auto"/>
        <w:ind w:right="-62" w:firstLine="707"/>
        <w:jc w:val="both"/>
        <w:rPr>
          <w:sz w:val="28"/>
        </w:rPr>
      </w:pPr>
      <w:r>
        <w:rPr>
          <w:sz w:val="28"/>
        </w:rPr>
        <w:t>формировать опыт применения знаний о финансовых институтах для эффективной самореализации в сфере управления личными финансами;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365"/>
        </w:tabs>
        <w:spacing w:line="276" w:lineRule="auto"/>
        <w:ind w:right="-62" w:firstLine="707"/>
        <w:jc w:val="both"/>
        <w:rPr>
          <w:sz w:val="28"/>
        </w:rPr>
      </w:pPr>
      <w:r>
        <w:rPr>
          <w:sz w:val="28"/>
        </w:rPr>
        <w:t>формировать основы культуры и индивидуального стиля экономического поведения, ценностей деловой этики;</w:t>
      </w:r>
    </w:p>
    <w:p w:rsidR="005B3C80" w:rsidRDefault="00FB489B" w:rsidP="005F26C4">
      <w:pPr>
        <w:pStyle w:val="a5"/>
        <w:numPr>
          <w:ilvl w:val="0"/>
          <w:numId w:val="2"/>
        </w:numPr>
        <w:tabs>
          <w:tab w:val="left" w:pos="1092"/>
        </w:tabs>
        <w:ind w:left="1092" w:right="-62" w:hanging="162"/>
        <w:jc w:val="both"/>
        <w:rPr>
          <w:sz w:val="28"/>
        </w:rPr>
      </w:pPr>
      <w:r>
        <w:rPr>
          <w:sz w:val="28"/>
        </w:rPr>
        <w:t>воспитыватьответственностьзаэкономические</w:t>
      </w:r>
      <w:r>
        <w:rPr>
          <w:spacing w:val="-2"/>
          <w:sz w:val="28"/>
        </w:rPr>
        <w:t>решения.</w:t>
      </w:r>
    </w:p>
    <w:p w:rsidR="005B3C80" w:rsidRDefault="00FB489B" w:rsidP="005F26C4">
      <w:pPr>
        <w:pStyle w:val="a3"/>
        <w:spacing w:before="43" w:line="276" w:lineRule="auto"/>
        <w:ind w:right="-62" w:firstLine="707"/>
        <w:jc w:val="both"/>
      </w:pPr>
      <w:r>
        <w:t xml:space="preserve">Освоение содержания опирается на </w:t>
      </w:r>
      <w:proofErr w:type="spellStart"/>
      <w:r>
        <w:t>межпредметные</w:t>
      </w:r>
      <w:proofErr w:type="spellEnd"/>
      <w:r>
        <w:t xml:space="preserve"> связи с курсами математики, литературы и окружающего мира. Учебные материалы изадания подобраны в соответствии с возрастными особенностями детей и включают задачи, практические задания, игры, мини-исследования и проекты. В процессе изучения курса формируются умения и навыки работы учащихся с текстами, таблицами, схемами, а также поиска, анализа и представления информации и публичных выступлений. Структура и содержание курса предполагают, что учащиеся должны овладеть практическими навыками планирования и оценки собственных экономических действий в сфере управления семейным бюджетом, личными </w:t>
      </w:r>
      <w:r>
        <w:rPr>
          <w:spacing w:val="-2"/>
        </w:rPr>
        <w:t>финансами.</w:t>
      </w:r>
    </w:p>
    <w:p w:rsidR="005B3C80" w:rsidRDefault="005B3C80" w:rsidP="005F26C4">
      <w:pPr>
        <w:spacing w:line="276" w:lineRule="auto"/>
        <w:ind w:right="-62"/>
        <w:jc w:val="both"/>
        <w:sectPr w:rsidR="005B3C80" w:rsidSect="005F26C4">
          <w:pgSz w:w="11910" w:h="16840"/>
          <w:pgMar w:top="1040" w:right="853" w:bottom="280" w:left="1480" w:header="720" w:footer="720" w:gutter="0"/>
          <w:cols w:space="720"/>
        </w:sectPr>
      </w:pPr>
    </w:p>
    <w:p w:rsidR="005B3C80" w:rsidRDefault="00FB489B" w:rsidP="005F26C4">
      <w:pPr>
        <w:pStyle w:val="2"/>
        <w:spacing w:before="72"/>
        <w:ind w:left="3" w:right="-62"/>
      </w:pPr>
      <w:r>
        <w:lastRenderedPageBreak/>
        <w:t>Содержаниеучебного</w:t>
      </w:r>
      <w:r>
        <w:rPr>
          <w:spacing w:val="-2"/>
        </w:rPr>
        <w:t>предмета.</w:t>
      </w:r>
    </w:p>
    <w:p w:rsidR="005B3C80" w:rsidRDefault="00FB489B" w:rsidP="005F26C4">
      <w:pPr>
        <w:pStyle w:val="a3"/>
        <w:spacing w:before="286"/>
        <w:ind w:right="-62"/>
        <w:jc w:val="both"/>
      </w:pPr>
      <w:r>
        <w:t>Тема1.Какпоявилисьденьгиикакимионибывают?(16</w:t>
      </w:r>
      <w:r>
        <w:rPr>
          <w:spacing w:val="-2"/>
        </w:rPr>
        <w:t xml:space="preserve"> часов).</w:t>
      </w:r>
    </w:p>
    <w:p w:rsidR="005B3C80" w:rsidRDefault="00FB489B" w:rsidP="005F26C4">
      <w:pPr>
        <w:pStyle w:val="a3"/>
        <w:spacing w:before="50" w:line="276" w:lineRule="auto"/>
        <w:ind w:right="-62"/>
        <w:jc w:val="both"/>
      </w:pPr>
      <w:r>
        <w:t>Знакомство с курсом. Как появились деньги? История российских денег. Какие бывают деньги? Банки, банкоматы и банковские карты. Безналичные деньги и платежи. Как я умею пользоваться деньгами? Что такое валюта? Проверим, что мы узнали о том, как изменялись деньги.</w:t>
      </w:r>
    </w:p>
    <w:p w:rsidR="005B3C80" w:rsidRDefault="00FB489B" w:rsidP="005F26C4">
      <w:pPr>
        <w:pStyle w:val="a3"/>
        <w:spacing w:line="276" w:lineRule="auto"/>
        <w:ind w:right="-62"/>
      </w:pPr>
      <w:r>
        <w:t>Тема 2. Из чего складываются доходы в семье? (4 часа). Откудавсемьеберутсяденьги?Подсчитаемвседоходысемьи.</w:t>
      </w:r>
    </w:p>
    <w:p w:rsidR="005B3C80" w:rsidRDefault="00FB489B" w:rsidP="005F26C4">
      <w:pPr>
        <w:pStyle w:val="a3"/>
        <w:spacing w:line="278" w:lineRule="auto"/>
        <w:ind w:right="-62"/>
      </w:pPr>
      <w:r>
        <w:t>Тема 3. Почему семье иногда не хватает денег на жизнь и как этого избежать (4 часа).</w:t>
      </w:r>
    </w:p>
    <w:p w:rsidR="005B3C80" w:rsidRDefault="00FB489B" w:rsidP="005F26C4">
      <w:pPr>
        <w:pStyle w:val="a3"/>
        <w:spacing w:line="317" w:lineRule="exact"/>
        <w:ind w:right="-62"/>
      </w:pPr>
      <w:r>
        <w:t>Начтосемьятратитденьги?Подсчитаемвсерасходы</w:t>
      </w:r>
      <w:r>
        <w:rPr>
          <w:spacing w:val="-2"/>
        </w:rPr>
        <w:t>семьи.</w:t>
      </w:r>
    </w:p>
    <w:p w:rsidR="005B3C80" w:rsidRDefault="00FB489B" w:rsidP="005F26C4">
      <w:pPr>
        <w:pStyle w:val="a3"/>
        <w:spacing w:before="46" w:line="276" w:lineRule="auto"/>
        <w:ind w:right="-62"/>
        <w:jc w:val="both"/>
      </w:pPr>
      <w:r>
        <w:t>Тема 4. Деньги счётлюбят, или как управлять своим кошельком, чтобы он не пустовал? (8 часов).</w:t>
      </w:r>
    </w:p>
    <w:p w:rsidR="005B3C80" w:rsidRDefault="00FB489B" w:rsidP="005F26C4">
      <w:pPr>
        <w:pStyle w:val="a3"/>
        <w:spacing w:before="1" w:line="276" w:lineRule="auto"/>
        <w:ind w:right="-62"/>
        <w:jc w:val="both"/>
      </w:pPr>
      <w:r>
        <w:t xml:space="preserve">Как планировать семейный бюджет? Правила составления семейного бюджета. Учимся составлять семейный бюджет. Итоговая практическая </w:t>
      </w:r>
      <w:r>
        <w:rPr>
          <w:spacing w:val="-2"/>
        </w:rPr>
        <w:t>работа.</w:t>
      </w:r>
    </w:p>
    <w:p w:rsidR="005B3C80" w:rsidRDefault="00FB489B" w:rsidP="005F26C4">
      <w:pPr>
        <w:pStyle w:val="a3"/>
        <w:spacing w:line="276" w:lineRule="auto"/>
        <w:ind w:right="-62"/>
        <w:jc w:val="both"/>
      </w:pPr>
      <w:r>
        <w:t>Тема 5. Итоговая интеллектуальная игра «Деньги дикие и домашние» (2</w:t>
      </w:r>
      <w:r>
        <w:rPr>
          <w:spacing w:val="-2"/>
        </w:rPr>
        <w:t>часа).</w:t>
      </w:r>
    </w:p>
    <w:p w:rsidR="005B3C80" w:rsidRDefault="00FB489B" w:rsidP="005F26C4">
      <w:pPr>
        <w:pStyle w:val="a3"/>
        <w:spacing w:after="7" w:line="276" w:lineRule="auto"/>
        <w:ind w:right="-62"/>
        <w:jc w:val="both"/>
      </w:pPr>
      <w:r>
        <w:t xml:space="preserve">Уметь использовать ранее изученный материал для решения познавательных </w:t>
      </w:r>
      <w:r>
        <w:rPr>
          <w:spacing w:val="-2"/>
        </w:rPr>
        <w:t>задач.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7"/>
        <w:gridCol w:w="1558"/>
      </w:tblGrid>
      <w:tr w:rsidR="005B3C80">
        <w:trPr>
          <w:trHeight w:val="633"/>
        </w:trPr>
        <w:tc>
          <w:tcPr>
            <w:tcW w:w="7907" w:type="dxa"/>
          </w:tcPr>
          <w:p w:rsidR="005B3C80" w:rsidRDefault="00FB4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Наименованиеразделов,</w:t>
            </w: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1558" w:type="dxa"/>
          </w:tcPr>
          <w:p w:rsidR="005B3C80" w:rsidRDefault="00FB489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  <w:p w:rsidR="005B3C80" w:rsidRDefault="00FB489B">
            <w:pPr>
              <w:pStyle w:val="TableParagraph"/>
              <w:spacing w:before="41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</w:tr>
      <w:tr w:rsidR="005B3C80">
        <w:trPr>
          <w:trHeight w:val="318"/>
        </w:trPr>
        <w:tc>
          <w:tcPr>
            <w:tcW w:w="7907" w:type="dxa"/>
          </w:tcPr>
          <w:p w:rsidR="005B3C80" w:rsidRDefault="00FB489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Какпоявилисьденьгиикакимиони</w:t>
            </w:r>
            <w:r>
              <w:rPr>
                <w:spacing w:val="-2"/>
                <w:sz w:val="24"/>
              </w:rPr>
              <w:t xml:space="preserve"> бывают?</w:t>
            </w:r>
          </w:p>
        </w:tc>
        <w:tc>
          <w:tcPr>
            <w:tcW w:w="1558" w:type="dxa"/>
          </w:tcPr>
          <w:p w:rsidR="005B3C80" w:rsidRDefault="00FB489B">
            <w:pPr>
              <w:pStyle w:val="TableParagraph"/>
              <w:spacing w:line="273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B3C80">
        <w:trPr>
          <w:trHeight w:val="316"/>
        </w:trPr>
        <w:tc>
          <w:tcPr>
            <w:tcW w:w="7907" w:type="dxa"/>
          </w:tcPr>
          <w:p w:rsidR="005B3C80" w:rsidRDefault="00FB4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Изчегоскладываются доходыв</w:t>
            </w:r>
            <w:r>
              <w:rPr>
                <w:spacing w:val="-2"/>
                <w:sz w:val="24"/>
              </w:rPr>
              <w:t>семье?</w:t>
            </w:r>
          </w:p>
        </w:tc>
        <w:tc>
          <w:tcPr>
            <w:tcW w:w="1558" w:type="dxa"/>
          </w:tcPr>
          <w:p w:rsidR="005B3C80" w:rsidRDefault="00FB489B">
            <w:pPr>
              <w:pStyle w:val="TableParagraph"/>
              <w:spacing w:line="270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5B3C80">
        <w:trPr>
          <w:trHeight w:val="318"/>
        </w:trPr>
        <w:tc>
          <w:tcPr>
            <w:tcW w:w="7907" w:type="dxa"/>
          </w:tcPr>
          <w:p w:rsidR="005B3C80" w:rsidRDefault="00FB4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Почемусемьеиногданехватаетденегнажизньикакэтого</w:t>
            </w:r>
            <w:r>
              <w:rPr>
                <w:spacing w:val="-2"/>
                <w:sz w:val="24"/>
              </w:rPr>
              <w:t>избежать?</w:t>
            </w:r>
          </w:p>
        </w:tc>
        <w:tc>
          <w:tcPr>
            <w:tcW w:w="1558" w:type="dxa"/>
          </w:tcPr>
          <w:p w:rsidR="005B3C80" w:rsidRDefault="00FB489B">
            <w:pPr>
              <w:pStyle w:val="TableParagraph"/>
              <w:spacing w:line="270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5B3C80">
        <w:trPr>
          <w:trHeight w:val="633"/>
        </w:trPr>
        <w:tc>
          <w:tcPr>
            <w:tcW w:w="7907" w:type="dxa"/>
          </w:tcPr>
          <w:p w:rsidR="005B3C80" w:rsidRDefault="00FB4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Деньгисчётлюбят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лиКакуправлятьсвоимкошельком,чтобыон</w:t>
            </w:r>
            <w:r>
              <w:rPr>
                <w:spacing w:val="-5"/>
                <w:sz w:val="24"/>
              </w:rPr>
              <w:t>не</w:t>
            </w:r>
          </w:p>
          <w:p w:rsidR="005B3C80" w:rsidRDefault="00FB489B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пустовал?</w:t>
            </w:r>
          </w:p>
        </w:tc>
        <w:tc>
          <w:tcPr>
            <w:tcW w:w="1558" w:type="dxa"/>
          </w:tcPr>
          <w:p w:rsidR="005B3C80" w:rsidRDefault="00FB489B">
            <w:pPr>
              <w:pStyle w:val="TableParagraph"/>
              <w:spacing w:line="270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B3C80">
        <w:trPr>
          <w:trHeight w:val="318"/>
        </w:trPr>
        <w:tc>
          <w:tcPr>
            <w:tcW w:w="7907" w:type="dxa"/>
          </w:tcPr>
          <w:p w:rsidR="005B3C80" w:rsidRDefault="00FB4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Интеллектуальнаяигра«Деньгидикиеи</w:t>
            </w:r>
            <w:r>
              <w:rPr>
                <w:spacing w:val="-2"/>
                <w:sz w:val="24"/>
              </w:rPr>
              <w:t xml:space="preserve"> домашние».</w:t>
            </w:r>
          </w:p>
        </w:tc>
        <w:tc>
          <w:tcPr>
            <w:tcW w:w="1558" w:type="dxa"/>
          </w:tcPr>
          <w:p w:rsidR="005B3C80" w:rsidRDefault="00FB489B">
            <w:pPr>
              <w:pStyle w:val="TableParagraph"/>
              <w:spacing w:line="270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B3C80">
        <w:trPr>
          <w:trHeight w:val="316"/>
        </w:trPr>
        <w:tc>
          <w:tcPr>
            <w:tcW w:w="7907" w:type="dxa"/>
          </w:tcPr>
          <w:p w:rsidR="005B3C80" w:rsidRDefault="00FB4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558" w:type="dxa"/>
          </w:tcPr>
          <w:p w:rsidR="005B3C80" w:rsidRDefault="00FB489B">
            <w:pPr>
              <w:pStyle w:val="TableParagraph"/>
              <w:spacing w:line="270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</w:tbl>
    <w:p w:rsidR="005B3C80" w:rsidRDefault="00FB489B">
      <w:pPr>
        <w:pStyle w:val="2"/>
        <w:spacing w:before="292"/>
        <w:ind w:left="2855" w:right="828" w:hanging="2461"/>
        <w:jc w:val="both"/>
      </w:pPr>
      <w:r>
        <w:t>Планируемыепредметныерезультатыосвоенияучебногопредмета "Финансовая грамотность ".</w:t>
      </w:r>
    </w:p>
    <w:p w:rsidR="005B3C80" w:rsidRDefault="00FB489B">
      <w:pPr>
        <w:spacing w:line="317" w:lineRule="exact"/>
        <w:ind w:left="930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2"/>
          <w:sz w:val="28"/>
        </w:rPr>
        <w:t>результаты</w:t>
      </w:r>
      <w:r>
        <w:rPr>
          <w:spacing w:val="-2"/>
          <w:sz w:val="28"/>
        </w:rPr>
        <w:t>: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518"/>
        </w:tabs>
        <w:ind w:left="581" w:right="272" w:firstLine="708"/>
        <w:jc w:val="both"/>
        <w:rPr>
          <w:sz w:val="28"/>
        </w:rPr>
      </w:pPr>
      <w:proofErr w:type="gramStart"/>
      <w:r>
        <w:rPr>
          <w:sz w:val="28"/>
        </w:rPr>
        <w:t>правильно использовать термины (обмен, бартер, товар, услуга, продажа, покупка, деньги, виды денег, доходы семьи, потребности, благо, расходы семьи, семейный бюджет, дефицит семейного бюджета, пособия, банк, сбережения, вклад, кредит, долги, валюта);</w:t>
      </w:r>
      <w:proofErr w:type="gramEnd"/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2" w:lineRule="exact"/>
        <w:ind w:left="1452" w:hanging="162"/>
        <w:rPr>
          <w:sz w:val="28"/>
        </w:rPr>
      </w:pPr>
      <w:r>
        <w:rPr>
          <w:sz w:val="28"/>
        </w:rPr>
        <w:t>объяснятьпричиныиприводитьпримерыобмена</w:t>
      </w:r>
      <w:r>
        <w:rPr>
          <w:spacing w:val="-2"/>
          <w:sz w:val="28"/>
        </w:rPr>
        <w:t>товарами;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2" w:lineRule="exact"/>
        <w:ind w:left="1452" w:hanging="162"/>
        <w:rPr>
          <w:sz w:val="28"/>
        </w:rPr>
      </w:pPr>
      <w:r>
        <w:rPr>
          <w:sz w:val="28"/>
        </w:rPr>
        <w:t>объяснятьпроблемы,возникающиепри</w:t>
      </w:r>
      <w:r>
        <w:rPr>
          <w:spacing w:val="-2"/>
          <w:sz w:val="28"/>
        </w:rPr>
        <w:t>обмене;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ind w:left="1452" w:hanging="162"/>
        <w:rPr>
          <w:sz w:val="28"/>
        </w:rPr>
      </w:pPr>
      <w:r>
        <w:rPr>
          <w:sz w:val="28"/>
        </w:rPr>
        <w:t>приводитьпримерытоварных</w:t>
      </w:r>
      <w:r>
        <w:rPr>
          <w:spacing w:val="-2"/>
          <w:sz w:val="28"/>
        </w:rPr>
        <w:t>денег;</w:t>
      </w:r>
    </w:p>
    <w:p w:rsidR="005B3C80" w:rsidRDefault="005B3C80">
      <w:pPr>
        <w:rPr>
          <w:sz w:val="28"/>
        </w:rPr>
        <w:sectPr w:rsidR="005B3C80" w:rsidSect="005F26C4">
          <w:pgSz w:w="11910" w:h="16840"/>
          <w:pgMar w:top="1040" w:right="853" w:bottom="280" w:left="1480" w:header="720" w:footer="720" w:gutter="0"/>
          <w:cols w:space="720"/>
        </w:sectPr>
      </w:pPr>
    </w:p>
    <w:p w:rsidR="005B3C80" w:rsidRDefault="00FB489B">
      <w:pPr>
        <w:pStyle w:val="a5"/>
        <w:numPr>
          <w:ilvl w:val="0"/>
          <w:numId w:val="1"/>
        </w:numPr>
        <w:tabs>
          <w:tab w:val="left" w:pos="1470"/>
        </w:tabs>
        <w:spacing w:before="67" w:line="242" w:lineRule="auto"/>
        <w:ind w:left="581" w:right="264" w:firstLine="708"/>
        <w:rPr>
          <w:sz w:val="28"/>
        </w:rPr>
      </w:pPr>
      <w:r>
        <w:rPr>
          <w:sz w:val="28"/>
        </w:rPr>
        <w:lastRenderedPageBreak/>
        <w:t>объяснять на простых примерах, что деньги — средство обмена, а не благо;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17" w:lineRule="exact"/>
        <w:ind w:left="1452" w:hanging="162"/>
        <w:rPr>
          <w:sz w:val="28"/>
        </w:rPr>
      </w:pPr>
      <w:r>
        <w:rPr>
          <w:sz w:val="28"/>
        </w:rPr>
        <w:t>понимать,чтоденьгизарабатываются</w:t>
      </w:r>
      <w:r>
        <w:rPr>
          <w:spacing w:val="-2"/>
          <w:sz w:val="28"/>
        </w:rPr>
        <w:t>трудом;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2" w:lineRule="exact"/>
        <w:ind w:left="1452" w:hanging="162"/>
        <w:rPr>
          <w:sz w:val="28"/>
        </w:rPr>
      </w:pPr>
      <w:r>
        <w:rPr>
          <w:sz w:val="28"/>
        </w:rPr>
        <w:t>описыватьвидыифункции</w:t>
      </w:r>
      <w:r>
        <w:rPr>
          <w:spacing w:val="-2"/>
          <w:sz w:val="28"/>
        </w:rPr>
        <w:t>денег;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2" w:lineRule="exact"/>
        <w:ind w:left="1452" w:hanging="162"/>
        <w:rPr>
          <w:sz w:val="28"/>
        </w:rPr>
      </w:pPr>
      <w:r>
        <w:rPr>
          <w:sz w:val="28"/>
        </w:rPr>
        <w:t>объяснять,чтотакоебезналичныйрасчётипластиковая</w:t>
      </w:r>
      <w:r>
        <w:rPr>
          <w:spacing w:val="-2"/>
          <w:sz w:val="28"/>
        </w:rPr>
        <w:t>карта;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647"/>
          <w:tab w:val="left" w:pos="3414"/>
          <w:tab w:val="left" w:pos="5247"/>
          <w:tab w:val="left" w:pos="6365"/>
          <w:tab w:val="left" w:pos="6753"/>
          <w:tab w:val="left" w:pos="8176"/>
        </w:tabs>
        <w:ind w:left="581" w:right="271" w:firstLine="708"/>
        <w:rPr>
          <w:sz w:val="28"/>
        </w:rPr>
      </w:pPr>
      <w:r>
        <w:rPr>
          <w:spacing w:val="-2"/>
          <w:sz w:val="28"/>
        </w:rPr>
        <w:t>производить</w:t>
      </w:r>
      <w:r>
        <w:rPr>
          <w:sz w:val="28"/>
        </w:rPr>
        <w:tab/>
      </w:r>
      <w:r>
        <w:rPr>
          <w:spacing w:val="-2"/>
          <w:sz w:val="28"/>
        </w:rPr>
        <w:t>безналичный</w:t>
      </w:r>
      <w:r>
        <w:rPr>
          <w:sz w:val="28"/>
        </w:rPr>
        <w:tab/>
      </w:r>
      <w:r>
        <w:rPr>
          <w:spacing w:val="-2"/>
          <w:sz w:val="28"/>
        </w:rPr>
        <w:t>платёж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помощью</w:t>
      </w:r>
      <w:r>
        <w:rPr>
          <w:sz w:val="28"/>
        </w:rPr>
        <w:tab/>
      </w:r>
      <w:r>
        <w:rPr>
          <w:spacing w:val="-2"/>
          <w:sz w:val="28"/>
        </w:rPr>
        <w:t>платёжного терминала;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before="2" w:line="322" w:lineRule="exact"/>
        <w:ind w:left="1452" w:hanging="162"/>
        <w:rPr>
          <w:sz w:val="28"/>
        </w:rPr>
      </w:pPr>
      <w:r>
        <w:rPr>
          <w:sz w:val="28"/>
        </w:rPr>
        <w:t>называтьосновныеисточники</w:t>
      </w:r>
      <w:r>
        <w:rPr>
          <w:spacing w:val="-2"/>
          <w:sz w:val="28"/>
        </w:rPr>
        <w:t>доходов;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2" w:lineRule="exact"/>
        <w:ind w:left="1452" w:hanging="162"/>
        <w:rPr>
          <w:sz w:val="28"/>
        </w:rPr>
      </w:pPr>
      <w:r>
        <w:rPr>
          <w:sz w:val="28"/>
        </w:rPr>
        <w:t>приводитьпримерырегулярныхинерегулярныхдоходов</w:t>
      </w:r>
      <w:r>
        <w:rPr>
          <w:spacing w:val="-2"/>
          <w:sz w:val="28"/>
        </w:rPr>
        <w:t>семьи;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2" w:lineRule="exact"/>
        <w:ind w:left="1452" w:hanging="162"/>
        <w:rPr>
          <w:sz w:val="28"/>
        </w:rPr>
      </w:pPr>
      <w:r>
        <w:rPr>
          <w:sz w:val="28"/>
        </w:rPr>
        <w:t>называтьосновныенаправлениярасходов</w:t>
      </w:r>
      <w:r>
        <w:rPr>
          <w:spacing w:val="-2"/>
          <w:sz w:val="28"/>
        </w:rPr>
        <w:t>семьи;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2" w:lineRule="exact"/>
        <w:ind w:left="1452" w:hanging="162"/>
        <w:rPr>
          <w:sz w:val="28"/>
        </w:rPr>
      </w:pPr>
      <w:r>
        <w:rPr>
          <w:sz w:val="28"/>
        </w:rPr>
        <w:t>приводитьпримерыобязательныхинеобходимыхрасходов</w:t>
      </w:r>
      <w:r>
        <w:rPr>
          <w:spacing w:val="-2"/>
          <w:sz w:val="28"/>
        </w:rPr>
        <w:t>семьи;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ind w:left="1452" w:hanging="162"/>
        <w:rPr>
          <w:sz w:val="28"/>
        </w:rPr>
      </w:pPr>
      <w:r>
        <w:rPr>
          <w:sz w:val="28"/>
        </w:rPr>
        <w:t>различатьпланируемыеинепредвиденные</w:t>
      </w:r>
      <w:r>
        <w:rPr>
          <w:spacing w:val="-2"/>
          <w:sz w:val="28"/>
        </w:rPr>
        <w:t>расходы;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566"/>
        </w:tabs>
        <w:spacing w:line="242" w:lineRule="auto"/>
        <w:ind w:left="581" w:right="267" w:firstLine="708"/>
        <w:rPr>
          <w:sz w:val="28"/>
        </w:rPr>
      </w:pPr>
      <w:r>
        <w:rPr>
          <w:sz w:val="28"/>
        </w:rPr>
        <w:t>считатьдоходыирасходы,составлятьсемейныйбюджетна условных примерах;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4"/>
        </w:tabs>
        <w:ind w:left="581" w:right="275" w:firstLine="708"/>
        <w:rPr>
          <w:sz w:val="28"/>
        </w:rPr>
      </w:pPr>
      <w:r>
        <w:rPr>
          <w:sz w:val="28"/>
        </w:rPr>
        <w:t xml:space="preserve">объяснятьспособысокращениярасходовиувеличениясбережений </w:t>
      </w:r>
      <w:r>
        <w:rPr>
          <w:spacing w:val="-2"/>
          <w:sz w:val="28"/>
        </w:rPr>
        <w:t>семьи;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1" w:lineRule="exact"/>
        <w:ind w:left="1452" w:hanging="162"/>
        <w:rPr>
          <w:sz w:val="28"/>
        </w:rPr>
      </w:pPr>
      <w:r>
        <w:rPr>
          <w:sz w:val="28"/>
        </w:rPr>
        <w:t>объяснятьрольбанков,длячегоделаютвкладыиберут</w:t>
      </w:r>
      <w:r>
        <w:rPr>
          <w:spacing w:val="-2"/>
          <w:sz w:val="28"/>
        </w:rPr>
        <w:t>кредиты;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635"/>
          <w:tab w:val="left" w:pos="2968"/>
          <w:tab w:val="left" w:pos="4397"/>
          <w:tab w:val="left" w:pos="5090"/>
          <w:tab w:val="left" w:pos="6346"/>
          <w:tab w:val="left" w:pos="8045"/>
        </w:tabs>
        <w:ind w:left="581" w:right="273" w:firstLine="708"/>
        <w:rPr>
          <w:sz w:val="28"/>
        </w:rPr>
      </w:pPr>
      <w:r>
        <w:rPr>
          <w:spacing w:val="-2"/>
          <w:sz w:val="28"/>
        </w:rPr>
        <w:t>называть</w:t>
      </w:r>
      <w:r>
        <w:rPr>
          <w:sz w:val="28"/>
        </w:rPr>
        <w:tab/>
      </w:r>
      <w:r>
        <w:rPr>
          <w:spacing w:val="-2"/>
          <w:sz w:val="28"/>
        </w:rPr>
        <w:t>ситуации,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которых</w:t>
      </w:r>
      <w:r>
        <w:rPr>
          <w:sz w:val="28"/>
        </w:rPr>
        <w:tab/>
      </w:r>
      <w:r>
        <w:rPr>
          <w:spacing w:val="-2"/>
          <w:sz w:val="28"/>
        </w:rPr>
        <w:t>государство</w:t>
      </w:r>
      <w:r>
        <w:rPr>
          <w:sz w:val="28"/>
        </w:rPr>
        <w:tab/>
      </w:r>
      <w:r>
        <w:rPr>
          <w:spacing w:val="-2"/>
          <w:sz w:val="28"/>
        </w:rPr>
        <w:t xml:space="preserve">выплачивает </w:t>
      </w:r>
      <w:r>
        <w:rPr>
          <w:sz w:val="28"/>
        </w:rPr>
        <w:t>пособия, и приводить примеры пособий;</w:t>
      </w:r>
    </w:p>
    <w:p w:rsidR="005B3C80" w:rsidRDefault="00FB489B">
      <w:pPr>
        <w:pStyle w:val="a5"/>
        <w:numPr>
          <w:ilvl w:val="0"/>
          <w:numId w:val="1"/>
        </w:numPr>
        <w:tabs>
          <w:tab w:val="left" w:pos="1452"/>
        </w:tabs>
        <w:spacing w:line="321" w:lineRule="exact"/>
        <w:ind w:left="1452" w:hanging="162"/>
        <w:rPr>
          <w:sz w:val="28"/>
        </w:rPr>
      </w:pPr>
      <w:r>
        <w:rPr>
          <w:sz w:val="28"/>
        </w:rPr>
        <w:t>объяснять,чтотакоевалюта,иприводитьпримеры</w:t>
      </w:r>
      <w:r>
        <w:rPr>
          <w:spacing w:val="-2"/>
          <w:sz w:val="28"/>
        </w:rPr>
        <w:t>валют.</w:t>
      </w:r>
    </w:p>
    <w:p w:rsidR="005B3C80" w:rsidRDefault="00FB489B">
      <w:pPr>
        <w:spacing w:before="287" w:line="259" w:lineRule="auto"/>
        <w:ind w:left="2555" w:hanging="2043"/>
        <w:rPr>
          <w:b/>
          <w:sz w:val="28"/>
        </w:rPr>
      </w:pPr>
      <w:r>
        <w:rPr>
          <w:b/>
          <w:sz w:val="28"/>
        </w:rPr>
        <w:t>Тематическоепланированиеуроковсопределениемосновныхвидов учебной деятельности обучающихся.</w:t>
      </w:r>
    </w:p>
    <w:p w:rsidR="005B3C80" w:rsidRDefault="005B3C80">
      <w:pPr>
        <w:pStyle w:val="a3"/>
        <w:spacing w:before="5"/>
        <w:ind w:left="0"/>
        <w:rPr>
          <w:b/>
          <w:sz w:val="14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6"/>
        <w:gridCol w:w="818"/>
        <w:gridCol w:w="850"/>
        <w:gridCol w:w="1418"/>
        <w:gridCol w:w="1418"/>
        <w:gridCol w:w="2549"/>
        <w:gridCol w:w="1987"/>
      </w:tblGrid>
      <w:tr w:rsidR="005B3C80" w:rsidTr="00A013A2">
        <w:trPr>
          <w:trHeight w:val="393"/>
        </w:trPr>
        <w:tc>
          <w:tcPr>
            <w:tcW w:w="1106" w:type="dxa"/>
            <w:vMerge w:val="restart"/>
          </w:tcPr>
          <w:p w:rsidR="005B3C80" w:rsidRDefault="00FB489B">
            <w:pPr>
              <w:pStyle w:val="TableParagraph"/>
              <w:spacing w:line="247" w:lineRule="exact"/>
            </w:pPr>
            <w:r>
              <w:rPr>
                <w:spacing w:val="-10"/>
              </w:rPr>
              <w:t>№</w:t>
            </w:r>
          </w:p>
        </w:tc>
        <w:tc>
          <w:tcPr>
            <w:tcW w:w="1668" w:type="dxa"/>
            <w:gridSpan w:val="2"/>
          </w:tcPr>
          <w:p w:rsidR="005B3C80" w:rsidRDefault="00FB489B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4"/>
              </w:rPr>
              <w:t>Дата</w:t>
            </w:r>
          </w:p>
        </w:tc>
        <w:tc>
          <w:tcPr>
            <w:tcW w:w="1418" w:type="dxa"/>
            <w:vMerge w:val="restart"/>
          </w:tcPr>
          <w:p w:rsidR="005B3C80" w:rsidRDefault="00FB489B">
            <w:pPr>
              <w:pStyle w:val="TableParagraph"/>
              <w:ind w:left="108"/>
            </w:pPr>
            <w:r>
              <w:rPr>
                <w:spacing w:val="-2"/>
              </w:rPr>
              <w:t>Изучаемый раздел/</w:t>
            </w:r>
          </w:p>
          <w:p w:rsidR="005B3C80" w:rsidRDefault="00FB489B">
            <w:pPr>
              <w:pStyle w:val="TableParagraph"/>
              <w:ind w:left="108"/>
            </w:pPr>
            <w:r>
              <w:rPr>
                <w:spacing w:val="-2"/>
              </w:rPr>
              <w:t>подраздел</w:t>
            </w:r>
          </w:p>
        </w:tc>
        <w:tc>
          <w:tcPr>
            <w:tcW w:w="1418" w:type="dxa"/>
            <w:vMerge w:val="restart"/>
          </w:tcPr>
          <w:p w:rsidR="005B3C80" w:rsidRDefault="00FB489B">
            <w:pPr>
              <w:pStyle w:val="TableParagraph"/>
              <w:spacing w:line="247" w:lineRule="exact"/>
              <w:ind w:left="106"/>
            </w:pPr>
            <w:r>
              <w:t>Тема</w:t>
            </w:r>
            <w:r>
              <w:rPr>
                <w:spacing w:val="-2"/>
              </w:rPr>
              <w:t xml:space="preserve"> урока</w:t>
            </w:r>
          </w:p>
        </w:tc>
        <w:tc>
          <w:tcPr>
            <w:tcW w:w="2549" w:type="dxa"/>
            <w:vMerge w:val="restart"/>
          </w:tcPr>
          <w:p w:rsidR="005B3C80" w:rsidRDefault="00FB489B">
            <w:pPr>
              <w:pStyle w:val="TableParagraph"/>
            </w:pPr>
            <w:r>
              <w:t xml:space="preserve">Используемыенауроке виды </w:t>
            </w:r>
            <w:proofErr w:type="gramStart"/>
            <w:r>
              <w:t>учебной</w:t>
            </w:r>
            <w:proofErr w:type="gramEnd"/>
          </w:p>
          <w:p w:rsidR="005B3C80" w:rsidRDefault="00FB489B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1987" w:type="dxa"/>
            <w:vMerge w:val="restart"/>
          </w:tcPr>
          <w:p w:rsidR="005B3C80" w:rsidRDefault="00FB489B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Результаты</w:t>
            </w:r>
          </w:p>
        </w:tc>
      </w:tr>
      <w:tr w:rsidR="005B3C80" w:rsidTr="00A013A2">
        <w:trPr>
          <w:trHeight w:val="393"/>
        </w:trPr>
        <w:tc>
          <w:tcPr>
            <w:tcW w:w="1106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</w:tcPr>
          <w:p w:rsidR="005B3C80" w:rsidRDefault="00A013A2">
            <w:pPr>
              <w:pStyle w:val="TableParagraph"/>
              <w:spacing w:line="247" w:lineRule="exact"/>
              <w:ind w:left="108"/>
            </w:pPr>
            <w:r>
              <w:t>По плану</w:t>
            </w:r>
          </w:p>
        </w:tc>
        <w:tc>
          <w:tcPr>
            <w:tcW w:w="850" w:type="dxa"/>
          </w:tcPr>
          <w:p w:rsidR="005B3C80" w:rsidRDefault="00A013A2">
            <w:pPr>
              <w:pStyle w:val="TableParagraph"/>
              <w:spacing w:line="247" w:lineRule="exact"/>
              <w:ind w:left="106"/>
            </w:pPr>
            <w:r>
              <w:t>факт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</w:tr>
      <w:tr w:rsidR="005B3C80" w:rsidTr="00A013A2">
        <w:trPr>
          <w:trHeight w:val="2529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7" w:lineRule="exact"/>
              <w:ind w:left="5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2.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before="1"/>
              <w:ind w:left="106"/>
            </w:pPr>
          </w:p>
        </w:tc>
        <w:tc>
          <w:tcPr>
            <w:tcW w:w="1418" w:type="dxa"/>
            <w:vMerge w:val="restart"/>
          </w:tcPr>
          <w:p w:rsidR="005B3C80" w:rsidRDefault="00FB489B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Как</w:t>
            </w:r>
          </w:p>
          <w:p w:rsidR="005B3C80" w:rsidRDefault="00FB489B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 xml:space="preserve">появились </w:t>
            </w:r>
            <w:r>
              <w:t>деньги и</w:t>
            </w:r>
          </w:p>
          <w:p w:rsidR="005B3C80" w:rsidRDefault="00FB489B">
            <w:pPr>
              <w:pStyle w:val="TableParagraph"/>
              <w:spacing w:before="1"/>
              <w:ind w:left="108"/>
            </w:pPr>
            <w:r>
              <w:t xml:space="preserve">какимиони </w:t>
            </w:r>
            <w:r>
              <w:rPr>
                <w:spacing w:val="-2"/>
              </w:rPr>
              <w:t>бывают?</w:t>
            </w: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spacing w:line="247" w:lineRule="exact"/>
              <w:ind w:left="106"/>
            </w:pPr>
            <w:r>
              <w:rPr>
                <w:spacing w:val="-5"/>
              </w:rPr>
              <w:t>Как</w:t>
            </w:r>
          </w:p>
          <w:p w:rsidR="005B3C80" w:rsidRDefault="00FB489B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появились деньги?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797"/>
                <w:tab w:val="left" w:pos="1866"/>
              </w:tabs>
              <w:ind w:right="91"/>
              <w:jc w:val="both"/>
            </w:pPr>
            <w:r>
              <w:t xml:space="preserve">Знакомство с курсом. Краткая характеристика </w:t>
            </w:r>
            <w:r>
              <w:rPr>
                <w:spacing w:val="-2"/>
              </w:rPr>
              <w:t>изучаемого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курса. </w:t>
            </w:r>
            <w:r>
              <w:t xml:space="preserve">Постановка проектной задачи. Работа с вопросами и заданиями </w:t>
            </w:r>
            <w:r>
              <w:rPr>
                <w:spacing w:val="-2"/>
              </w:rPr>
              <w:t>после</w:t>
            </w:r>
            <w:r>
              <w:tab/>
            </w:r>
            <w:r>
              <w:rPr>
                <w:spacing w:val="-2"/>
              </w:rPr>
              <w:t>текста.</w:t>
            </w:r>
          </w:p>
          <w:p w:rsidR="005B3C80" w:rsidRDefault="00FB489B">
            <w:pPr>
              <w:pStyle w:val="TableParagraph"/>
              <w:jc w:val="both"/>
            </w:pPr>
            <w:r>
              <w:t>Оформление</w:t>
            </w:r>
            <w:r>
              <w:rPr>
                <w:spacing w:val="-2"/>
              </w:rPr>
              <w:t>первой</w:t>
            </w:r>
          </w:p>
          <w:p w:rsidR="005B3C80" w:rsidRDefault="00FB489B">
            <w:pPr>
              <w:pStyle w:val="TableParagraph"/>
              <w:spacing w:line="252" w:lineRule="exact"/>
              <w:ind w:right="93"/>
              <w:jc w:val="both"/>
            </w:pPr>
            <w:r>
              <w:t>странички детского журнала о финансах.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правильно использовать</w:t>
            </w:r>
          </w:p>
          <w:p w:rsidR="005B3C80" w:rsidRDefault="00FB489B">
            <w:pPr>
              <w:pStyle w:val="TableParagraph"/>
              <w:ind w:left="110" w:right="289"/>
            </w:pPr>
            <w:r>
              <w:t xml:space="preserve">терминыденьги, виды денег; </w:t>
            </w:r>
            <w:r>
              <w:rPr>
                <w:spacing w:val="-2"/>
              </w:rPr>
              <w:t xml:space="preserve">объяснять </w:t>
            </w:r>
            <w:r>
              <w:t xml:space="preserve">причины и </w:t>
            </w:r>
            <w:r>
              <w:rPr>
                <w:spacing w:val="-2"/>
              </w:rPr>
              <w:t>приводить</w:t>
            </w:r>
          </w:p>
          <w:p w:rsidR="005B3C80" w:rsidRDefault="00FB489B">
            <w:pPr>
              <w:pStyle w:val="TableParagraph"/>
              <w:ind w:left="110" w:right="291"/>
            </w:pPr>
            <w:r>
              <w:t xml:space="preserve">примерыобмена </w:t>
            </w:r>
            <w:r>
              <w:rPr>
                <w:spacing w:val="-2"/>
              </w:rPr>
              <w:t>товарами</w:t>
            </w:r>
          </w:p>
        </w:tc>
      </w:tr>
      <w:tr w:rsidR="005B3C80" w:rsidTr="00A013A2">
        <w:trPr>
          <w:trHeight w:val="2277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9" w:lineRule="exact"/>
              <w:ind w:left="5"/>
            </w:pPr>
            <w:r>
              <w:rPr>
                <w:spacing w:val="-2"/>
              </w:rPr>
              <w:t>3-</w:t>
            </w:r>
            <w:r>
              <w:rPr>
                <w:spacing w:val="-5"/>
              </w:rPr>
              <w:t>4.</w:t>
            </w:r>
          </w:p>
        </w:tc>
        <w:tc>
          <w:tcPr>
            <w:tcW w:w="818" w:type="dxa"/>
          </w:tcPr>
          <w:p w:rsidR="005B3C80" w:rsidRDefault="005B3C80" w:rsidP="00A013A2">
            <w:pPr>
              <w:pStyle w:val="TableParagraph"/>
              <w:spacing w:line="249" w:lineRule="exact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История</w:t>
            </w:r>
          </w:p>
          <w:p w:rsidR="005B3C80" w:rsidRDefault="00FB489B">
            <w:pPr>
              <w:pStyle w:val="TableParagraph"/>
              <w:ind w:left="106"/>
            </w:pPr>
            <w:r>
              <w:rPr>
                <w:spacing w:val="-2"/>
              </w:rPr>
              <w:t>российских денег.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797"/>
              </w:tabs>
              <w:ind w:right="91"/>
              <w:jc w:val="both"/>
            </w:pPr>
            <w:r>
              <w:t xml:space="preserve">Решение проектной задачи. Работа с основным учебным текстом. Работа с вопросами и заданиями </w:t>
            </w:r>
            <w:r>
              <w:rPr>
                <w:spacing w:val="-2"/>
              </w:rPr>
              <w:t>после</w:t>
            </w:r>
            <w:r>
              <w:tab/>
            </w:r>
            <w:r>
              <w:rPr>
                <w:spacing w:val="-2"/>
              </w:rPr>
              <w:t>текста.</w:t>
            </w:r>
          </w:p>
          <w:p w:rsidR="005B3C80" w:rsidRDefault="00FB489B">
            <w:pPr>
              <w:pStyle w:val="TableParagraph"/>
              <w:spacing w:line="252" w:lineRule="exact"/>
              <w:jc w:val="both"/>
            </w:pPr>
            <w:r>
              <w:t>Оформление</w:t>
            </w:r>
            <w:r>
              <w:rPr>
                <w:spacing w:val="-2"/>
              </w:rPr>
              <w:t>второй</w:t>
            </w:r>
          </w:p>
          <w:p w:rsidR="005B3C80" w:rsidRDefault="00FB489B">
            <w:pPr>
              <w:pStyle w:val="TableParagraph"/>
              <w:spacing w:line="254" w:lineRule="exact"/>
              <w:ind w:right="93"/>
              <w:jc w:val="both"/>
            </w:pPr>
            <w:r>
              <w:t>странички детского журнала о финансах.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 w:right="534"/>
            </w:pPr>
            <w:r>
              <w:t xml:space="preserve">объяснять на </w:t>
            </w:r>
            <w:r>
              <w:rPr>
                <w:spacing w:val="-2"/>
              </w:rPr>
              <w:t xml:space="preserve">простых </w:t>
            </w:r>
            <w:r>
              <w:t>примерах,что деньги —</w:t>
            </w:r>
          </w:p>
          <w:p w:rsidR="005B3C80" w:rsidRDefault="00FB489B">
            <w:pPr>
              <w:pStyle w:val="TableParagraph"/>
              <w:ind w:left="110"/>
            </w:pPr>
            <w:r>
              <w:t>средствообмена,а не благо</w:t>
            </w:r>
          </w:p>
        </w:tc>
      </w:tr>
      <w:tr w:rsidR="005B3C80" w:rsidTr="00A013A2">
        <w:trPr>
          <w:trHeight w:val="1266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6" w:lineRule="exact"/>
              <w:ind w:left="5"/>
            </w:pPr>
            <w:r>
              <w:rPr>
                <w:spacing w:val="-2"/>
              </w:rPr>
              <w:t>5-</w:t>
            </w:r>
            <w:r>
              <w:rPr>
                <w:spacing w:val="-5"/>
              </w:rPr>
              <w:t>6.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before="1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spacing w:line="242" w:lineRule="auto"/>
              <w:ind w:left="106" w:right="572"/>
            </w:pPr>
            <w:proofErr w:type="gramStart"/>
            <w:r>
              <w:rPr>
                <w:spacing w:val="-2"/>
              </w:rPr>
              <w:t>Какие</w:t>
            </w:r>
            <w:proofErr w:type="gramEnd"/>
            <w:r>
              <w:rPr>
                <w:spacing w:val="-2"/>
              </w:rPr>
              <w:t xml:space="preserve"> бывают</w:t>
            </w:r>
          </w:p>
          <w:p w:rsidR="005B3C80" w:rsidRDefault="00FB489B">
            <w:pPr>
              <w:pStyle w:val="TableParagraph"/>
              <w:spacing w:line="248" w:lineRule="exact"/>
              <w:ind w:left="106"/>
            </w:pPr>
            <w:r>
              <w:rPr>
                <w:spacing w:val="-2"/>
              </w:rPr>
              <w:t>деньги?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ind w:right="91"/>
              <w:jc w:val="both"/>
            </w:pPr>
            <w:r>
              <w:t>Решение проектной задачи. Работа с основным</w:t>
            </w:r>
            <w:r>
              <w:rPr>
                <w:spacing w:val="-2"/>
              </w:rPr>
              <w:t>учебным</w:t>
            </w:r>
          </w:p>
          <w:p w:rsidR="005B3C80" w:rsidRDefault="00FB489B">
            <w:pPr>
              <w:pStyle w:val="TableParagraph"/>
              <w:spacing w:line="252" w:lineRule="exact"/>
              <w:ind w:right="91"/>
              <w:jc w:val="both"/>
            </w:pPr>
            <w:r>
              <w:t>текстом. Работа с вопросамии</w:t>
            </w:r>
            <w:r>
              <w:rPr>
                <w:spacing w:val="-2"/>
              </w:rPr>
              <w:t>заданиями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/>
            </w:pPr>
            <w:r>
              <w:t xml:space="preserve">описыватьвидыи функции денег; </w:t>
            </w:r>
            <w:r>
              <w:rPr>
                <w:spacing w:val="-2"/>
              </w:rPr>
              <w:t>объяснять</w:t>
            </w:r>
          </w:p>
          <w:p w:rsidR="005B3C80" w:rsidRDefault="00FB489B">
            <w:pPr>
              <w:pStyle w:val="TableParagraph"/>
              <w:spacing w:line="252" w:lineRule="exact"/>
              <w:ind w:left="110" w:right="170"/>
            </w:pPr>
            <w:r>
              <w:rPr>
                <w:spacing w:val="-2"/>
              </w:rPr>
              <w:t xml:space="preserve">проблемы, </w:t>
            </w:r>
            <w:r>
              <w:t>возникающиепри</w:t>
            </w:r>
          </w:p>
        </w:tc>
      </w:tr>
    </w:tbl>
    <w:p w:rsidR="005B3C80" w:rsidRDefault="005B3C80">
      <w:pPr>
        <w:spacing w:line="252" w:lineRule="exact"/>
        <w:sectPr w:rsidR="005B3C80">
          <w:pgSz w:w="11910" w:h="16840"/>
          <w:pgMar w:top="1040" w:right="580" w:bottom="714" w:left="1480" w:header="720" w:footer="720" w:gutter="0"/>
          <w:cols w:space="720"/>
        </w:sect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6"/>
        <w:gridCol w:w="818"/>
        <w:gridCol w:w="850"/>
        <w:gridCol w:w="1418"/>
        <w:gridCol w:w="1418"/>
        <w:gridCol w:w="2549"/>
        <w:gridCol w:w="1987"/>
      </w:tblGrid>
      <w:tr w:rsidR="005B3C80" w:rsidTr="00A013A2">
        <w:trPr>
          <w:trHeight w:val="1012"/>
        </w:trPr>
        <w:tc>
          <w:tcPr>
            <w:tcW w:w="1106" w:type="dxa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1418" w:type="dxa"/>
            <w:vMerge w:val="restart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797"/>
              </w:tabs>
              <w:ind w:right="91"/>
              <w:jc w:val="both"/>
            </w:pPr>
            <w:r>
              <w:rPr>
                <w:spacing w:val="-2"/>
              </w:rPr>
              <w:t>после</w:t>
            </w:r>
            <w:r>
              <w:tab/>
            </w:r>
            <w:r>
              <w:rPr>
                <w:spacing w:val="-2"/>
              </w:rPr>
              <w:t xml:space="preserve">текста. </w:t>
            </w:r>
            <w:r>
              <w:t>Оформление третьей странички</w:t>
            </w:r>
            <w:r>
              <w:rPr>
                <w:spacing w:val="-2"/>
              </w:rPr>
              <w:t>детского</w:t>
            </w:r>
          </w:p>
          <w:p w:rsidR="005B3C80" w:rsidRDefault="00FB489B">
            <w:pPr>
              <w:pStyle w:val="TableParagraph"/>
              <w:spacing w:line="238" w:lineRule="exact"/>
              <w:jc w:val="both"/>
            </w:pPr>
            <w:r>
              <w:t>журналао</w:t>
            </w:r>
            <w:r>
              <w:rPr>
                <w:spacing w:val="-2"/>
              </w:rPr>
              <w:t>финансах.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spacing w:line="249" w:lineRule="exact"/>
              <w:ind w:left="110"/>
            </w:pPr>
            <w:proofErr w:type="gramStart"/>
            <w:r>
              <w:rPr>
                <w:spacing w:val="-2"/>
              </w:rPr>
              <w:t>обмене</w:t>
            </w:r>
            <w:proofErr w:type="gramEnd"/>
          </w:p>
        </w:tc>
      </w:tr>
      <w:tr w:rsidR="005B3C80" w:rsidTr="00A013A2">
        <w:trPr>
          <w:trHeight w:val="2531"/>
        </w:trPr>
        <w:tc>
          <w:tcPr>
            <w:tcW w:w="1106" w:type="dxa"/>
          </w:tcPr>
          <w:p w:rsidR="005B3C80" w:rsidRDefault="00FB489B">
            <w:pPr>
              <w:pStyle w:val="TableParagraph"/>
              <w:spacing w:line="247" w:lineRule="exact"/>
            </w:pPr>
            <w:r>
              <w:rPr>
                <w:spacing w:val="-2"/>
              </w:rPr>
              <w:t>7-</w:t>
            </w:r>
            <w:r>
              <w:rPr>
                <w:spacing w:val="-5"/>
              </w:rPr>
              <w:t>8.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before="1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Банки,</w:t>
            </w:r>
          </w:p>
          <w:p w:rsidR="005B3C80" w:rsidRDefault="00FB489B">
            <w:pPr>
              <w:pStyle w:val="TableParagraph"/>
              <w:spacing w:before="1"/>
              <w:ind w:left="106"/>
            </w:pPr>
            <w:r>
              <w:t xml:space="preserve">банкоматыи </w:t>
            </w:r>
            <w:r>
              <w:rPr>
                <w:spacing w:val="-2"/>
              </w:rPr>
              <w:t>банковские карты.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683"/>
              </w:tabs>
              <w:spacing w:line="242" w:lineRule="auto"/>
              <w:ind w:right="92"/>
            </w:pPr>
            <w:r>
              <w:rPr>
                <w:spacing w:val="-2"/>
              </w:rPr>
              <w:t>Беседа,</w:t>
            </w:r>
            <w:r>
              <w:tab/>
            </w:r>
            <w:r>
              <w:rPr>
                <w:spacing w:val="-2"/>
              </w:rPr>
              <w:t>игровой тренинг.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 w:right="628"/>
              <w:jc w:val="both"/>
            </w:pPr>
            <w:r>
              <w:rPr>
                <w:spacing w:val="-2"/>
              </w:rPr>
              <w:t xml:space="preserve">производить безналичный </w:t>
            </w:r>
            <w:r>
              <w:t xml:space="preserve">платёж </w:t>
            </w:r>
            <w:proofErr w:type="gramStart"/>
            <w:r>
              <w:t>с</w:t>
            </w:r>
            <w:proofErr w:type="gramEnd"/>
          </w:p>
          <w:p w:rsidR="005B3C80" w:rsidRDefault="00FB489B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помощью</w:t>
            </w:r>
          </w:p>
          <w:p w:rsidR="005B3C80" w:rsidRDefault="00FB489B">
            <w:pPr>
              <w:pStyle w:val="TableParagraph"/>
              <w:ind w:left="110"/>
            </w:pPr>
            <w:r>
              <w:rPr>
                <w:spacing w:val="-2"/>
              </w:rPr>
              <w:t>платёжного терминала;</w:t>
            </w:r>
          </w:p>
          <w:p w:rsidR="005B3C80" w:rsidRDefault="00FB489B">
            <w:pPr>
              <w:pStyle w:val="TableParagraph"/>
              <w:ind w:left="110"/>
            </w:pPr>
            <w:r>
              <w:t>объяснять роль банков, для чего делаютвклады</w:t>
            </w:r>
            <w:r>
              <w:rPr>
                <w:spacing w:val="-10"/>
              </w:rPr>
              <w:t>и</w:t>
            </w:r>
          </w:p>
          <w:p w:rsidR="005B3C80" w:rsidRDefault="00FB489B">
            <w:pPr>
              <w:pStyle w:val="TableParagraph"/>
              <w:spacing w:line="240" w:lineRule="exact"/>
              <w:ind w:left="110"/>
            </w:pPr>
            <w:r>
              <w:t>берут</w:t>
            </w:r>
            <w:r>
              <w:rPr>
                <w:spacing w:val="-2"/>
              </w:rPr>
              <w:t>кредиты</w:t>
            </w:r>
          </w:p>
        </w:tc>
      </w:tr>
      <w:tr w:rsidR="005B3C80" w:rsidTr="00A013A2">
        <w:trPr>
          <w:trHeight w:val="2275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6" w:lineRule="exact"/>
            </w:pPr>
            <w:r>
              <w:rPr>
                <w:spacing w:val="-5"/>
              </w:rPr>
              <w:t>9-10.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line="252" w:lineRule="exact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line="252" w:lineRule="exact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ind w:left="106" w:right="95"/>
            </w:pPr>
            <w:proofErr w:type="spellStart"/>
            <w:r>
              <w:rPr>
                <w:spacing w:val="-2"/>
              </w:rPr>
              <w:t>Безналичны</w:t>
            </w:r>
            <w:r>
              <w:t>еденьгии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платежи.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797"/>
              </w:tabs>
              <w:ind w:right="91"/>
              <w:jc w:val="both"/>
            </w:pPr>
            <w:r>
              <w:t xml:space="preserve">Решение проектной задачи. Работа с основным учебным текстом. Работа с вопросами и заданиями </w:t>
            </w:r>
            <w:r>
              <w:rPr>
                <w:spacing w:val="-2"/>
              </w:rPr>
              <w:t>после</w:t>
            </w:r>
            <w:r>
              <w:tab/>
            </w:r>
            <w:r>
              <w:rPr>
                <w:spacing w:val="-2"/>
              </w:rPr>
              <w:t xml:space="preserve">текста. </w:t>
            </w:r>
            <w:r>
              <w:t>Оформление странички детскогожурнала</w:t>
            </w:r>
            <w:r>
              <w:rPr>
                <w:spacing w:val="-10"/>
              </w:rPr>
              <w:t>о</w:t>
            </w:r>
          </w:p>
          <w:p w:rsidR="005B3C80" w:rsidRDefault="00FB489B">
            <w:pPr>
              <w:pStyle w:val="TableParagraph"/>
              <w:spacing w:line="238" w:lineRule="exact"/>
            </w:pPr>
            <w:proofErr w:type="gramStart"/>
            <w:r>
              <w:rPr>
                <w:spacing w:val="-2"/>
              </w:rPr>
              <w:t>финансах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 w:right="289"/>
            </w:pPr>
            <w:r>
              <w:t xml:space="preserve">объяснять,что </w:t>
            </w:r>
            <w:r>
              <w:rPr>
                <w:spacing w:val="-2"/>
              </w:rPr>
              <w:t>такое</w:t>
            </w:r>
          </w:p>
          <w:p w:rsidR="005B3C80" w:rsidRDefault="00FB489B">
            <w:pPr>
              <w:pStyle w:val="TableParagraph"/>
              <w:ind w:left="110" w:right="289"/>
            </w:pPr>
            <w:r>
              <w:rPr>
                <w:spacing w:val="-2"/>
              </w:rPr>
              <w:t xml:space="preserve">безналичный </w:t>
            </w:r>
            <w:r>
              <w:t>расчёт и</w:t>
            </w:r>
          </w:p>
          <w:p w:rsidR="005B3C80" w:rsidRDefault="00FB489B">
            <w:pPr>
              <w:pStyle w:val="TableParagraph"/>
              <w:spacing w:line="251" w:lineRule="exact"/>
              <w:ind w:left="110"/>
            </w:pPr>
            <w:r>
              <w:t>пластиковая</w:t>
            </w:r>
            <w:r>
              <w:rPr>
                <w:spacing w:val="-2"/>
              </w:rPr>
              <w:t>карта</w:t>
            </w:r>
          </w:p>
        </w:tc>
      </w:tr>
      <w:tr w:rsidR="005B3C80" w:rsidTr="00A013A2">
        <w:trPr>
          <w:trHeight w:val="1012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8" w:lineRule="exact"/>
            </w:pPr>
            <w:r>
              <w:rPr>
                <w:spacing w:val="-5"/>
              </w:rPr>
              <w:t>11-12.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line="252" w:lineRule="exact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line="252" w:lineRule="exact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ind w:left="106" w:right="95"/>
            </w:pPr>
            <w:proofErr w:type="spellStart"/>
            <w:r>
              <w:t>Какяумею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пользоватьс</w:t>
            </w:r>
            <w:r>
              <w:t>я деньгами?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ind w:right="91"/>
              <w:jc w:val="both"/>
            </w:pPr>
            <w:r>
              <w:t>Оформление очередной странички детского журналао</w:t>
            </w:r>
            <w:r>
              <w:rPr>
                <w:spacing w:val="-2"/>
              </w:rPr>
              <w:t>финансах.</w:t>
            </w:r>
          </w:p>
          <w:p w:rsidR="005B3C80" w:rsidRDefault="00FB489B">
            <w:pPr>
              <w:pStyle w:val="TableParagraph"/>
              <w:spacing w:line="237" w:lineRule="exact"/>
            </w:pPr>
            <w:r>
              <w:rPr>
                <w:spacing w:val="-2"/>
              </w:rPr>
              <w:t>Игра.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/>
            </w:pPr>
            <w:r>
              <w:t>описыватьвидыи функции денег</w:t>
            </w:r>
          </w:p>
        </w:tc>
      </w:tr>
      <w:tr w:rsidR="005B3C80" w:rsidTr="00A013A2">
        <w:trPr>
          <w:trHeight w:val="1012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7" w:lineRule="exact"/>
            </w:pPr>
            <w:r>
              <w:rPr>
                <w:spacing w:val="-5"/>
              </w:rPr>
              <w:t>13-14.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before="1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tabs>
                <w:tab w:val="left" w:pos="802"/>
              </w:tabs>
              <w:spacing w:line="242" w:lineRule="auto"/>
              <w:ind w:left="106" w:right="95"/>
            </w:pPr>
            <w:r>
              <w:rPr>
                <w:spacing w:val="-4"/>
              </w:rPr>
              <w:t>Что</w:t>
            </w:r>
            <w:r>
              <w:tab/>
            </w:r>
            <w:r>
              <w:rPr>
                <w:spacing w:val="-2"/>
              </w:rPr>
              <w:t>такое валюта?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460"/>
              </w:tabs>
              <w:spacing w:line="242" w:lineRule="auto"/>
              <w:ind w:right="92"/>
            </w:pPr>
            <w:r>
              <w:rPr>
                <w:spacing w:val="-2"/>
              </w:rPr>
              <w:t>Решение</w:t>
            </w:r>
            <w:r>
              <w:tab/>
            </w:r>
            <w:r>
              <w:rPr>
                <w:spacing w:val="-2"/>
              </w:rPr>
              <w:t>проектной задачи.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 w:right="289"/>
            </w:pPr>
            <w:r>
              <w:t xml:space="preserve">объяснять, что такоевалюта,и </w:t>
            </w:r>
            <w:r>
              <w:rPr>
                <w:spacing w:val="-2"/>
              </w:rPr>
              <w:t>приводить</w:t>
            </w:r>
          </w:p>
          <w:p w:rsidR="005B3C80" w:rsidRDefault="00FB489B">
            <w:pPr>
              <w:pStyle w:val="TableParagraph"/>
              <w:spacing w:line="238" w:lineRule="exact"/>
              <w:ind w:left="110"/>
            </w:pPr>
            <w:r>
              <w:t>примеры</w:t>
            </w:r>
            <w:r>
              <w:rPr>
                <w:spacing w:val="-2"/>
              </w:rPr>
              <w:t>валют</w:t>
            </w:r>
          </w:p>
        </w:tc>
      </w:tr>
      <w:tr w:rsidR="005B3C80" w:rsidTr="00A013A2">
        <w:trPr>
          <w:trHeight w:val="1518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7" w:lineRule="exact"/>
            </w:pPr>
            <w:r>
              <w:rPr>
                <w:spacing w:val="-5"/>
              </w:rPr>
              <w:t>15-16.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before="1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tabs>
                <w:tab w:val="left" w:pos="1020"/>
              </w:tabs>
              <w:spacing w:line="242" w:lineRule="auto"/>
              <w:ind w:left="106" w:right="97"/>
            </w:pPr>
            <w:r>
              <w:rPr>
                <w:spacing w:val="-2"/>
              </w:rPr>
              <w:t xml:space="preserve">Проверим, </w:t>
            </w:r>
            <w:r>
              <w:rPr>
                <w:spacing w:val="-5"/>
              </w:rPr>
              <w:t>что</w:t>
            </w:r>
            <w:r>
              <w:tab/>
            </w:r>
            <w:r>
              <w:rPr>
                <w:spacing w:val="-5"/>
              </w:rPr>
              <w:t>мы</w:t>
            </w:r>
          </w:p>
          <w:p w:rsidR="005B3C80" w:rsidRDefault="00FB489B">
            <w:pPr>
              <w:pStyle w:val="TableParagraph"/>
              <w:tabs>
                <w:tab w:val="left" w:pos="1195"/>
              </w:tabs>
              <w:spacing w:line="248" w:lineRule="exact"/>
              <w:ind w:left="106"/>
            </w:pPr>
            <w:r>
              <w:rPr>
                <w:spacing w:val="-2"/>
              </w:rPr>
              <w:t>узнали</w:t>
            </w:r>
            <w:r>
              <w:tab/>
            </w:r>
            <w:r>
              <w:rPr>
                <w:spacing w:val="-10"/>
              </w:rPr>
              <w:t>о</w:t>
            </w:r>
          </w:p>
          <w:p w:rsidR="005B3C80" w:rsidRDefault="00FB489B">
            <w:pPr>
              <w:pStyle w:val="TableParagraph"/>
              <w:tabs>
                <w:tab w:val="left" w:pos="996"/>
              </w:tabs>
              <w:spacing w:line="252" w:lineRule="exact"/>
              <w:ind w:left="106"/>
            </w:pPr>
            <w:r>
              <w:rPr>
                <w:spacing w:val="-4"/>
              </w:rPr>
              <w:t>том,</w:t>
            </w:r>
            <w:r>
              <w:tab/>
            </w:r>
            <w:r>
              <w:rPr>
                <w:spacing w:val="-5"/>
              </w:rPr>
              <w:t>как</w:t>
            </w:r>
          </w:p>
          <w:p w:rsidR="005B3C80" w:rsidRDefault="00FB489B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изменялись деньги?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spacing w:line="247" w:lineRule="exact"/>
            </w:pPr>
            <w:r>
              <w:rPr>
                <w:spacing w:val="-2"/>
              </w:rPr>
              <w:t>Занятие</w:t>
            </w:r>
          </w:p>
          <w:p w:rsidR="005B3C80" w:rsidRDefault="00FB489B">
            <w:pPr>
              <w:pStyle w:val="TableParagraph"/>
              <w:spacing w:before="1"/>
            </w:pPr>
            <w:r>
              <w:rPr>
                <w:spacing w:val="-2"/>
              </w:rPr>
              <w:t>промежуточного оценивания.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/>
            </w:pPr>
            <w:r>
              <w:rPr>
                <w:spacing w:val="-2"/>
              </w:rPr>
              <w:t>правильно использовать термины</w:t>
            </w:r>
          </w:p>
        </w:tc>
      </w:tr>
      <w:tr w:rsidR="005B3C80" w:rsidTr="00A013A2">
        <w:trPr>
          <w:trHeight w:val="2529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6" w:lineRule="exact"/>
            </w:pPr>
            <w:r>
              <w:rPr>
                <w:spacing w:val="-5"/>
              </w:rPr>
              <w:t>17-18.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line="252" w:lineRule="exact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line="252" w:lineRule="exact"/>
              <w:ind w:left="106"/>
            </w:pPr>
          </w:p>
        </w:tc>
        <w:tc>
          <w:tcPr>
            <w:tcW w:w="1418" w:type="dxa"/>
            <w:vMerge w:val="restart"/>
          </w:tcPr>
          <w:p w:rsidR="005B3C80" w:rsidRDefault="00FB489B">
            <w:pPr>
              <w:pStyle w:val="TableParagraph"/>
              <w:spacing w:line="246" w:lineRule="exact"/>
              <w:ind w:left="108"/>
              <w:jc w:val="both"/>
            </w:pPr>
            <w:r>
              <w:t>Из</w:t>
            </w:r>
            <w:r>
              <w:rPr>
                <w:spacing w:val="-4"/>
              </w:rPr>
              <w:t>чего</w:t>
            </w:r>
          </w:p>
          <w:p w:rsidR="005B3C80" w:rsidRDefault="00FB489B">
            <w:pPr>
              <w:pStyle w:val="TableParagraph"/>
              <w:ind w:left="108" w:right="162"/>
              <w:jc w:val="both"/>
            </w:pPr>
            <w:r>
              <w:rPr>
                <w:spacing w:val="-2"/>
              </w:rPr>
              <w:t xml:space="preserve">складывают </w:t>
            </w:r>
            <w:proofErr w:type="spellStart"/>
            <w:r>
              <w:t>сядоходыв</w:t>
            </w:r>
            <w:proofErr w:type="spellEnd"/>
            <w:r>
              <w:t xml:space="preserve"> </w:t>
            </w:r>
            <w:r>
              <w:rPr>
                <w:spacing w:val="-2"/>
              </w:rPr>
              <w:t>семье?</w:t>
            </w: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tabs>
                <w:tab w:val="left" w:pos="1205"/>
              </w:tabs>
              <w:ind w:left="106" w:right="96"/>
            </w:pPr>
            <w:r>
              <w:rPr>
                <w:spacing w:val="-2"/>
              </w:rPr>
              <w:t>Откуда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семье</w:t>
            </w:r>
          </w:p>
          <w:p w:rsidR="005B3C80" w:rsidRDefault="00FB489B">
            <w:pPr>
              <w:pStyle w:val="TableParagraph"/>
              <w:ind w:left="106"/>
            </w:pPr>
            <w:r>
              <w:rPr>
                <w:spacing w:val="-2"/>
              </w:rPr>
              <w:t>берутся деньги?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797"/>
              </w:tabs>
              <w:ind w:right="91"/>
              <w:jc w:val="both"/>
            </w:pPr>
            <w:r>
              <w:t xml:space="preserve">Решение проектной задачи. Работа с основным учебным текстом. Работа с вопросами и заданиями </w:t>
            </w:r>
            <w:r>
              <w:rPr>
                <w:spacing w:val="-2"/>
              </w:rPr>
              <w:t>после</w:t>
            </w:r>
            <w:r>
              <w:tab/>
            </w:r>
            <w:r>
              <w:rPr>
                <w:spacing w:val="-2"/>
              </w:rPr>
              <w:t xml:space="preserve">текста. </w:t>
            </w:r>
            <w:r>
              <w:t>Оформление странички детского журнала о финансах. Беседа.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 w:right="289"/>
            </w:pPr>
            <w:r>
              <w:rPr>
                <w:spacing w:val="-2"/>
              </w:rPr>
              <w:t>называть основные источники доходов; объяснять способы</w:t>
            </w:r>
          </w:p>
          <w:p w:rsidR="005B3C80" w:rsidRDefault="00FB489B">
            <w:pPr>
              <w:pStyle w:val="TableParagraph"/>
              <w:ind w:left="110"/>
            </w:pPr>
            <w:r>
              <w:rPr>
                <w:spacing w:val="-2"/>
              </w:rPr>
              <w:t xml:space="preserve">сокращения </w:t>
            </w:r>
            <w:r>
              <w:t xml:space="preserve">расходов и </w:t>
            </w:r>
            <w:r>
              <w:rPr>
                <w:spacing w:val="-2"/>
              </w:rPr>
              <w:t>увеличения</w:t>
            </w:r>
          </w:p>
          <w:p w:rsidR="005B3C80" w:rsidRDefault="00FB489B">
            <w:pPr>
              <w:pStyle w:val="TableParagraph"/>
              <w:spacing w:line="240" w:lineRule="exact"/>
              <w:ind w:left="110"/>
            </w:pPr>
            <w:r>
              <w:t>сбережений</w:t>
            </w:r>
            <w:r>
              <w:rPr>
                <w:spacing w:val="-2"/>
              </w:rPr>
              <w:t>семьи</w:t>
            </w:r>
          </w:p>
        </w:tc>
      </w:tr>
      <w:tr w:rsidR="005B3C80" w:rsidTr="00A013A2">
        <w:trPr>
          <w:trHeight w:val="1264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6" w:lineRule="exact"/>
            </w:pPr>
            <w:r>
              <w:rPr>
                <w:spacing w:val="-5"/>
              </w:rPr>
              <w:t>19-20.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line="252" w:lineRule="exact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line="252" w:lineRule="exact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tabs>
                <w:tab w:val="left" w:pos="607"/>
              </w:tabs>
              <w:ind w:left="106" w:right="95"/>
            </w:pPr>
            <w:r>
              <w:rPr>
                <w:spacing w:val="-2"/>
              </w:rPr>
              <w:t xml:space="preserve">Подсчитаем </w:t>
            </w:r>
            <w:r>
              <w:rPr>
                <w:spacing w:val="-4"/>
              </w:rPr>
              <w:t>все</w:t>
            </w:r>
            <w:r>
              <w:tab/>
            </w:r>
            <w:r>
              <w:rPr>
                <w:spacing w:val="-2"/>
              </w:rPr>
              <w:t>доходы семьи.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673"/>
              </w:tabs>
              <w:ind w:right="93"/>
            </w:pPr>
            <w:r>
              <w:rPr>
                <w:spacing w:val="-2"/>
              </w:rPr>
              <w:t>Практическое</w:t>
            </w:r>
            <w:r>
              <w:tab/>
            </w:r>
            <w:r>
              <w:rPr>
                <w:spacing w:val="-2"/>
              </w:rPr>
              <w:t xml:space="preserve">занятие. </w:t>
            </w:r>
            <w:r>
              <w:t>Деловая игра.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 w:right="289"/>
            </w:pPr>
            <w:r>
              <w:rPr>
                <w:spacing w:val="-2"/>
              </w:rPr>
              <w:t xml:space="preserve">приводить примеры </w:t>
            </w:r>
            <w:proofErr w:type="gramStart"/>
            <w:r>
              <w:t>регулярных</w:t>
            </w:r>
            <w:proofErr w:type="gramEnd"/>
            <w:r>
              <w:t xml:space="preserve"> и </w:t>
            </w:r>
            <w:r>
              <w:rPr>
                <w:spacing w:val="-2"/>
              </w:rPr>
              <w:t>нерегулярных</w:t>
            </w:r>
          </w:p>
          <w:p w:rsidR="005B3C80" w:rsidRDefault="00FB489B">
            <w:pPr>
              <w:pStyle w:val="TableParagraph"/>
              <w:spacing w:line="238" w:lineRule="exact"/>
              <w:ind w:left="110"/>
            </w:pPr>
            <w:r>
              <w:t>доходов</w:t>
            </w:r>
            <w:r>
              <w:rPr>
                <w:spacing w:val="-2"/>
              </w:rPr>
              <w:t xml:space="preserve"> семьи</w:t>
            </w:r>
          </w:p>
        </w:tc>
      </w:tr>
      <w:tr w:rsidR="005B3C80" w:rsidTr="00A013A2">
        <w:trPr>
          <w:trHeight w:val="1264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7" w:lineRule="exact"/>
            </w:pPr>
            <w:r>
              <w:rPr>
                <w:spacing w:val="-5"/>
              </w:rPr>
              <w:t>21-2</w:t>
            </w:r>
            <w:r w:rsidR="00A013A2">
              <w:rPr>
                <w:spacing w:val="-5"/>
              </w:rPr>
              <w:t>2</w:t>
            </w:r>
            <w:r>
              <w:rPr>
                <w:spacing w:val="-5"/>
              </w:rPr>
              <w:t>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before="1"/>
              <w:ind w:left="106"/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spacing w:line="242" w:lineRule="auto"/>
              <w:ind w:left="108" w:right="565"/>
            </w:pPr>
            <w:r>
              <w:rPr>
                <w:spacing w:val="-2"/>
              </w:rPr>
              <w:t>Почему семье</w:t>
            </w:r>
          </w:p>
          <w:p w:rsidR="005B3C80" w:rsidRDefault="00FB489B">
            <w:pPr>
              <w:pStyle w:val="TableParagraph"/>
              <w:ind w:left="108"/>
            </w:pPr>
            <w:r>
              <w:t xml:space="preserve">иногдане </w:t>
            </w:r>
            <w:r>
              <w:rPr>
                <w:spacing w:val="-2"/>
              </w:rPr>
              <w:t>хватает</w:t>
            </w:r>
          </w:p>
          <w:p w:rsidR="005B3C80" w:rsidRDefault="00FB489B">
            <w:pPr>
              <w:pStyle w:val="TableParagraph"/>
              <w:spacing w:line="238" w:lineRule="exact"/>
              <w:ind w:left="108"/>
            </w:pPr>
            <w:r>
              <w:t>денег</w:t>
            </w:r>
            <w:r>
              <w:rPr>
                <w:spacing w:val="-5"/>
              </w:rPr>
              <w:t>на</w:t>
            </w: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tabs>
                <w:tab w:val="left" w:pos="991"/>
              </w:tabs>
              <w:spacing w:line="247" w:lineRule="exact"/>
              <w:ind w:left="106"/>
            </w:pP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5"/>
              </w:rPr>
              <w:t>что</w:t>
            </w:r>
          </w:p>
          <w:p w:rsidR="005B3C80" w:rsidRDefault="00FB489B">
            <w:pPr>
              <w:pStyle w:val="TableParagraph"/>
              <w:spacing w:before="1"/>
              <w:ind w:left="106" w:right="510"/>
            </w:pPr>
            <w:r>
              <w:rPr>
                <w:spacing w:val="-2"/>
              </w:rPr>
              <w:t>семья тратит деньги?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ind w:right="91"/>
              <w:jc w:val="both"/>
            </w:pPr>
            <w:r>
              <w:t>Решение проектной задачи. Работа с основным учебным текстом</w:t>
            </w:r>
            <w:proofErr w:type="gramStart"/>
            <w:r>
              <w:t>.Р</w:t>
            </w:r>
            <w:proofErr w:type="gramEnd"/>
            <w:r>
              <w:t>абота</w:t>
            </w:r>
            <w:r>
              <w:rPr>
                <w:spacing w:val="-10"/>
              </w:rPr>
              <w:t>с</w:t>
            </w:r>
          </w:p>
          <w:p w:rsidR="005B3C80" w:rsidRDefault="00FB489B">
            <w:pPr>
              <w:pStyle w:val="TableParagraph"/>
              <w:spacing w:line="238" w:lineRule="exact"/>
              <w:jc w:val="both"/>
            </w:pPr>
            <w:r>
              <w:t>вопросамии</w:t>
            </w:r>
            <w:r>
              <w:rPr>
                <w:spacing w:val="-2"/>
              </w:rPr>
              <w:t>заданиями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 w:right="289"/>
            </w:pPr>
            <w:r>
              <w:rPr>
                <w:spacing w:val="-2"/>
              </w:rPr>
              <w:t>называть основные направления</w:t>
            </w:r>
          </w:p>
          <w:p w:rsidR="005B3C80" w:rsidRDefault="00FB489B">
            <w:pPr>
              <w:pStyle w:val="TableParagraph"/>
              <w:spacing w:line="252" w:lineRule="exact"/>
              <w:ind w:left="110"/>
            </w:pPr>
            <w:r>
              <w:t>расходов</w:t>
            </w:r>
            <w:r>
              <w:rPr>
                <w:spacing w:val="-2"/>
              </w:rPr>
              <w:t>семьи</w:t>
            </w:r>
          </w:p>
        </w:tc>
      </w:tr>
    </w:tbl>
    <w:p w:rsidR="005B3C80" w:rsidRDefault="005B3C80">
      <w:pPr>
        <w:spacing w:line="252" w:lineRule="exact"/>
        <w:sectPr w:rsidR="005B3C80">
          <w:type w:val="continuous"/>
          <w:pgSz w:w="11910" w:h="16840"/>
          <w:pgMar w:top="1100" w:right="580" w:bottom="716" w:left="1480" w:header="720" w:footer="720" w:gutter="0"/>
          <w:cols w:space="720"/>
        </w:sect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6"/>
        <w:gridCol w:w="818"/>
        <w:gridCol w:w="850"/>
        <w:gridCol w:w="1418"/>
        <w:gridCol w:w="1418"/>
        <w:gridCol w:w="2549"/>
        <w:gridCol w:w="1987"/>
      </w:tblGrid>
      <w:tr w:rsidR="005B3C80" w:rsidTr="00A013A2">
        <w:trPr>
          <w:trHeight w:val="1012"/>
        </w:trPr>
        <w:tc>
          <w:tcPr>
            <w:tcW w:w="1106" w:type="dxa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1418" w:type="dxa"/>
            <w:vMerge w:val="restart"/>
          </w:tcPr>
          <w:p w:rsidR="005B3C80" w:rsidRDefault="00FB489B">
            <w:pPr>
              <w:pStyle w:val="TableParagraph"/>
              <w:ind w:left="108"/>
            </w:pPr>
            <w:r>
              <w:t xml:space="preserve">жизньикак </w:t>
            </w:r>
            <w:r>
              <w:rPr>
                <w:spacing w:val="-2"/>
              </w:rPr>
              <w:t>этого</w:t>
            </w:r>
          </w:p>
          <w:p w:rsidR="005B3C80" w:rsidRDefault="00FB489B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избежать?</w:t>
            </w:r>
          </w:p>
        </w:tc>
        <w:tc>
          <w:tcPr>
            <w:tcW w:w="1418" w:type="dxa"/>
          </w:tcPr>
          <w:p w:rsidR="005B3C80" w:rsidRDefault="005B3C80">
            <w:pPr>
              <w:pStyle w:val="TableParagraph"/>
              <w:ind w:left="0"/>
            </w:pP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797"/>
              </w:tabs>
              <w:ind w:right="91"/>
              <w:jc w:val="both"/>
            </w:pPr>
            <w:r>
              <w:rPr>
                <w:spacing w:val="-2"/>
              </w:rPr>
              <w:t>после</w:t>
            </w:r>
            <w:r>
              <w:tab/>
            </w:r>
            <w:r>
              <w:rPr>
                <w:spacing w:val="-2"/>
              </w:rPr>
              <w:t xml:space="preserve">текста. </w:t>
            </w:r>
            <w:r>
              <w:t>Оформление странички детскогожурнала</w:t>
            </w:r>
            <w:r>
              <w:rPr>
                <w:spacing w:val="-10"/>
              </w:rPr>
              <w:t>о</w:t>
            </w:r>
          </w:p>
          <w:p w:rsidR="005B3C80" w:rsidRDefault="00FB489B">
            <w:pPr>
              <w:pStyle w:val="TableParagraph"/>
              <w:spacing w:line="238" w:lineRule="exact"/>
            </w:pPr>
            <w:proofErr w:type="gramStart"/>
            <w:r>
              <w:rPr>
                <w:spacing w:val="-2"/>
              </w:rPr>
              <w:t>финансах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987" w:type="dxa"/>
          </w:tcPr>
          <w:p w:rsidR="005B3C80" w:rsidRDefault="005B3C80">
            <w:pPr>
              <w:pStyle w:val="TableParagraph"/>
              <w:ind w:left="0"/>
            </w:pPr>
          </w:p>
        </w:tc>
      </w:tr>
      <w:tr w:rsidR="005B3C80" w:rsidTr="00A013A2">
        <w:trPr>
          <w:trHeight w:val="1266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7" w:lineRule="exact"/>
            </w:pPr>
            <w:r>
              <w:rPr>
                <w:spacing w:val="-5"/>
              </w:rPr>
              <w:t>23-24.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before="1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ind w:left="106" w:right="96"/>
              <w:jc w:val="both"/>
            </w:pPr>
            <w:r>
              <w:rPr>
                <w:spacing w:val="-2"/>
              </w:rPr>
              <w:t xml:space="preserve">Подсчитаем </w:t>
            </w:r>
            <w:r>
              <w:t xml:space="preserve">все расходы </w:t>
            </w:r>
            <w:r>
              <w:rPr>
                <w:spacing w:val="-2"/>
              </w:rPr>
              <w:t>семьи.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spacing w:line="247" w:lineRule="exact"/>
            </w:pPr>
            <w:r>
              <w:t>Практическое</w:t>
            </w:r>
            <w:r>
              <w:rPr>
                <w:spacing w:val="-2"/>
              </w:rPr>
              <w:t>занятие.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spacing w:line="242" w:lineRule="auto"/>
              <w:ind w:left="110" w:right="289"/>
            </w:pPr>
            <w:r>
              <w:rPr>
                <w:spacing w:val="-2"/>
              </w:rPr>
              <w:t>приводить примеры</w:t>
            </w:r>
          </w:p>
          <w:p w:rsidR="005B3C80" w:rsidRDefault="00FB489B">
            <w:pPr>
              <w:pStyle w:val="TableParagraph"/>
              <w:spacing w:line="242" w:lineRule="auto"/>
              <w:ind w:left="110" w:right="401"/>
            </w:pPr>
            <w:r>
              <w:t xml:space="preserve">обязательныхи </w:t>
            </w:r>
            <w:r>
              <w:rPr>
                <w:spacing w:val="-2"/>
              </w:rPr>
              <w:t>необходимых</w:t>
            </w:r>
          </w:p>
          <w:p w:rsidR="005B3C80" w:rsidRDefault="00FB489B">
            <w:pPr>
              <w:pStyle w:val="TableParagraph"/>
              <w:spacing w:line="236" w:lineRule="exact"/>
              <w:ind w:left="110"/>
            </w:pPr>
            <w:r>
              <w:t>расходов</w:t>
            </w:r>
            <w:r>
              <w:rPr>
                <w:spacing w:val="-2"/>
              </w:rPr>
              <w:t>семьи</w:t>
            </w:r>
          </w:p>
        </w:tc>
      </w:tr>
      <w:tr w:rsidR="005B3C80" w:rsidTr="00A013A2">
        <w:trPr>
          <w:trHeight w:val="2275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6" w:lineRule="exact"/>
            </w:pPr>
            <w:r>
              <w:rPr>
                <w:spacing w:val="-5"/>
              </w:rPr>
              <w:t>25-26.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line="252" w:lineRule="exact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line="252" w:lineRule="exact"/>
              <w:ind w:left="106"/>
            </w:pPr>
          </w:p>
        </w:tc>
        <w:tc>
          <w:tcPr>
            <w:tcW w:w="1418" w:type="dxa"/>
            <w:vMerge w:val="restart"/>
          </w:tcPr>
          <w:p w:rsidR="005B3C80" w:rsidRDefault="00FB489B">
            <w:pPr>
              <w:pStyle w:val="TableParagraph"/>
              <w:ind w:left="108" w:right="163"/>
            </w:pPr>
            <w:r>
              <w:t xml:space="preserve">Деньгисчёт любят, или </w:t>
            </w:r>
            <w:r>
              <w:rPr>
                <w:spacing w:val="-4"/>
              </w:rPr>
              <w:t xml:space="preserve">как </w:t>
            </w:r>
            <w:r>
              <w:rPr>
                <w:spacing w:val="-2"/>
              </w:rPr>
              <w:t>управлять своим</w:t>
            </w:r>
          </w:p>
          <w:p w:rsidR="005B3C80" w:rsidRDefault="00FB489B">
            <w:pPr>
              <w:pStyle w:val="TableParagraph"/>
              <w:ind w:left="108" w:right="164"/>
              <w:jc w:val="both"/>
            </w:pPr>
            <w:r>
              <w:rPr>
                <w:spacing w:val="-2"/>
              </w:rPr>
              <w:t xml:space="preserve">кошельком, </w:t>
            </w:r>
            <w:r>
              <w:t xml:space="preserve">чтобыонне </w:t>
            </w:r>
            <w:r>
              <w:rPr>
                <w:spacing w:val="-2"/>
              </w:rPr>
              <w:t>пустовал?</w:t>
            </w: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ind w:left="106"/>
            </w:pPr>
            <w:r>
              <w:rPr>
                <w:spacing w:val="-4"/>
              </w:rPr>
              <w:t xml:space="preserve">Как </w:t>
            </w:r>
            <w:r>
              <w:rPr>
                <w:spacing w:val="-2"/>
              </w:rPr>
              <w:t>планировать семейный бюджет?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797"/>
              </w:tabs>
              <w:ind w:right="91"/>
              <w:jc w:val="both"/>
            </w:pPr>
            <w:r>
              <w:t xml:space="preserve">Решение проектной задачи. Работа с основным учебным текстом. Работа с вопросами и заданиями </w:t>
            </w:r>
            <w:r>
              <w:rPr>
                <w:spacing w:val="-2"/>
              </w:rPr>
              <w:t>после</w:t>
            </w:r>
            <w:r>
              <w:tab/>
            </w:r>
            <w:r>
              <w:rPr>
                <w:spacing w:val="-2"/>
              </w:rPr>
              <w:t xml:space="preserve">текста. </w:t>
            </w:r>
            <w:r>
              <w:t>Оформление странички детскогожурнала</w:t>
            </w:r>
            <w:r>
              <w:rPr>
                <w:spacing w:val="-10"/>
              </w:rPr>
              <w:t>о</w:t>
            </w:r>
          </w:p>
          <w:p w:rsidR="005B3C80" w:rsidRDefault="00FB489B">
            <w:pPr>
              <w:pStyle w:val="TableParagraph"/>
              <w:spacing w:line="238" w:lineRule="exact"/>
            </w:pPr>
            <w:proofErr w:type="gramStart"/>
            <w:r>
              <w:rPr>
                <w:spacing w:val="-2"/>
              </w:rPr>
              <w:t>финансах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/>
            </w:pPr>
            <w:r>
              <w:rPr>
                <w:spacing w:val="-2"/>
              </w:rPr>
              <w:t xml:space="preserve">различать </w:t>
            </w:r>
            <w:r>
              <w:t xml:space="preserve">планируемые и </w:t>
            </w:r>
            <w:r>
              <w:rPr>
                <w:spacing w:val="-2"/>
              </w:rPr>
              <w:t>непредвиденные расходы</w:t>
            </w:r>
          </w:p>
        </w:tc>
      </w:tr>
      <w:tr w:rsidR="005B3C80" w:rsidTr="00A013A2">
        <w:trPr>
          <w:trHeight w:val="2277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8" w:lineRule="exact"/>
            </w:pPr>
            <w:r>
              <w:rPr>
                <w:spacing w:val="-5"/>
              </w:rPr>
              <w:t>27-28.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line="252" w:lineRule="exact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line="252" w:lineRule="exact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spacing w:line="248" w:lineRule="exact"/>
              <w:ind w:left="106"/>
            </w:pPr>
            <w:r>
              <w:rPr>
                <w:spacing w:val="-2"/>
              </w:rPr>
              <w:t>Правила</w:t>
            </w:r>
          </w:p>
          <w:p w:rsidR="005B3C80" w:rsidRDefault="00FB489B">
            <w:pPr>
              <w:pStyle w:val="TableParagraph"/>
              <w:ind w:left="106"/>
            </w:pPr>
            <w:r>
              <w:rPr>
                <w:spacing w:val="-2"/>
              </w:rPr>
              <w:t>составления семейного бюджета.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tabs>
                <w:tab w:val="left" w:pos="1797"/>
              </w:tabs>
              <w:ind w:right="91"/>
              <w:jc w:val="both"/>
            </w:pPr>
            <w:r>
              <w:t xml:space="preserve">Решение проектной задачи. Работа с основным учебным текстом. Работа с вопросами и заданиями </w:t>
            </w:r>
            <w:r>
              <w:rPr>
                <w:spacing w:val="-2"/>
              </w:rPr>
              <w:t>после</w:t>
            </w:r>
            <w:r>
              <w:tab/>
            </w:r>
            <w:r>
              <w:rPr>
                <w:spacing w:val="-2"/>
              </w:rPr>
              <w:t xml:space="preserve">текста. </w:t>
            </w:r>
            <w:r>
              <w:t>Оформление странички детскогожурнала</w:t>
            </w:r>
            <w:r>
              <w:rPr>
                <w:spacing w:val="-10"/>
              </w:rPr>
              <w:t>о</w:t>
            </w:r>
          </w:p>
          <w:p w:rsidR="005B3C80" w:rsidRDefault="00FB489B">
            <w:pPr>
              <w:pStyle w:val="TableParagraph"/>
              <w:spacing w:line="237" w:lineRule="exact"/>
            </w:pPr>
            <w:proofErr w:type="gramStart"/>
            <w:r>
              <w:rPr>
                <w:spacing w:val="-2"/>
              </w:rPr>
              <w:t>финансах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/>
            </w:pPr>
            <w:r>
              <w:t xml:space="preserve">считатьдоходыи </w:t>
            </w:r>
            <w:r>
              <w:rPr>
                <w:spacing w:val="-2"/>
              </w:rPr>
              <w:t>расходы,</w:t>
            </w:r>
          </w:p>
          <w:p w:rsidR="005B3C80" w:rsidRDefault="00FB489B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составлять</w:t>
            </w:r>
          </w:p>
          <w:p w:rsidR="005B3C80" w:rsidRDefault="00FB489B">
            <w:pPr>
              <w:pStyle w:val="TableParagraph"/>
              <w:ind w:left="110" w:right="138"/>
            </w:pPr>
            <w:r>
              <w:t xml:space="preserve">семейныйбюджет на условных </w:t>
            </w:r>
            <w:r>
              <w:rPr>
                <w:spacing w:val="-2"/>
              </w:rPr>
              <w:t>примерах</w:t>
            </w:r>
          </w:p>
        </w:tc>
      </w:tr>
      <w:tr w:rsidR="005B3C80" w:rsidTr="00A013A2">
        <w:trPr>
          <w:trHeight w:val="1519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7" w:lineRule="exact"/>
            </w:pPr>
            <w:r>
              <w:rPr>
                <w:spacing w:val="-5"/>
              </w:rPr>
              <w:t>29-30.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before="1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Учимся</w:t>
            </w:r>
          </w:p>
          <w:p w:rsidR="005B3C80" w:rsidRDefault="00FB489B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составлять семейный бюджет.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spacing w:line="242" w:lineRule="auto"/>
              <w:ind w:right="222"/>
            </w:pPr>
            <w:r>
              <w:rPr>
                <w:spacing w:val="-2"/>
              </w:rPr>
              <w:t xml:space="preserve">Решение </w:t>
            </w:r>
            <w:r>
              <w:t>познавательныхзадач.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spacing w:line="242" w:lineRule="auto"/>
              <w:ind w:left="110"/>
            </w:pPr>
            <w:r>
              <w:t xml:space="preserve">считатьдоходыи </w:t>
            </w:r>
            <w:r>
              <w:rPr>
                <w:spacing w:val="-2"/>
              </w:rPr>
              <w:t>расходы,</w:t>
            </w:r>
          </w:p>
          <w:p w:rsidR="005B3C80" w:rsidRDefault="00FB489B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составлять</w:t>
            </w:r>
          </w:p>
          <w:p w:rsidR="005B3C80" w:rsidRDefault="00FB489B">
            <w:pPr>
              <w:pStyle w:val="TableParagraph"/>
              <w:spacing w:line="252" w:lineRule="exact"/>
              <w:ind w:left="110" w:right="138"/>
            </w:pPr>
            <w:r>
              <w:t xml:space="preserve">семейныйбюджет на условных </w:t>
            </w:r>
            <w:r>
              <w:rPr>
                <w:spacing w:val="-2"/>
              </w:rPr>
              <w:t>примерах</w:t>
            </w:r>
          </w:p>
        </w:tc>
      </w:tr>
      <w:tr w:rsidR="005B3C80" w:rsidTr="00A013A2">
        <w:trPr>
          <w:trHeight w:val="758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6" w:lineRule="exact"/>
            </w:pPr>
            <w:r>
              <w:rPr>
                <w:spacing w:val="-5"/>
              </w:rPr>
              <w:t>31-32.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line="252" w:lineRule="exact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line="252" w:lineRule="exact"/>
              <w:ind w:left="106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B3C80" w:rsidRDefault="005B3C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ind w:left="106"/>
            </w:pPr>
            <w:r>
              <w:rPr>
                <w:spacing w:val="-2"/>
              </w:rPr>
              <w:t>Итоговая проверочная</w:t>
            </w:r>
          </w:p>
          <w:p w:rsidR="005B3C80" w:rsidRDefault="00FB489B">
            <w:pPr>
              <w:pStyle w:val="TableParagraph"/>
              <w:spacing w:line="238" w:lineRule="exact"/>
              <w:ind w:left="106"/>
            </w:pPr>
            <w:r>
              <w:rPr>
                <w:spacing w:val="-2"/>
              </w:rPr>
              <w:t>работа.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>заданий.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/>
            </w:pPr>
            <w:r>
              <w:rPr>
                <w:spacing w:val="-2"/>
              </w:rPr>
              <w:t>правильно использовать</w:t>
            </w:r>
          </w:p>
          <w:p w:rsidR="005B3C80" w:rsidRDefault="00FB489B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термины</w:t>
            </w:r>
          </w:p>
        </w:tc>
      </w:tr>
      <w:tr w:rsidR="005B3C80" w:rsidTr="00A013A2">
        <w:trPr>
          <w:trHeight w:val="2025"/>
        </w:trPr>
        <w:tc>
          <w:tcPr>
            <w:tcW w:w="1106" w:type="dxa"/>
          </w:tcPr>
          <w:p w:rsidR="005B3C80" w:rsidRDefault="00FB489B" w:rsidP="00A013A2">
            <w:pPr>
              <w:pStyle w:val="TableParagraph"/>
              <w:spacing w:line="247" w:lineRule="exact"/>
            </w:pPr>
            <w:r>
              <w:rPr>
                <w:spacing w:val="-5"/>
              </w:rPr>
              <w:t>33-34.</w:t>
            </w:r>
          </w:p>
        </w:tc>
        <w:tc>
          <w:tcPr>
            <w:tcW w:w="818" w:type="dxa"/>
          </w:tcPr>
          <w:p w:rsidR="005B3C80" w:rsidRDefault="005B3C80">
            <w:pPr>
              <w:pStyle w:val="TableParagraph"/>
              <w:spacing w:before="1"/>
              <w:ind w:left="108"/>
            </w:pPr>
          </w:p>
        </w:tc>
        <w:tc>
          <w:tcPr>
            <w:tcW w:w="850" w:type="dxa"/>
          </w:tcPr>
          <w:p w:rsidR="005B3C80" w:rsidRDefault="005B3C80">
            <w:pPr>
              <w:pStyle w:val="TableParagraph"/>
              <w:spacing w:line="247" w:lineRule="exact"/>
              <w:ind w:left="106"/>
            </w:pP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ind w:left="108"/>
            </w:pPr>
            <w:r>
              <w:rPr>
                <w:spacing w:val="-2"/>
              </w:rPr>
              <w:t>Итоговая интеллектуа</w:t>
            </w:r>
            <w:r>
              <w:t>льная игра</w:t>
            </w:r>
          </w:p>
          <w:p w:rsidR="005B3C80" w:rsidRDefault="00FB489B">
            <w:pPr>
              <w:pStyle w:val="TableParagraph"/>
              <w:ind w:left="108" w:right="510"/>
            </w:pPr>
            <w:r>
              <w:rPr>
                <w:spacing w:val="-2"/>
              </w:rPr>
              <w:t xml:space="preserve">«Деньги </w:t>
            </w:r>
            <w:r>
              <w:t>дикие и</w:t>
            </w:r>
          </w:p>
          <w:p w:rsidR="005B3C80" w:rsidRDefault="00FB489B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домашние»</w:t>
            </w:r>
          </w:p>
        </w:tc>
        <w:tc>
          <w:tcPr>
            <w:tcW w:w="1418" w:type="dxa"/>
          </w:tcPr>
          <w:p w:rsidR="005B3C80" w:rsidRDefault="00FB489B">
            <w:pPr>
              <w:pStyle w:val="TableParagraph"/>
              <w:tabs>
                <w:tab w:val="left" w:pos="893"/>
              </w:tabs>
              <w:ind w:left="106" w:right="95"/>
            </w:pPr>
            <w:r>
              <w:rPr>
                <w:spacing w:val="-2"/>
              </w:rPr>
              <w:t>Итоговая интеллектуальная</w:t>
            </w:r>
            <w:r>
              <w:tab/>
            </w:r>
            <w:r>
              <w:rPr>
                <w:spacing w:val="-4"/>
              </w:rPr>
              <w:t>игра</w:t>
            </w:r>
          </w:p>
          <w:p w:rsidR="005B3C80" w:rsidRDefault="00FB489B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«Деньги</w:t>
            </w:r>
          </w:p>
          <w:p w:rsidR="005B3C80" w:rsidRDefault="00FB489B">
            <w:pPr>
              <w:pStyle w:val="TableParagraph"/>
              <w:tabs>
                <w:tab w:val="left" w:pos="1193"/>
              </w:tabs>
              <w:ind w:left="106" w:right="95"/>
            </w:pPr>
            <w:r>
              <w:rPr>
                <w:spacing w:val="-2"/>
              </w:rPr>
              <w:t>дикие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домашние».</w:t>
            </w:r>
          </w:p>
        </w:tc>
        <w:tc>
          <w:tcPr>
            <w:tcW w:w="2549" w:type="dxa"/>
          </w:tcPr>
          <w:p w:rsidR="005B3C80" w:rsidRDefault="00FB489B">
            <w:pPr>
              <w:pStyle w:val="TableParagraph"/>
              <w:spacing w:line="242" w:lineRule="auto"/>
              <w:ind w:right="742"/>
            </w:pPr>
            <w:r>
              <w:rPr>
                <w:spacing w:val="-2"/>
              </w:rPr>
              <w:t xml:space="preserve">Решение </w:t>
            </w:r>
            <w:r>
              <w:t>познавательныхи</w:t>
            </w:r>
          </w:p>
          <w:p w:rsidR="005B3C80" w:rsidRDefault="00FB489B">
            <w:pPr>
              <w:pStyle w:val="TableParagraph"/>
              <w:spacing w:line="248" w:lineRule="exact"/>
            </w:pPr>
            <w:r>
              <w:t>практических</w:t>
            </w:r>
            <w:r>
              <w:rPr>
                <w:spacing w:val="-2"/>
              </w:rPr>
              <w:t>задач,</w:t>
            </w:r>
          </w:p>
          <w:p w:rsidR="005B3C80" w:rsidRDefault="00FB489B">
            <w:pPr>
              <w:pStyle w:val="TableParagraph"/>
              <w:ind w:right="222"/>
            </w:pPr>
            <w:r>
              <w:t xml:space="preserve">отражающихтипичные </w:t>
            </w:r>
            <w:r>
              <w:rPr>
                <w:spacing w:val="-2"/>
              </w:rPr>
              <w:t>экономические ситуации.</w:t>
            </w:r>
          </w:p>
        </w:tc>
        <w:tc>
          <w:tcPr>
            <w:tcW w:w="1987" w:type="dxa"/>
          </w:tcPr>
          <w:p w:rsidR="005B3C80" w:rsidRDefault="00FB489B">
            <w:pPr>
              <w:pStyle w:val="TableParagraph"/>
              <w:ind w:left="110" w:right="533"/>
            </w:pPr>
            <w:r>
              <w:rPr>
                <w:spacing w:val="-2"/>
              </w:rPr>
              <w:t xml:space="preserve">называть </w:t>
            </w:r>
            <w:r>
              <w:t xml:space="preserve">ситуации,при </w:t>
            </w:r>
            <w:r>
              <w:rPr>
                <w:spacing w:val="-2"/>
              </w:rPr>
              <w:t xml:space="preserve">которых государство выплачивает </w:t>
            </w:r>
            <w:r>
              <w:t xml:space="preserve">пособия, и </w:t>
            </w:r>
            <w:r>
              <w:rPr>
                <w:spacing w:val="-2"/>
              </w:rPr>
              <w:t>приводить</w:t>
            </w:r>
          </w:p>
          <w:p w:rsidR="005B3C80" w:rsidRDefault="00FB489B">
            <w:pPr>
              <w:pStyle w:val="TableParagraph"/>
              <w:spacing w:line="240" w:lineRule="exact"/>
              <w:ind w:left="110"/>
            </w:pPr>
            <w:r>
              <w:t>примеры</w:t>
            </w:r>
            <w:r>
              <w:rPr>
                <w:spacing w:val="-2"/>
              </w:rPr>
              <w:t>пособий</w:t>
            </w:r>
          </w:p>
        </w:tc>
      </w:tr>
    </w:tbl>
    <w:p w:rsidR="00FB489B" w:rsidRDefault="00FB489B"/>
    <w:sectPr w:rsidR="00FB489B" w:rsidSect="007A3E4B">
      <w:type w:val="continuous"/>
      <w:pgSz w:w="11910" w:h="16840"/>
      <w:pgMar w:top="1100" w:right="58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7036A"/>
    <w:multiLevelType w:val="hybridMultilevel"/>
    <w:tmpl w:val="4E687914"/>
    <w:lvl w:ilvl="0" w:tplc="8864EA22">
      <w:numFmt w:val="bullet"/>
      <w:lvlText w:val="•"/>
      <w:lvlJc w:val="left"/>
      <w:pPr>
        <w:ind w:left="109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9279A0">
      <w:numFmt w:val="bullet"/>
      <w:lvlText w:val="•"/>
      <w:lvlJc w:val="left"/>
      <w:pPr>
        <w:ind w:left="1974" w:hanging="169"/>
      </w:pPr>
      <w:rPr>
        <w:rFonts w:hint="default"/>
        <w:lang w:val="ru-RU" w:eastAsia="en-US" w:bidi="ar-SA"/>
      </w:rPr>
    </w:lvl>
    <w:lvl w:ilvl="2" w:tplc="63C29216">
      <w:numFmt w:val="bullet"/>
      <w:lvlText w:val="•"/>
      <w:lvlJc w:val="left"/>
      <w:pPr>
        <w:ind w:left="2849" w:hanging="169"/>
      </w:pPr>
      <w:rPr>
        <w:rFonts w:hint="default"/>
        <w:lang w:val="ru-RU" w:eastAsia="en-US" w:bidi="ar-SA"/>
      </w:rPr>
    </w:lvl>
    <w:lvl w:ilvl="3" w:tplc="ED2682C8">
      <w:numFmt w:val="bullet"/>
      <w:lvlText w:val="•"/>
      <w:lvlJc w:val="left"/>
      <w:pPr>
        <w:ind w:left="3723" w:hanging="169"/>
      </w:pPr>
      <w:rPr>
        <w:rFonts w:hint="default"/>
        <w:lang w:val="ru-RU" w:eastAsia="en-US" w:bidi="ar-SA"/>
      </w:rPr>
    </w:lvl>
    <w:lvl w:ilvl="4" w:tplc="A450402A">
      <w:numFmt w:val="bullet"/>
      <w:lvlText w:val="•"/>
      <w:lvlJc w:val="left"/>
      <w:pPr>
        <w:ind w:left="4598" w:hanging="169"/>
      </w:pPr>
      <w:rPr>
        <w:rFonts w:hint="default"/>
        <w:lang w:val="ru-RU" w:eastAsia="en-US" w:bidi="ar-SA"/>
      </w:rPr>
    </w:lvl>
    <w:lvl w:ilvl="5" w:tplc="DE667B02">
      <w:numFmt w:val="bullet"/>
      <w:lvlText w:val="•"/>
      <w:lvlJc w:val="left"/>
      <w:pPr>
        <w:ind w:left="5473" w:hanging="169"/>
      </w:pPr>
      <w:rPr>
        <w:rFonts w:hint="default"/>
        <w:lang w:val="ru-RU" w:eastAsia="en-US" w:bidi="ar-SA"/>
      </w:rPr>
    </w:lvl>
    <w:lvl w:ilvl="6" w:tplc="643A6C6E">
      <w:numFmt w:val="bullet"/>
      <w:lvlText w:val="•"/>
      <w:lvlJc w:val="left"/>
      <w:pPr>
        <w:ind w:left="6347" w:hanging="169"/>
      </w:pPr>
      <w:rPr>
        <w:rFonts w:hint="default"/>
        <w:lang w:val="ru-RU" w:eastAsia="en-US" w:bidi="ar-SA"/>
      </w:rPr>
    </w:lvl>
    <w:lvl w:ilvl="7" w:tplc="4322EC4E">
      <w:numFmt w:val="bullet"/>
      <w:lvlText w:val="•"/>
      <w:lvlJc w:val="left"/>
      <w:pPr>
        <w:ind w:left="7222" w:hanging="169"/>
      </w:pPr>
      <w:rPr>
        <w:rFonts w:hint="default"/>
        <w:lang w:val="ru-RU" w:eastAsia="en-US" w:bidi="ar-SA"/>
      </w:rPr>
    </w:lvl>
    <w:lvl w:ilvl="8" w:tplc="0E4CD6D4">
      <w:numFmt w:val="bullet"/>
      <w:lvlText w:val="•"/>
      <w:lvlJc w:val="left"/>
      <w:pPr>
        <w:ind w:left="8097" w:hanging="169"/>
      </w:pPr>
      <w:rPr>
        <w:rFonts w:hint="default"/>
        <w:lang w:val="ru-RU" w:eastAsia="en-US" w:bidi="ar-SA"/>
      </w:rPr>
    </w:lvl>
  </w:abstractNum>
  <w:abstractNum w:abstractNumId="1">
    <w:nsid w:val="66576CA5"/>
    <w:multiLevelType w:val="hybridMultilevel"/>
    <w:tmpl w:val="8DDE298A"/>
    <w:lvl w:ilvl="0" w:tplc="1B3AD7B0">
      <w:numFmt w:val="bullet"/>
      <w:lvlText w:val="-"/>
      <w:lvlJc w:val="left"/>
      <w:pPr>
        <w:ind w:left="58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9E77C8">
      <w:numFmt w:val="bullet"/>
      <w:lvlText w:val="•"/>
      <w:lvlJc w:val="left"/>
      <w:pPr>
        <w:ind w:left="1506" w:hanging="231"/>
      </w:pPr>
      <w:rPr>
        <w:rFonts w:hint="default"/>
        <w:lang w:val="ru-RU" w:eastAsia="en-US" w:bidi="ar-SA"/>
      </w:rPr>
    </w:lvl>
    <w:lvl w:ilvl="2" w:tplc="C35E75B2">
      <w:numFmt w:val="bullet"/>
      <w:lvlText w:val="•"/>
      <w:lvlJc w:val="left"/>
      <w:pPr>
        <w:ind w:left="2433" w:hanging="231"/>
      </w:pPr>
      <w:rPr>
        <w:rFonts w:hint="default"/>
        <w:lang w:val="ru-RU" w:eastAsia="en-US" w:bidi="ar-SA"/>
      </w:rPr>
    </w:lvl>
    <w:lvl w:ilvl="3" w:tplc="C11E1200">
      <w:numFmt w:val="bullet"/>
      <w:lvlText w:val="•"/>
      <w:lvlJc w:val="left"/>
      <w:pPr>
        <w:ind w:left="3359" w:hanging="231"/>
      </w:pPr>
      <w:rPr>
        <w:rFonts w:hint="default"/>
        <w:lang w:val="ru-RU" w:eastAsia="en-US" w:bidi="ar-SA"/>
      </w:rPr>
    </w:lvl>
    <w:lvl w:ilvl="4" w:tplc="F06E6254">
      <w:numFmt w:val="bullet"/>
      <w:lvlText w:val="•"/>
      <w:lvlJc w:val="left"/>
      <w:pPr>
        <w:ind w:left="4286" w:hanging="231"/>
      </w:pPr>
      <w:rPr>
        <w:rFonts w:hint="default"/>
        <w:lang w:val="ru-RU" w:eastAsia="en-US" w:bidi="ar-SA"/>
      </w:rPr>
    </w:lvl>
    <w:lvl w:ilvl="5" w:tplc="A7782A6A">
      <w:numFmt w:val="bullet"/>
      <w:lvlText w:val="•"/>
      <w:lvlJc w:val="left"/>
      <w:pPr>
        <w:ind w:left="5213" w:hanging="231"/>
      </w:pPr>
      <w:rPr>
        <w:rFonts w:hint="default"/>
        <w:lang w:val="ru-RU" w:eastAsia="en-US" w:bidi="ar-SA"/>
      </w:rPr>
    </w:lvl>
    <w:lvl w:ilvl="6" w:tplc="B1185C54">
      <w:numFmt w:val="bullet"/>
      <w:lvlText w:val="•"/>
      <w:lvlJc w:val="left"/>
      <w:pPr>
        <w:ind w:left="6139" w:hanging="231"/>
      </w:pPr>
      <w:rPr>
        <w:rFonts w:hint="default"/>
        <w:lang w:val="ru-RU" w:eastAsia="en-US" w:bidi="ar-SA"/>
      </w:rPr>
    </w:lvl>
    <w:lvl w:ilvl="7" w:tplc="7D2A1C6A">
      <w:numFmt w:val="bullet"/>
      <w:lvlText w:val="•"/>
      <w:lvlJc w:val="left"/>
      <w:pPr>
        <w:ind w:left="7066" w:hanging="231"/>
      </w:pPr>
      <w:rPr>
        <w:rFonts w:hint="default"/>
        <w:lang w:val="ru-RU" w:eastAsia="en-US" w:bidi="ar-SA"/>
      </w:rPr>
    </w:lvl>
    <w:lvl w:ilvl="8" w:tplc="861E8E20">
      <w:numFmt w:val="bullet"/>
      <w:lvlText w:val="•"/>
      <w:lvlJc w:val="left"/>
      <w:pPr>
        <w:ind w:left="7993" w:hanging="231"/>
      </w:pPr>
      <w:rPr>
        <w:rFonts w:hint="default"/>
        <w:lang w:val="ru-RU" w:eastAsia="en-US" w:bidi="ar-SA"/>
      </w:rPr>
    </w:lvl>
  </w:abstractNum>
  <w:abstractNum w:abstractNumId="2">
    <w:nsid w:val="78D020A4"/>
    <w:multiLevelType w:val="hybridMultilevel"/>
    <w:tmpl w:val="B930DE90"/>
    <w:lvl w:ilvl="0" w:tplc="CC08E7FE">
      <w:numFmt w:val="bullet"/>
      <w:lvlText w:val="-"/>
      <w:lvlJc w:val="left"/>
      <w:pPr>
        <w:ind w:left="222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4EE610">
      <w:numFmt w:val="bullet"/>
      <w:lvlText w:val="•"/>
      <w:lvlJc w:val="left"/>
      <w:pPr>
        <w:ind w:left="1182" w:hanging="267"/>
      </w:pPr>
      <w:rPr>
        <w:rFonts w:hint="default"/>
        <w:lang w:val="ru-RU" w:eastAsia="en-US" w:bidi="ar-SA"/>
      </w:rPr>
    </w:lvl>
    <w:lvl w:ilvl="2" w:tplc="79E8339E">
      <w:numFmt w:val="bullet"/>
      <w:lvlText w:val="•"/>
      <w:lvlJc w:val="left"/>
      <w:pPr>
        <w:ind w:left="2145" w:hanging="267"/>
      </w:pPr>
      <w:rPr>
        <w:rFonts w:hint="default"/>
        <w:lang w:val="ru-RU" w:eastAsia="en-US" w:bidi="ar-SA"/>
      </w:rPr>
    </w:lvl>
    <w:lvl w:ilvl="3" w:tplc="A31045C8">
      <w:numFmt w:val="bullet"/>
      <w:lvlText w:val="•"/>
      <w:lvlJc w:val="left"/>
      <w:pPr>
        <w:ind w:left="3107" w:hanging="267"/>
      </w:pPr>
      <w:rPr>
        <w:rFonts w:hint="default"/>
        <w:lang w:val="ru-RU" w:eastAsia="en-US" w:bidi="ar-SA"/>
      </w:rPr>
    </w:lvl>
    <w:lvl w:ilvl="4" w:tplc="621A17D4">
      <w:numFmt w:val="bullet"/>
      <w:lvlText w:val="•"/>
      <w:lvlJc w:val="left"/>
      <w:pPr>
        <w:ind w:left="4070" w:hanging="267"/>
      </w:pPr>
      <w:rPr>
        <w:rFonts w:hint="default"/>
        <w:lang w:val="ru-RU" w:eastAsia="en-US" w:bidi="ar-SA"/>
      </w:rPr>
    </w:lvl>
    <w:lvl w:ilvl="5" w:tplc="6D40922E">
      <w:numFmt w:val="bullet"/>
      <w:lvlText w:val="•"/>
      <w:lvlJc w:val="left"/>
      <w:pPr>
        <w:ind w:left="5033" w:hanging="267"/>
      </w:pPr>
      <w:rPr>
        <w:rFonts w:hint="default"/>
        <w:lang w:val="ru-RU" w:eastAsia="en-US" w:bidi="ar-SA"/>
      </w:rPr>
    </w:lvl>
    <w:lvl w:ilvl="6" w:tplc="77A45E1E">
      <w:numFmt w:val="bullet"/>
      <w:lvlText w:val="•"/>
      <w:lvlJc w:val="left"/>
      <w:pPr>
        <w:ind w:left="5995" w:hanging="267"/>
      </w:pPr>
      <w:rPr>
        <w:rFonts w:hint="default"/>
        <w:lang w:val="ru-RU" w:eastAsia="en-US" w:bidi="ar-SA"/>
      </w:rPr>
    </w:lvl>
    <w:lvl w:ilvl="7" w:tplc="FF529DBC">
      <w:numFmt w:val="bullet"/>
      <w:lvlText w:val="•"/>
      <w:lvlJc w:val="left"/>
      <w:pPr>
        <w:ind w:left="6958" w:hanging="267"/>
      </w:pPr>
      <w:rPr>
        <w:rFonts w:hint="default"/>
        <w:lang w:val="ru-RU" w:eastAsia="en-US" w:bidi="ar-SA"/>
      </w:rPr>
    </w:lvl>
    <w:lvl w:ilvl="8" w:tplc="D0D2B3DA">
      <w:numFmt w:val="bullet"/>
      <w:lvlText w:val="•"/>
      <w:lvlJc w:val="left"/>
      <w:pPr>
        <w:ind w:left="7921" w:hanging="2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B3C80"/>
    <w:rsid w:val="00282F04"/>
    <w:rsid w:val="005B3C80"/>
    <w:rsid w:val="005F26C4"/>
    <w:rsid w:val="00750F71"/>
    <w:rsid w:val="007A3E4B"/>
    <w:rsid w:val="00A013A2"/>
    <w:rsid w:val="00CF761D"/>
    <w:rsid w:val="00E71A99"/>
    <w:rsid w:val="00FB4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3E4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A3E4B"/>
    <w:pPr>
      <w:spacing w:before="5"/>
      <w:outlineLvl w:val="0"/>
    </w:pPr>
    <w:rPr>
      <w:rFonts w:ascii="Trebuchet MS" w:eastAsia="Trebuchet MS" w:hAnsi="Trebuchet MS" w:cs="Trebuchet MS"/>
      <w:sz w:val="29"/>
      <w:szCs w:val="29"/>
    </w:rPr>
  </w:style>
  <w:style w:type="paragraph" w:styleId="2">
    <w:name w:val="heading 2"/>
    <w:basedOn w:val="a"/>
    <w:uiPriority w:val="1"/>
    <w:qFormat/>
    <w:rsid w:val="007A3E4B"/>
    <w:pPr>
      <w:ind w:left="930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3E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3E4B"/>
    <w:pPr>
      <w:ind w:left="222"/>
    </w:pPr>
    <w:rPr>
      <w:sz w:val="28"/>
      <w:szCs w:val="28"/>
    </w:rPr>
  </w:style>
  <w:style w:type="paragraph" w:styleId="a4">
    <w:name w:val="Title"/>
    <w:basedOn w:val="a"/>
    <w:uiPriority w:val="1"/>
    <w:qFormat/>
    <w:rsid w:val="007A3E4B"/>
    <w:pPr>
      <w:ind w:left="139" w:right="106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7A3E4B"/>
    <w:pPr>
      <w:ind w:left="1452" w:hanging="162"/>
    </w:pPr>
  </w:style>
  <w:style w:type="paragraph" w:customStyle="1" w:styleId="TableParagraph">
    <w:name w:val="Table Paragraph"/>
    <w:basedOn w:val="a"/>
    <w:uiPriority w:val="1"/>
    <w:qFormat/>
    <w:rsid w:val="007A3E4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71A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1A9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outlineLvl w:val="0"/>
    </w:pPr>
    <w:rPr>
      <w:rFonts w:ascii="Trebuchet MS" w:eastAsia="Trebuchet MS" w:hAnsi="Trebuchet MS" w:cs="Trebuchet MS"/>
      <w:sz w:val="29"/>
      <w:szCs w:val="29"/>
    </w:rPr>
  </w:style>
  <w:style w:type="paragraph" w:styleId="2">
    <w:name w:val="heading 2"/>
    <w:basedOn w:val="a"/>
    <w:uiPriority w:val="1"/>
    <w:qFormat/>
    <w:pPr>
      <w:ind w:left="930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39" w:right="106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452" w:hanging="16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71A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1A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4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Windows_WR</cp:lastModifiedBy>
  <cp:revision>5</cp:revision>
  <cp:lastPrinted>2023-11-09T09:02:00Z</cp:lastPrinted>
  <dcterms:created xsi:type="dcterms:W3CDTF">2023-11-09T06:45:00Z</dcterms:created>
  <dcterms:modified xsi:type="dcterms:W3CDTF">2023-12-27T07:03:00Z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2023-11-09T00:00:00Z</vt:filetime>
  </property>
  <property fmtid="{D5CDD505-2E9C-101B-9397-08002B2CF9AE}" pid="5" name="Producer">
    <vt:lpwstr>Microsoft® Word 2010</vt:lpwstr>
  </property>
</Properties>
</file>