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3" w:rsidRPr="003E3A3C" w:rsidRDefault="003E3A3C" w:rsidP="003E3A3C">
      <w:pPr>
        <w:pStyle w:val="a5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67850" cy="6886311"/>
            <wp:effectExtent l="19050" t="0" r="0" b="0"/>
            <wp:docPr id="1" name="Рисунок 0" descr="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88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49" w:rsidRPr="00316173" w:rsidRDefault="009D6449" w:rsidP="00316173">
      <w:pPr>
        <w:pStyle w:val="a5"/>
        <w:jc w:val="center"/>
        <w:rPr>
          <w:b/>
          <w:color w:val="000000"/>
          <w:sz w:val="56"/>
          <w:szCs w:val="56"/>
          <w:lang w:eastAsia="ru-RU"/>
        </w:rPr>
      </w:pPr>
      <w:r>
        <w:rPr>
          <w:b/>
          <w:color w:val="000000"/>
          <w:sz w:val="56"/>
          <w:szCs w:val="56"/>
          <w:lang w:eastAsia="ru-RU"/>
        </w:rPr>
        <w:lastRenderedPageBreak/>
        <w:t xml:space="preserve"> </w:t>
      </w:r>
      <w:r w:rsidRPr="009D6449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I. Педагогический анализ итогов учебного года</w:t>
      </w:r>
    </w:p>
    <w:p w:rsidR="00F1392D" w:rsidRDefault="00F1392D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9D6449" w:rsidRPr="009D6449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6449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1. Введение.</w:t>
      </w:r>
    </w:p>
    <w:p w:rsidR="00E074A7" w:rsidRPr="00316173" w:rsidRDefault="009D6449" w:rsidP="00316173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64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="00E074A7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прошедшем 2016– 2017 учебном году МКОУ ООШ №1 с.Дур-Дур  продолжила работу по теме «Повышение качества знаний как фактор социализации обучающихся». Главной особенностью работы в 2016 – 2017 учебном году было то, что деятельность школы была направлена на всестороннее улучшение учебно-воспитательного процесса, широкого внедрения активных методов обучения, инновационных педагогических технологий.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В 2016 – 2017 учебном году школа работала в режиме шестидневной рабочей недели (1- 4 класс – пятидневная рабочая неделя), имела 9 классов – комплектов, на начало и  на конец учебного года в школе обучалось – 87 учащихся.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План работы выполнен в соответствии с целью школы и поставленными на 2016 – 2017 учебный год задачами.   Учебный год школа закончила с 100% успеваемостью.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Качество знаний обучающихся  48 %.      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          ГИА в   9 классе прошли все учащиеся и подтвердили свои знания.   В 2016 – 2017 учебном году во 2 – 8 классах проводились административные контрольные работы в форме тестирования. Положительные результаты имели учащиеся 2 - 4 классов. Низкие знания показали по отдельным предметам учащиеся 5, 6, 8, 7 классов.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  В 2016 – 2017 учебном году произошло повышение показателей уровня обученности отдельных учащихся, успевающих в прошлом году на «4» и «5»; наблюдается устойчивая положительная  динамика результативности внеклассной работы по предметам.  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  Повысился  уровень состояния здоровья учащихся. В школе работает столовая. Процент охвата горячим питанием в течение года 100%.Серьезные трудности возникают и при проведении уроков физической культуры в виду отсутствия в школе спортивного зала.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2. Анализ деятельности учреждения, направленной на получение бесплатного общего образования.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2.1. Анализ государственной (итоговой) аттестации. 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"/>
        <w:gridCol w:w="2621"/>
        <w:gridCol w:w="2032"/>
        <w:gridCol w:w="1258"/>
        <w:gridCol w:w="1119"/>
        <w:gridCol w:w="980"/>
        <w:gridCol w:w="920"/>
      </w:tblGrid>
      <w:tr w:rsidR="00E074A7" w:rsidRPr="00E074A7" w:rsidTr="00C66130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сдающих предмет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E074A7" w:rsidRPr="00E074A7" w:rsidTr="00C6613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A7" w:rsidRPr="00E074A7" w:rsidTr="00C66130">
        <w:trPr>
          <w:trHeight w:val="8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74A7" w:rsidRPr="00E074A7" w:rsidRDefault="00E074A7" w:rsidP="00E074A7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         Результаты государственной (итоговой)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аттестации, проводимой в условиях независимого оценивания свидетельствуют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динамике повышения качества знаний обучающихся.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316173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E074A7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2.3. Анализ показателей успеваемости по школе</w:t>
      </w:r>
      <w:r w:rsidR="00E074A7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009" w:type="dxa"/>
        <w:tblCellMar>
          <w:left w:w="0" w:type="dxa"/>
          <w:right w:w="0" w:type="dxa"/>
        </w:tblCellMar>
        <w:tblLook w:val="04A0"/>
      </w:tblPr>
      <w:tblGrid>
        <w:gridCol w:w="1463"/>
        <w:gridCol w:w="60"/>
        <w:gridCol w:w="1594"/>
        <w:gridCol w:w="60"/>
        <w:gridCol w:w="1685"/>
        <w:gridCol w:w="149"/>
        <w:gridCol w:w="1605"/>
        <w:gridCol w:w="109"/>
        <w:gridCol w:w="1528"/>
        <w:gridCol w:w="109"/>
        <w:gridCol w:w="1539"/>
        <w:gridCol w:w="108"/>
      </w:tblGrid>
      <w:tr w:rsidR="00E074A7" w:rsidRPr="00E074A7" w:rsidTr="00C66130">
        <w:trPr>
          <w:gridAfter w:val="1"/>
          <w:wAfter w:w="108" w:type="dxa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</w:t>
            </w:r>
          </w:p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</w:t>
            </w:r>
          </w:p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</w:tr>
      <w:tr w:rsidR="00E074A7" w:rsidRPr="00E074A7" w:rsidTr="00C66130">
        <w:trPr>
          <w:gridAfter w:val="1"/>
          <w:wAfter w:w="108" w:type="dxa"/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074A7" w:rsidRPr="00E074A7" w:rsidTr="00C66130">
        <w:trPr>
          <w:gridAfter w:val="1"/>
          <w:wAfter w:w="108" w:type="dxa"/>
          <w:trHeight w:val="311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074A7" w:rsidRPr="00E074A7" w:rsidTr="00C66130">
        <w:trPr>
          <w:gridAfter w:val="1"/>
          <w:wAfter w:w="108" w:type="dxa"/>
          <w:trHeight w:val="36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ind w:left="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074A7" w:rsidRPr="00E074A7" w:rsidTr="00C66130"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4A7" w:rsidRPr="00E074A7" w:rsidRDefault="00E074A7" w:rsidP="00C6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74A7" w:rsidRPr="00E074A7" w:rsidRDefault="00E074A7" w:rsidP="00E074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Базовый, региональный и школьный компоненты учебного плана выполнены по всем  предметам, элективным, предметным и факультативным  курсам, кружкам. Контрольные, лабораторные, практические работы по учебным предметам выполнены  в полном  объёме.</w:t>
      </w:r>
    </w:p>
    <w:p w:rsidR="00E074A7" w:rsidRPr="00E074A7" w:rsidRDefault="00E074A7" w:rsidP="00E074A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администрацией школы, в соответствии с планом ВШК,  осуществлялся контроль качества знаний учащихся.</w:t>
      </w:r>
    </w:p>
    <w:p w:rsidR="00E074A7" w:rsidRPr="00E074A7" w:rsidRDefault="00E074A7" w:rsidP="00E074A7">
      <w:pPr>
        <w:spacing w:before="240" w:after="0" w:line="240" w:lineRule="auto"/>
        <w:ind w:right="-34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Одним из условий перевода учащихся в следующий класс является успешное прохождение промежуточной аттестации. Проведен итоговый контроль уровня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качества знаний, умений и навыков обучающихся 4 — 8 классов. 4 класс и 5 класс приняли участие в ВПР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Мониторинги : по математике -5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кл.,по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физике -8 класс.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2.4. Анализ комплектования 1 класса.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обучению в 1 классе подлежали 11детей, проживающих на территории МО с.Дур-Дур. Окончили 1 класс 11 учащихся.</w:t>
      </w:r>
    </w:p>
    <w:p w:rsid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         10 класс в 2016 – 2017 учебном году  был скомплектован в количестве 3 человек. Выпускники 9 класса  поступили в учебные заведения среднего  профессионального образования. Приток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учающихся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10 класс из близлежащих основных школ – 1 человек.</w:t>
      </w:r>
    </w:p>
    <w:p w:rsidR="00316173" w:rsidRPr="00E074A7" w:rsidRDefault="00316173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2.5. Анализ посещаемости факультативов, кружков, элективных курсов.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 2016-2017 учебном году выбраны следующие элективные учебные предметы:              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9 класс – «Математика подготовка к ГИА (элективный учебный предмет), «История подготовка к ГИА» (элективный учебный предмет).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Анализируя состояние проведения элективных курсов, следует отметить недостаточный уровень исследовательской и проектной деятельности в процессе преподавания.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          В целях углубления и улучшения работы с учащимися, привития интереса к учебным предметам, вовлечения детей в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досуговую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деятельность во внеурочное время в школе были  организованы кружки: 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«Умелые руки» (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.н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ач.классов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«Природа и творчество» (рук.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Тавасиева Э.К.)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Спортивный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рм.спорт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футбол» (рук. Сабанов О.Ю.)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Хореографический кружок «В ритме танца» (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.И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А.Т.)   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Наибольшей популярностью у школьников пользовался кружок «Умелые руки»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Дети с большим интересом посещали этот кружок, так как знания, полученные на занятиях, понадобятся им в дальнейшем. Ученики с желанием осваивали вязание, вышивание, кройку 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шитьё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другие приемы работы с различными материалами.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Руководитель хореографического кружка «В ритме танца»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Икаева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А.Т. большое внимание уделяет индивидуальной работе. Заслуживает внимание доброжелательность руководителя к детям, у  неё к каждому ребёнку  особый подход.  Она  стремится на занятиях раскрыть творческие способности каждого ребёнка. Свои достижения дети демонстрировали на мероприятиях как школьных, так и районных.              Заслуживает внимание искренняя увлечённость своим делом руководителя кружка.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 занятиях кружка «Природа и творчество» ученики школы осваивали приемы работы с различными художественными материалами. Результаты деятельности кружка были оценены на районных конкурсах грамотами.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Кружок «Спортивный» - самый многочисленный. В нём занимаются, в основном, мальчики. Следует отметить, то в нём занимается много детей из «группы риска».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Кружковой работой почти в большинстве классов  охвачены 75-85 %, многие обучающиеся 5-8 классов посещают 2 и более кружка.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Но вместе с тем, в системе кружковой деятельности имеются недостатки: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Классные руководители недостаточно уделяют внимания контролю посещаемости учащимися занятий.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учащиеся 5-7 классов слабо вовлечены в кружковую деятельность.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2.6. Анализ питания школьников.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2016 – 2017 учебном году для учащихся школы было организовано горячее питание.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         Питанием было охвачено 100% учащихся.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2.7. Анализ работы с обучающимися и семьями, попавшими в тяжелую жизненную ситуацию.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2016 – 2017 учебном  году на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контроле  состояли 0 человек, находящиеся в трудной жизненной ситуации.</w:t>
      </w:r>
      <w:proofErr w:type="gramEnd"/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Администрацией школы, классными руководителями совместно с инспекторами межрайонного центра социальной помощи семье и детям, с детьми «группы риска»  проводилась целенаправленная работа.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           Систематически осуществлялся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условиями проживания детей в семьях, своевременно выявлялись признаки неблагополучия. Результатом работы можно считать то, что все дети данной категории не совершили в течение года правонарушений и были переведены в следующие классы. Педагогический коллектив  большое внимание уделял вопросу посещаемости данной категорией детей учебных занятий.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В целях снижения количества пропущенных без уважительных причин уроков проводились такие мероприятия, как: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своевременное выявление причин отсутствия учащихся на уроке;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отчёты классных руководителей по работе с учащимися, пропускающими занятия без уважительных причин;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посещение классным руководителем семей учащихся, склонным к прогулам;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индивидуальная работа с родителями учащихся, пропускающими уроки без уважительных причин.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         В школе работает Совет профилактики, основной целью которого является  индивидуальная работа с детьми и неблагополучными семьями, стоящими на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контроле.  Заседания проводятся не реже 1 раза в четверть, работа же в данном направлении проводилась ежемесячно.</w:t>
      </w:r>
    </w:p>
    <w:p w:rsidR="00E074A7" w:rsidRPr="00E074A7" w:rsidRDefault="00E074A7" w:rsidP="00E074A7">
      <w:pPr>
        <w:spacing w:before="300" w:after="0" w:line="240" w:lineRule="auto"/>
        <w:ind w:firstLine="42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Работа Совета профилактики велась в следующих направлениях:</w:t>
      </w:r>
    </w:p>
    <w:p w:rsidR="00E074A7" w:rsidRPr="00E074A7" w:rsidRDefault="00E074A7" w:rsidP="00E074A7">
      <w:pPr>
        <w:spacing w:after="0" w:line="240" w:lineRule="auto"/>
        <w:ind w:left="787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беседы с учащимися;</w:t>
      </w:r>
    </w:p>
    <w:p w:rsidR="00E074A7" w:rsidRPr="00E074A7" w:rsidRDefault="00E074A7" w:rsidP="00E074A7">
      <w:pPr>
        <w:spacing w:after="0" w:line="240" w:lineRule="auto"/>
        <w:ind w:left="787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выявление причины проступка, плохой успеваемости, пути выхода из затруднительной ситуации;</w:t>
      </w:r>
    </w:p>
    <w:p w:rsidR="00E074A7" w:rsidRPr="00E074A7" w:rsidRDefault="00E074A7" w:rsidP="00E074A7">
      <w:pPr>
        <w:spacing w:after="0" w:line="240" w:lineRule="auto"/>
        <w:ind w:left="787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консультации и рекомендации родителям по воспитанию ребёнка, по вопросам учёбы;</w:t>
      </w:r>
    </w:p>
    <w:p w:rsidR="00E074A7" w:rsidRPr="00E074A7" w:rsidRDefault="00E074A7" w:rsidP="00E074A7">
      <w:pPr>
        <w:spacing w:after="0" w:line="240" w:lineRule="auto"/>
        <w:ind w:left="787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помощь классным руководителям в подборе материала и проведении бесед, классных часов и родительских собраний;</w:t>
      </w:r>
    </w:p>
    <w:p w:rsidR="00E074A7" w:rsidRPr="00E074A7" w:rsidRDefault="00E074A7" w:rsidP="00E074A7">
      <w:pPr>
        <w:spacing w:after="0" w:line="240" w:lineRule="auto"/>
        <w:ind w:left="787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рейды по наблюдению за поведением подростков вне школы.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Эффективной формой профилактической работы являлись встречи учащихся с представителями полиции и родительской общественностью. Цель данных встреч: профилактика пропусков без уважительных причин, знакомство с Административным и Уголовным Кодексом РФ, профилактика нарушений дисциплины и порядка при проведении учебного процесса 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074A7" w:rsidRPr="00E074A7" w:rsidRDefault="00316173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 xml:space="preserve">                                          </w:t>
      </w:r>
      <w:r w:rsidR="00E074A7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2.8. Анализ работы школьной библиотеки.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Фонд  школьной библиотеки  составляет  4791  экземпляров книг, из них 2072 учебников. Фонд  библиотеки не полностью  укомплектован  справочной, художественной  литературой, учебниками  и учебными  пособиями,  педагогической  и методической  литературой. Формой  индивидуального  учета  в библиотеке  являются  инвентарные  книги.  В  пяти  книгах  ведется  учет  художественной  литературы,  в одной  учет  учебников  и методической  литературы.  Инвентарные  книги  пронумерованы  и прошнурованы.  Суммарный  учет  ведется в  книге  суммарного  учета.    Книжный  фонд  расставлен  по  разделам,  художественная  литература по алфавиту.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2016 – 2017 учебном  году  обслуживалось  97 читателя, в т. ч  72 ученика. Число посещений - 950,  объем книговыдачи - 1000.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Контрольный показатель  посещаемости  составил  в отчетном  году – 9,1. Это  на 0,8 выше, чем в предыдущем  году.   Обновление фонда библиотеки происходит периодически,  новая  художественная  литература  для  детей  и подростков  в 2016-201 7 учебном году не поступала.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Учающиеся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 класса получили учебники в полном объёме.</w:t>
      </w:r>
    </w:p>
    <w:p w:rsidR="00E074A7" w:rsidRPr="00E074A7" w:rsidRDefault="00E074A7" w:rsidP="00E074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4A7" w:rsidRPr="00316173" w:rsidRDefault="00E074A7" w:rsidP="00E074A7">
      <w:pPr>
        <w:spacing w:after="0" w:line="240" w:lineRule="auto"/>
        <w:ind w:left="142" w:firstLine="56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работе  библиотеки  использовались  различные  формы  и методы  привлечения  детей  к  книге,  воспитанию  интереса   к чтению.</w:t>
      </w:r>
    </w:p>
    <w:p w:rsidR="00E074A7" w:rsidRPr="00316173" w:rsidRDefault="00E074A7" w:rsidP="00E074A7">
      <w:pPr>
        <w:spacing w:after="0" w:line="240" w:lineRule="auto"/>
        <w:ind w:left="142" w:firstLine="56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Библиотека</w:t>
      </w:r>
    </w:p>
    <w:p w:rsidR="00E074A7" w:rsidRPr="00316173" w:rsidRDefault="00E074A7" w:rsidP="00316173">
      <w:pPr>
        <w:spacing w:after="0" w:line="240" w:lineRule="auto"/>
        <w:ind w:left="142" w:firstLine="566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обеспечивала </w:t>
      </w:r>
      <w:proofErr w:type="spellStart"/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воспитательный процесс всеми формами и методами библиотечного и информационно – библиографического обслуживания;</w:t>
      </w:r>
    </w:p>
    <w:p w:rsidR="00E074A7" w:rsidRPr="00316173" w:rsidRDefault="00E074A7" w:rsidP="00316173">
      <w:pPr>
        <w:spacing w:after="0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содействовала повышению научно – методического педагогического мастерства работников школы;</w:t>
      </w:r>
    </w:p>
    <w:p w:rsidR="00E074A7" w:rsidRPr="00316173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прививала учащимся любовь к книге, воспитывала культуру чтения;</w:t>
      </w:r>
    </w:p>
    <w:p w:rsidR="00E074A7" w:rsidRPr="00316173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привлекала учащихся к систематическому чтению с целью успешного изучения учебных предметов, развития речи и мышления, познавательных интересов и способностей;</w:t>
      </w:r>
    </w:p>
    <w:p w:rsidR="00E074A7" w:rsidRPr="00316173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вела пропаганду здорового образа жизни;</w:t>
      </w:r>
    </w:p>
    <w:p w:rsidR="00E074A7" w:rsidRPr="00316173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оказывала помощь учителям-предметникам, классным руководителям, обучающимся в организации внеклассных мероприятий;</w:t>
      </w:r>
    </w:p>
    <w:p w:rsidR="00E074A7" w:rsidRPr="00316173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проводила беседы о бережном отношении к печатным изданиям;</w:t>
      </w:r>
    </w:p>
    <w:p w:rsidR="00E074A7" w:rsidRPr="00316173" w:rsidRDefault="00E074A7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-добивалась, чтобы все обучающиеся систематически посещали библиотеку.</w:t>
      </w:r>
    </w:p>
    <w:p w:rsidR="00E074A7" w:rsidRPr="00E074A7" w:rsidRDefault="00E074A7" w:rsidP="00316173">
      <w:pPr>
        <w:spacing w:before="300"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Ежегодно в  начале года в школе   проводится анкетирование «Что  читают наши  дети».  Наблюдения  родителей, педагогов, библиотекаря  показывают,  что нынешние  дети  стали  меньше  читать, чем их  сверстники 5 - 10  лет  назад.  Причина  этого  невысокого  интереса  к  чтению   заключается  в  увлечении  телевизором,  компьютерными  играми.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  в основном  читают  приключенческую  литературу,  детективы  современных авторов.</w:t>
      </w:r>
    </w:p>
    <w:p w:rsidR="00E074A7" w:rsidRPr="00316173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617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  целях  пропаганды  чтения  и  повышения  престижа  читающего  человека проводилась как   индивидуальная  работа  с  читателями:</w:t>
      </w:r>
    </w:p>
    <w:p w:rsidR="00E074A7" w:rsidRPr="00316173" w:rsidRDefault="00E074A7" w:rsidP="00316173">
      <w:pPr>
        <w:pStyle w:val="a5"/>
        <w:rPr>
          <w:rFonts w:eastAsia="Times New Roman"/>
          <w:sz w:val="28"/>
          <w:szCs w:val="28"/>
          <w:lang w:eastAsia="ru-RU"/>
        </w:rPr>
      </w:pPr>
      <w:r w:rsidRPr="00316173">
        <w:rPr>
          <w:rFonts w:eastAsia="Times New Roman"/>
          <w:lang w:eastAsia="ru-RU"/>
        </w:rPr>
        <w:t xml:space="preserve">     - </w:t>
      </w:r>
      <w:r w:rsidRPr="00316173">
        <w:rPr>
          <w:rFonts w:eastAsia="Times New Roman"/>
          <w:sz w:val="28"/>
          <w:szCs w:val="28"/>
          <w:lang w:eastAsia="ru-RU"/>
        </w:rPr>
        <w:t>рекомендательные беседы   при  выдаче  книг;</w:t>
      </w:r>
    </w:p>
    <w:p w:rsidR="00E074A7" w:rsidRPr="00316173" w:rsidRDefault="00E074A7" w:rsidP="00316173">
      <w:pPr>
        <w:pStyle w:val="a5"/>
        <w:rPr>
          <w:rFonts w:eastAsia="Times New Roman"/>
          <w:sz w:val="28"/>
          <w:szCs w:val="28"/>
          <w:lang w:eastAsia="ru-RU"/>
        </w:rPr>
      </w:pPr>
      <w:r w:rsidRPr="00316173">
        <w:rPr>
          <w:rFonts w:eastAsia="Times New Roman"/>
          <w:sz w:val="28"/>
          <w:szCs w:val="28"/>
          <w:lang w:eastAsia="ru-RU"/>
        </w:rPr>
        <w:t xml:space="preserve">    - беседы  о  </w:t>
      </w:r>
      <w:proofErr w:type="gramStart"/>
      <w:r w:rsidRPr="00316173">
        <w:rPr>
          <w:rFonts w:eastAsia="Times New Roman"/>
          <w:sz w:val="28"/>
          <w:szCs w:val="28"/>
          <w:lang w:eastAsia="ru-RU"/>
        </w:rPr>
        <w:t>прочитанном</w:t>
      </w:r>
      <w:proofErr w:type="gramEnd"/>
      <w:r w:rsidRPr="00316173">
        <w:rPr>
          <w:rFonts w:eastAsia="Times New Roman"/>
          <w:sz w:val="28"/>
          <w:szCs w:val="28"/>
          <w:lang w:eastAsia="ru-RU"/>
        </w:rPr>
        <w:t>;</w:t>
      </w:r>
    </w:p>
    <w:p w:rsidR="00E074A7" w:rsidRPr="00316173" w:rsidRDefault="00E074A7" w:rsidP="00316173">
      <w:pPr>
        <w:pStyle w:val="a5"/>
        <w:rPr>
          <w:rFonts w:eastAsia="Times New Roman"/>
          <w:sz w:val="28"/>
          <w:szCs w:val="28"/>
          <w:lang w:eastAsia="ru-RU"/>
        </w:rPr>
      </w:pPr>
      <w:r w:rsidRPr="00316173">
        <w:rPr>
          <w:rFonts w:eastAsia="Times New Roman"/>
          <w:sz w:val="28"/>
          <w:szCs w:val="28"/>
          <w:lang w:eastAsia="ru-RU"/>
        </w:rPr>
        <w:t>    - индивидуальные беседы  и  консультации  у стендов;</w:t>
      </w:r>
    </w:p>
    <w:p w:rsidR="00E074A7" w:rsidRPr="00316173" w:rsidRDefault="00E074A7" w:rsidP="00316173">
      <w:pPr>
        <w:pStyle w:val="a5"/>
        <w:rPr>
          <w:rFonts w:eastAsia="Times New Roman"/>
          <w:sz w:val="28"/>
          <w:szCs w:val="28"/>
          <w:lang w:eastAsia="ru-RU"/>
        </w:rPr>
      </w:pPr>
      <w:r w:rsidRPr="00316173">
        <w:rPr>
          <w:rFonts w:eastAsia="Times New Roman"/>
          <w:sz w:val="28"/>
          <w:szCs w:val="28"/>
          <w:lang w:eastAsia="ru-RU"/>
        </w:rPr>
        <w:t>так  и массовые  формы работы  с читателями:</w:t>
      </w:r>
    </w:p>
    <w:p w:rsidR="00E074A7" w:rsidRPr="00316173" w:rsidRDefault="00E074A7" w:rsidP="00316173">
      <w:pPr>
        <w:pStyle w:val="a5"/>
        <w:rPr>
          <w:rFonts w:eastAsia="Times New Roman"/>
          <w:sz w:val="28"/>
          <w:szCs w:val="28"/>
          <w:lang w:eastAsia="ru-RU"/>
        </w:rPr>
      </w:pPr>
      <w:r w:rsidRPr="00316173">
        <w:rPr>
          <w:rFonts w:eastAsia="Times New Roman"/>
          <w:sz w:val="28"/>
          <w:szCs w:val="28"/>
          <w:lang w:eastAsia="ru-RU"/>
        </w:rPr>
        <w:t>    - обзор  художественной   и  научно-популярной  литературы;</w:t>
      </w:r>
    </w:p>
    <w:p w:rsidR="00E074A7" w:rsidRPr="00316173" w:rsidRDefault="00E074A7" w:rsidP="00316173">
      <w:pPr>
        <w:pStyle w:val="a5"/>
        <w:rPr>
          <w:rFonts w:eastAsia="Times New Roman"/>
          <w:sz w:val="28"/>
          <w:szCs w:val="28"/>
          <w:lang w:eastAsia="ru-RU"/>
        </w:rPr>
      </w:pPr>
      <w:r w:rsidRPr="00316173">
        <w:rPr>
          <w:rFonts w:eastAsia="Times New Roman"/>
          <w:sz w:val="28"/>
          <w:szCs w:val="28"/>
          <w:lang w:eastAsia="ru-RU"/>
        </w:rPr>
        <w:t>    - ежемесячные  выставки  книг: «Легенды  и были  родного  края», «Герои  давно  отгремевшей  войны» и т. д.;</w:t>
      </w:r>
    </w:p>
    <w:p w:rsidR="00E074A7" w:rsidRPr="00316173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617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Оказывалась  помощь педагогическому  коллективу  в подготовке  докладов,  праздников,  консультативно-информационная  работа  с  методическими  объединениями  учителей - предметников.  Оказывалась  помощь  в  подборе  литературы  для  проведения  общешкольных  мероприятий.</w:t>
      </w:r>
    </w:p>
    <w:p w:rsidR="00E074A7" w:rsidRPr="00316173" w:rsidRDefault="00E074A7" w:rsidP="00E074A7">
      <w:pPr>
        <w:spacing w:after="0" w:line="240" w:lineRule="auto"/>
        <w:ind w:left="-4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библиотеки</w:t>
      </w:r>
      <w:r w:rsidRPr="0031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74A7" w:rsidRPr="00316173" w:rsidRDefault="00E074A7" w:rsidP="00E074A7">
      <w:pPr>
        <w:spacing w:after="0" w:line="240" w:lineRule="auto"/>
        <w:ind w:left="345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недостаточно художественных произведений для изучения программного материала в старших классах.</w:t>
      </w:r>
    </w:p>
    <w:p w:rsidR="00E074A7" w:rsidRPr="00316173" w:rsidRDefault="00E074A7" w:rsidP="00E074A7">
      <w:pPr>
        <w:spacing w:after="0" w:line="24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17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1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отсутствие компьютерного обеспечения.</w:t>
      </w:r>
    </w:p>
    <w:p w:rsidR="00316173" w:rsidRPr="00E074A7" w:rsidRDefault="00316173" w:rsidP="00E074A7">
      <w:pPr>
        <w:spacing w:after="0" w:line="240" w:lineRule="auto"/>
        <w:ind w:left="345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16173" w:rsidRDefault="00316173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3. Анализ работы с кадрами. Итоги аттестации педагогов.</w:t>
      </w:r>
    </w:p>
    <w:p w:rsidR="00E074A7" w:rsidRPr="00E074A7" w:rsidRDefault="00E074A7" w:rsidP="00E074A7">
      <w:pPr>
        <w:spacing w:after="0" w:line="240" w:lineRule="auto"/>
        <w:ind w:right="-5" w:firstLine="360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ind w:right="-5"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Кадровый потенциал.</w:t>
      </w:r>
    </w:p>
    <w:p w:rsidR="00E074A7" w:rsidRPr="00316173" w:rsidRDefault="00E074A7" w:rsidP="00E074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кадры: 20 человек.</w:t>
      </w:r>
    </w:p>
    <w:p w:rsidR="00E074A7" w:rsidRPr="00316173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педагогических работников</w:t>
      </w:r>
    </w:p>
    <w:p w:rsidR="00E074A7" w:rsidRPr="00316173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педагогических работников</w:t>
      </w:r>
    </w:p>
    <w:p w:rsidR="00E074A7" w:rsidRPr="00316173" w:rsidRDefault="00E074A7" w:rsidP="00E074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                                     </w:t>
      </w:r>
      <w:r w:rsid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возраст-45 лет</w:t>
      </w:r>
    </w:p>
    <w:p w:rsidR="00E074A7" w:rsidRPr="00316173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педагогических работников</w:t>
      </w:r>
    </w:p>
    <w:p w:rsidR="00316173" w:rsidRDefault="00316173" w:rsidP="00E074A7">
      <w:pPr>
        <w:spacing w:after="0" w:line="240" w:lineRule="auto"/>
        <w:ind w:left="-15" w:right="-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ind w:left="-15" w:right="-5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Повышение квалификации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Учителями ведётся работа по самообразованию, накапливается материал по изучаемым темам, проводится обмен опытом.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В системе уроков прочное место занимают уроки, классные часы и внеклассные мероприятия с применением информационных и телекоммуникационных технологий. Это и работа с компьютером, ноутбуком, интерактивной доской.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Возрастают требования к профессиональной подготовке учителя, повышению его квалификации.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100% учителей  прошли курсовую переподготовку.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4. Анализ состояния преподавания качества знаний, умений и навыков.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  Применяя в своей работе разнообразные и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формы обучения, учителя старались создать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Хорошие знания имеют учащиеся  3,4,7  классов;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Низкий уровень знаний по  большинству предметов у учащихся 6 класса.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Наблюдается резкое снижение качества знаний у обучающихся 8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5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сравнению с результатами качества знаний прошлого года.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Это обусловлено рядом причин: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Большое количество пропусков уроков;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Отсутствие дополнительной работы по ликвидации пробелов по ряду пропущенных тем;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Отсутствие тесного контакта между классным руководителем и родителями по вопросу успеваемости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Благодаря целенаправленной работе администрации школы, учителей  и родителей по вопросу преемственности между 4 и 5 классами не произошло снижение качества успеваемости у учащихся 6 класса.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Результатами успеваемости учащихся по изобразительному искусству, музыке являются хорошо сформированные навыки, выразившиеся в творческих работах детей, что было продемонстрировано в концертах, выставках учащихся, проведенных в течение учебного года.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         В ходе проверки навыка чтения у учащихся второго – четвертого классов МКОУ  ООШ №1 с.Дур-Дур  было выявлено, что учителя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Дзотова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Л.К.,Сикоева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А.И. и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Марзоева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Ф.С. успешно решают проблему обучения навыкам чтения. Большинство учащихся читают в соответствии с установленной программой нормой и выше, все школьники 3 и 4 классов прочитали те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кст  пр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оизведения осознанно, ответив при этом на все вопросы учителя.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Однако пока ещё не решена проблема обучения выразительному чтению. Выразительно с учетом нужной интонации, знаков препинания читают лишь 50% школьников 2 класса, 50% - 3 класса.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 Не решена также проблема обучения навыкам правильного чтения.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Допускаются ошибки, которые сводятся к нечеткому произношению окончаний слов, неправильному ударению в словах, замене, пропуску букв, искажению слов, слогов.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5. Анализ воспитательной работы.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Сегодня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учреждении. А.С.Макаренко говорил: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важное, эффективным.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Школа использует свою стратегию и тактику в воспитании, основанную на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компетентносном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подход.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Исходя из этого, главной 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целью воспитательной работы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школы является: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осуществления этой высокой цели перед педагогами школы стояли следующие 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задачи воспитательной работы: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Максимально вовлекать родителей в жизнь школы и привлекать их к реализации программы развития.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E074A7" w:rsidRPr="00E074A7" w:rsidRDefault="00E074A7" w:rsidP="00E074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Активизировать работу по изучению уровня воспитанности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E074A7" w:rsidRPr="00E074A7" w:rsidRDefault="00E074A7" w:rsidP="00E074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Совершенствовать систему методической работы с классными руководителями</w:t>
      </w:r>
    </w:p>
    <w:p w:rsidR="00E074A7" w:rsidRPr="00E074A7" w:rsidRDefault="00E074A7" w:rsidP="00E074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Усовершенствовать работу школьной библиотеки</w:t>
      </w:r>
    </w:p>
    <w:p w:rsidR="00E074A7" w:rsidRPr="00E074A7" w:rsidRDefault="00E074A7" w:rsidP="00E074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Повысить у учащихся интерес к внеклассной работе</w:t>
      </w:r>
    </w:p>
    <w:p w:rsidR="00E074A7" w:rsidRPr="00E074A7" w:rsidRDefault="00E074A7" w:rsidP="00E074A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Исходя из целей и задач воспитательной работы были определены приоритетными 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направления воспитательной деятельности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школы: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Гражданско-патриотическое; Учебно-познавательное; Спортивно-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оздоровительное; Нравственно-эстетическое; Коммуникативное; Трудовое; Воспитание средствами библиотеки; Профилактика правонарушений; Работа с родителями.</w:t>
      </w:r>
      <w:proofErr w:type="gramEnd"/>
    </w:p>
    <w:p w:rsidR="00E074A7" w:rsidRPr="00E074A7" w:rsidRDefault="001242A5" w:rsidP="00E074A7">
      <w:pPr>
        <w:spacing w:after="0" w:line="240" w:lineRule="auto"/>
        <w:ind w:left="4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5.1</w:t>
      </w:r>
      <w:r w:rsidR="00E074A7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.</w:t>
      </w:r>
      <w:r w:rsidR="00E074A7"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   </w:t>
      </w:r>
      <w:r w:rsidR="00E074A7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Воспитательная работа  в плане реализации воспитательной цели по воспитательным модулям, традиционные праздники школы</w:t>
      </w:r>
    </w:p>
    <w:p w:rsidR="00E074A7" w:rsidRPr="00E074A7" w:rsidRDefault="00E074A7" w:rsidP="00E074A7">
      <w:pPr>
        <w:spacing w:after="0" w:line="240" w:lineRule="auto"/>
        <w:ind w:firstLine="4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Традиции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– это то, чем сильна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  иметь своё лицо.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прошлогодний. Одной из приоритетных форм осуществления воспитательной работы является КТД. В школе уже стали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традиционными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такие КТД: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День знаний;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Посвящение первоклассников в школьники;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День учителя;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Осенний бал;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День матери;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Новогодние празднества;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День защитников Отечества;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Прощание с Букварем;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- 8 Марта;</w:t>
      </w:r>
    </w:p>
    <w:p w:rsidR="001242A5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День Победы;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Последний звонок.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E074A7" w:rsidRPr="00E074A7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5.2</w:t>
      </w:r>
      <w:r w:rsidR="00E074A7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. Укрепление связи семьи и школы.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этом направлении в школе проводилась следующая работа: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были изучены семьи учащихся, их социальный состав.</w:t>
      </w:r>
    </w:p>
    <w:p w:rsidR="001242A5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1242A5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1242A5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1242A5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Социальный   состав школы</w:t>
      </w:r>
    </w:p>
    <w:p w:rsidR="001242A5" w:rsidRPr="00E074A7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88" w:type="dxa"/>
        <w:tblCellMar>
          <w:left w:w="0" w:type="dxa"/>
          <w:right w:w="0" w:type="dxa"/>
        </w:tblCellMar>
        <w:tblLook w:val="04A0"/>
      </w:tblPr>
      <w:tblGrid>
        <w:gridCol w:w="6300"/>
        <w:gridCol w:w="1080"/>
      </w:tblGrid>
      <w:tr w:rsidR="00E074A7" w:rsidRPr="00E074A7" w:rsidTr="00C66130"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из семей, в которых родители временно не работают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из семей рабочих и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проживающих с одним родителем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из многодетных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учете в ИДН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4A7" w:rsidRPr="00E074A7" w:rsidTr="00C66130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состоящих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74A7" w:rsidRPr="00E074A7" w:rsidRDefault="00E074A7" w:rsidP="00E07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Уровень образования родителей</w:t>
      </w:r>
    </w:p>
    <w:p w:rsidR="00E074A7" w:rsidRPr="00E074A7" w:rsidRDefault="00E074A7" w:rsidP="00E074A7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88" w:type="dxa"/>
        <w:tblCellMar>
          <w:left w:w="0" w:type="dxa"/>
          <w:right w:w="0" w:type="dxa"/>
        </w:tblCellMar>
        <w:tblLook w:val="04A0"/>
      </w:tblPr>
      <w:tblGrid>
        <w:gridCol w:w="4860"/>
        <w:gridCol w:w="2700"/>
      </w:tblGrid>
      <w:tr w:rsidR="00E074A7" w:rsidRPr="00E074A7" w:rsidTr="00C66130">
        <w:trPr>
          <w:trHeight w:val="25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74A7" w:rsidRPr="00E074A7" w:rsidTr="00C66130">
        <w:trPr>
          <w:trHeight w:val="1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E074A7" w:rsidRPr="00E074A7" w:rsidTr="00C66130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E074A7" w:rsidRPr="00E074A7" w:rsidTr="00C66130">
        <w:trPr>
          <w:trHeight w:val="16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E074A7" w:rsidRPr="00E074A7" w:rsidTr="00C66130">
        <w:trPr>
          <w:trHeight w:val="3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E074A7" w:rsidRPr="00E074A7" w:rsidTr="00C66130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1242A5" w:rsidRDefault="001242A5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Социальный статус семей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6300" w:type="dxa"/>
        <w:jc w:val="center"/>
        <w:tblCellMar>
          <w:left w:w="0" w:type="dxa"/>
          <w:right w:w="0" w:type="dxa"/>
        </w:tblCellMar>
        <w:tblLook w:val="04A0"/>
      </w:tblPr>
      <w:tblGrid>
        <w:gridCol w:w="861"/>
        <w:gridCol w:w="3326"/>
        <w:gridCol w:w="2113"/>
      </w:tblGrid>
      <w:tr w:rsidR="00E074A7" w:rsidRPr="00E074A7" w:rsidTr="00C6613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семьи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2016-2017уч.г.</w:t>
            </w:r>
          </w:p>
        </w:tc>
      </w:tr>
      <w:tr w:rsidR="00E074A7" w:rsidRPr="00E074A7" w:rsidTr="00C66130">
        <w:trPr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служащие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</w:tr>
      <w:tr w:rsidR="00E074A7" w:rsidRPr="00E074A7" w:rsidTr="00C66130">
        <w:trPr>
          <w:trHeight w:val="559"/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E074A7" w:rsidRPr="00E074A7" w:rsidTr="00C66130">
        <w:trPr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или не имеют постоянной работы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</w:tr>
      <w:tr w:rsidR="00E074A7" w:rsidRPr="00E074A7" w:rsidTr="00C66130">
        <w:trPr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</w:tr>
      <w:tr w:rsidR="00E074A7" w:rsidRPr="00E074A7" w:rsidTr="00C66130">
        <w:trPr>
          <w:trHeight w:val="72"/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7" w:rsidRPr="00E074A7" w:rsidRDefault="00E074A7" w:rsidP="00C6613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6173" w:rsidRDefault="00316173" w:rsidP="00E074A7">
      <w:pPr>
        <w:spacing w:before="24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Pr="00E074A7" w:rsidRDefault="00E074A7" w:rsidP="00E074A7">
      <w:pPr>
        <w:spacing w:before="24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ходе изучения социального состава семей было выявлено: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 снижение наполняемости классов из-за общего снижения уровня рождаемости;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  уменьшение количества многодетных семей;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 увеличение числа неполных семей;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 рост количества малоимущих семей. 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- проводилась работа с семьями, находящимися в социально опасном положении. Важной формой работы с родителями по-прежнему остается деятельность общешкольного родительского комитета, который вместе с педагогами решает общие задачи. Общешкольный родительский комитет школы состоит из представителей родителей обучающихся от каждого класса и представляет интересы каждого класса. Основные задачи в работе родительского комитета школы – координация взаимодействия учеников, родителей и учителей. Основные задачи в работе родительского комитета школы – организация досуга, профилактика правонарушений, профилактика асоциального поведения, здоровье обучающихся.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Родительский комитет работал по плану, согласо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ванному с директором школы. О своей работе родительский комитет отчитывался перед общешкольным родительским собранием. Родители принимают активное  участие в различных мероприятиях, например: 8 Марта, День защитника Отечества, праздник мам и т.д. В течение учебного года велась работа с детьми, требующими особого педагогического внимания, и их родителями  Членами родительского комитета совместно с Советом профилактики осуществлялись рейды в общественные места в вечернее время, а также оказывалась помощь в организации питания обучающихся.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 в новом учебном году необходимо разнообразить саму форму проведения заседаний родительского комитета: круглые столы, тематические дискуссии с приглашением специалистов, в которых заинтересована семья, встречи с учителями – предметниками, работающими в  классе, где обучаются дети «группы риска»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 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  употребления ПАВ, безнадзорности и правонарушений, сохранению и укреплению здоровья.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           Вся проделанная работа по данному направлению заслуживает удовлетворительной оценки.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обучающихся, успеваемость, отсутствие интереса к школьной жизни в целом, 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воспитательной деятельности, разнообразить формы работы с родителями.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В 2017-2018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</w:t>
      </w:r>
    </w:p>
    <w:p w:rsidR="00E074A7" w:rsidRPr="00E074A7" w:rsidRDefault="00E074A7" w:rsidP="00E074A7">
      <w:pPr>
        <w:spacing w:after="0" w:line="240" w:lineRule="auto"/>
        <w:ind w:left="1080" w:hanging="360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Pr="00E074A7" w:rsidRDefault="00E074A7" w:rsidP="00E074A7">
      <w:pPr>
        <w:spacing w:after="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5.4. Внеурочная работа (организация выставок, конкурсов, экскурсий, работа кружков и т. д.).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системе единого воспитательно-образовательного пространства школы работа по дополнительному образованию в 2016-2017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целом цели и  задачи по организации внеурочной деятельности выполнены.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 Цели и задачи на 2017-2018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год.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Активизировать участие детей в конкурсах, фестивалях разного уровня.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Способствовать созданию условий для формирования личности обучающегося.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Организовывать разнообразную общественно значимую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досуговую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1242A5" w:rsidRDefault="001242A5" w:rsidP="00E074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</w:pPr>
    </w:p>
    <w:p w:rsidR="00E074A7" w:rsidRPr="00E074A7" w:rsidRDefault="00E074A7" w:rsidP="00E074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lastRenderedPageBreak/>
        <w:t>Выставки и конкурсы.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Активными формами внеурочной работы, развивающими творческие способности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являются  выставки и конкурсы.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         Развивали творческие способности 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внеурочной работе проведённые в 2016-2017 учебном году:</w:t>
      </w:r>
    </w:p>
    <w:p w:rsidR="00E074A7" w:rsidRPr="00E074A7" w:rsidRDefault="00E074A7" w:rsidP="00E074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школьные и районные конкурсы рисунков, фотоконкурсов и поделок:</w:t>
      </w:r>
    </w:p>
    <w:p w:rsidR="00E074A7" w:rsidRPr="00E074A7" w:rsidRDefault="00E074A7" w:rsidP="00E074A7">
      <w:pPr>
        <w:spacing w:before="300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«Патриоты Отечества», «Детям безопасные дороги», «Мама-милая мама» «Пасхальное окно» и др.</w:t>
      </w:r>
    </w:p>
    <w:p w:rsidR="00E074A7" w:rsidRPr="00E074A7" w:rsidRDefault="00E074A7" w:rsidP="00E074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школьные конкурсы плакатов и газет:</w:t>
      </w:r>
    </w:p>
    <w:p w:rsidR="00E074A7" w:rsidRPr="00E074A7" w:rsidRDefault="00E074A7" w:rsidP="00E074A7">
      <w:pPr>
        <w:spacing w:before="300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«Конкурс классных уголков», «Моя мама - лучшая на свете», «Новогодние поздравления» и др.</w:t>
      </w:r>
    </w:p>
    <w:p w:rsidR="00E074A7" w:rsidRPr="00E074A7" w:rsidRDefault="00E074A7" w:rsidP="00E074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школьные сочинения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074A7" w:rsidRPr="00E074A7" w:rsidRDefault="00E074A7" w:rsidP="00E074A7">
      <w:pPr>
        <w:spacing w:before="300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«Искусство слова», «Мама</w:t>
      </w:r>
      <w:r w:rsidR="00124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милая мама», «Семейный фронтовой альбом», и др.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      Активной формой внеурочной работы является организация экскурсий.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сожалению, в связи с местоположением школы и финансовой стороной уделить этому виду деятельности должного внимания не представлялось возможным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E074A7" w:rsidRPr="00E074A7" w:rsidRDefault="00E074A7" w:rsidP="00E074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6.  Анализ методической работы за 2016 – 2017 учебный год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 Важнейшим средством повышения педагогического  мастерства учителей, связующим в единое целое всю систему работы школы, является методическая работа. Роль методической работы  школы значительно возрастает в современных условиях  в связи с необходимостью рационально и оперативно использовать новые методики, приемы и формы обучения и воспитания.</w:t>
      </w:r>
    </w:p>
    <w:p w:rsidR="00E074A7" w:rsidRPr="00E074A7" w:rsidRDefault="00E074A7" w:rsidP="00E074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Согласно плану учебно-воспитательной работы коллектив школы в 2013 – 2014 учебном году работал над решением следующей методической темы: 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«Создание системы научно-методического сопровождения педагогов школы как важнейшего условия, обеспечивающего эффективность перехода на ФГОС нового поколения».</w:t>
      </w:r>
    </w:p>
    <w:p w:rsidR="00E074A7" w:rsidRPr="00E074A7" w:rsidRDefault="00E074A7" w:rsidP="00E074A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u w:val="single"/>
          <w:lang w:eastAsia="ru-RU"/>
        </w:rPr>
        <w:lastRenderedPageBreak/>
        <w:t>Цель МР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: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создание условий становления личности ребёнка через всестороннее повышение квалификации и развитие творческого потенциала педагогического коллектива, а также через обеспечение образовательного процесса научно-обоснованными средствами обучения.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  её решения был определён следующий круг задач:</w:t>
      </w:r>
    </w:p>
    <w:p w:rsidR="00E074A7" w:rsidRPr="00E074A7" w:rsidRDefault="00E074A7" w:rsidP="00E074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u w:val="single"/>
          <w:lang w:eastAsia="ru-RU"/>
        </w:rPr>
        <w:t>Задачи МР:</w:t>
      </w:r>
    </w:p>
    <w:p w:rsidR="00E074A7" w:rsidRPr="00E074A7" w:rsidRDefault="00E074A7" w:rsidP="00E074A7">
      <w:pPr>
        <w:spacing w:after="0" w:line="240" w:lineRule="auto"/>
        <w:ind w:left="7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Создать нормативно-правовую базу обеспечения введения ФГОС ООО нового поколения.</w:t>
      </w:r>
    </w:p>
    <w:p w:rsidR="00E074A7" w:rsidRPr="00E074A7" w:rsidRDefault="00E074A7" w:rsidP="00E074A7">
      <w:pPr>
        <w:spacing w:after="0" w:line="240" w:lineRule="auto"/>
        <w:ind w:left="7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Совершенствовать уровень профессиональной компетентности педагогов школы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различные формы курсовой подготовки;</w:t>
      </w:r>
    </w:p>
    <w:p w:rsidR="00E074A7" w:rsidRPr="00E074A7" w:rsidRDefault="00E074A7" w:rsidP="00E074A7">
      <w:pPr>
        <w:spacing w:after="0" w:line="240" w:lineRule="auto"/>
        <w:ind w:left="7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и внедрение в учебно-воспитательный процесс инновационных технологий;</w:t>
      </w:r>
    </w:p>
    <w:p w:rsidR="00E074A7" w:rsidRPr="00E074A7" w:rsidRDefault="00E074A7" w:rsidP="00E074A7">
      <w:pPr>
        <w:spacing w:after="0" w:line="240" w:lineRule="auto"/>
        <w:ind w:left="709" w:hanging="34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Обновить материально-техническую, методическую базу школы в соответствии с требованиями к условиям реализации ФГОС НОО и ФГОС ООО нового поколения.</w:t>
      </w:r>
    </w:p>
    <w:p w:rsidR="00E074A7" w:rsidRPr="00E074A7" w:rsidRDefault="00E074A7" w:rsidP="00E074A7">
      <w:pPr>
        <w:spacing w:after="0" w:line="240" w:lineRule="auto"/>
        <w:ind w:left="7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Дальнейшее совершенствование научно-методической работы, направленной на повышение творческого потенциала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E074A7" w:rsidRPr="00E074A7" w:rsidRDefault="00E074A7" w:rsidP="00E074A7">
      <w:pPr>
        <w:spacing w:after="0" w:line="240" w:lineRule="auto"/>
        <w:ind w:left="7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Целенаправленное осуществление подготовки к аттестации </w:t>
      </w:r>
      <w:proofErr w:type="gramStart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74A7" w:rsidRPr="00E074A7" w:rsidRDefault="00E074A7" w:rsidP="00E074A7">
      <w:pPr>
        <w:spacing w:after="0" w:line="240" w:lineRule="auto"/>
        <w:ind w:left="7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Выявить, систематизировать опыт, создав банк передового педагогического опыта учителей, использующих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подход в обучении;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 8.Обеспечивать методическую поддержку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E074A7" w:rsidRPr="00E074A7" w:rsidRDefault="00E074A7" w:rsidP="00E074A7">
      <w:pPr>
        <w:spacing w:before="300"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Поставленные перед коллективом задачи решались через совершенствование методики проведения уроков, 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повышение мотивации к обучению учащихся, а так же ознакомление учителей с новой педагогической и методической литературой.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При планировании методической работы школы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педколлектив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стремился отобрать те формы, которые реально позволили бы решать проблемы и задачи, стоящие перед школой: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-     педагогический совет;</w:t>
      </w:r>
    </w:p>
    <w:p w:rsidR="00E074A7" w:rsidRPr="00E074A7" w:rsidRDefault="00E074A7" w:rsidP="00E074A7">
      <w:pPr>
        <w:spacing w:before="300"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методические объединения;</w:t>
      </w:r>
    </w:p>
    <w:p w:rsidR="00E074A7" w:rsidRPr="00E074A7" w:rsidRDefault="00E074A7" w:rsidP="00E074A7">
      <w:pPr>
        <w:spacing w:before="300"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    методический совет;</w:t>
      </w:r>
    </w:p>
    <w:p w:rsidR="00E074A7" w:rsidRPr="00E074A7" w:rsidRDefault="00E074A7" w:rsidP="00E074A7">
      <w:pPr>
        <w:spacing w:before="300"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работа учителей над темами самообразования;</w:t>
      </w:r>
    </w:p>
    <w:p w:rsidR="00E074A7" w:rsidRPr="00E074A7" w:rsidRDefault="00E074A7" w:rsidP="00E074A7">
      <w:pPr>
        <w:spacing w:before="300"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 открытые уроки, их анализ и самоанализ;</w:t>
      </w:r>
    </w:p>
    <w:p w:rsidR="00E074A7" w:rsidRPr="00E074A7" w:rsidRDefault="00E074A7" w:rsidP="00E074A7">
      <w:pPr>
        <w:spacing w:before="300"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 предметные недели;</w:t>
      </w:r>
    </w:p>
    <w:p w:rsidR="00E074A7" w:rsidRPr="00E074A7" w:rsidRDefault="00E074A7" w:rsidP="00E074A7">
      <w:pPr>
        <w:spacing w:before="300"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индивидуальные беседы по организации и проведению урока.</w:t>
      </w:r>
    </w:p>
    <w:p w:rsidR="00E074A7" w:rsidRPr="00E074A7" w:rsidRDefault="00E074A7" w:rsidP="00E074A7">
      <w:pPr>
        <w:spacing w:before="300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Нормативно-правовое обеспечение методической работы школы:</w:t>
      </w:r>
    </w:p>
    <w:p w:rsidR="00E074A7" w:rsidRPr="00E074A7" w:rsidRDefault="00E074A7" w:rsidP="00E074A7">
      <w:pPr>
        <w:spacing w:before="300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 План работы методического совета школы.</w:t>
      </w:r>
    </w:p>
    <w:p w:rsidR="00E074A7" w:rsidRPr="00E074A7" w:rsidRDefault="00E074A7" w:rsidP="00E074A7">
      <w:pPr>
        <w:spacing w:before="300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 Протоколы заседаний методического совета.</w:t>
      </w:r>
    </w:p>
    <w:p w:rsidR="00E074A7" w:rsidRPr="00E074A7" w:rsidRDefault="00E074A7" w:rsidP="00E074A7">
      <w:pPr>
        <w:spacing w:before="300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 Планы работы методических объединений учителей-предметников.</w:t>
      </w:r>
    </w:p>
    <w:p w:rsidR="00E074A7" w:rsidRPr="00E074A7" w:rsidRDefault="00E074A7" w:rsidP="00E074A7">
      <w:pPr>
        <w:spacing w:before="300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 Протоколы заседаний методических объединений.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• Схема анализа работы методических объединений.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 Решение вопросов методической работы проходило через педсоветы, совещания при директоре, совещания при  заместителя директора образовательного учреждения работу методического совета,  работу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.о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бъединений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 В текущем году были проведены следующие педсоветы: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«Пути модернизации образовании в школе»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 «Современные образовательные технологии как ресурс развития детской одаренности в условиях реализации требований ФГОС».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«Педагогический профессионализм - стратегическая перспектива развития и совершенствования современного учителя в рамках реализации ФГОС».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«Воспитание толерантности подростков в современных условиях обучения»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«Подготовка к проведению государственной (итоговой) аттестации выпускников  9  класса»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«Организованное окончание 2016-2017 учебного года»</w:t>
      </w:r>
    </w:p>
    <w:p w:rsidR="00E074A7" w:rsidRPr="00E074A7" w:rsidRDefault="00E074A7" w:rsidP="00E074A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«Результаты государственной (итоговой) аттестации выпускников 9  класса»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школе работает методический совет. В него вошли заместитель директора ОУ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Дзотова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М.Ю., руководители школьных методических объединений – Туаева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А.К.,Бичегкуева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Ф.С.,Марзоева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Ф.С..</w:t>
      </w:r>
    </w:p>
    <w:p w:rsidR="00E074A7" w:rsidRPr="00E074A7" w:rsidRDefault="00E074A7" w:rsidP="00E074A7">
      <w:pPr>
        <w:spacing w:before="300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Были проведены 5 заседаний методического совета для решения основных направлений методической работы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E074A7" w:rsidRPr="00E074A7" w:rsidRDefault="00E074A7" w:rsidP="00E074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Подготовки к ЕГЭ.</w:t>
      </w:r>
    </w:p>
    <w:p w:rsidR="00E074A7" w:rsidRPr="00E074A7" w:rsidRDefault="00E074A7" w:rsidP="00E074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ИКТ в учебно-воспитательном процессе.</w:t>
      </w:r>
    </w:p>
    <w:p w:rsidR="00E074A7" w:rsidRPr="00E074A7" w:rsidRDefault="00E074A7" w:rsidP="00E074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системы личностно-ориентированного образования.</w:t>
      </w:r>
    </w:p>
    <w:p w:rsidR="00E074A7" w:rsidRPr="00E074A7" w:rsidRDefault="00E074A7" w:rsidP="00E074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Организации исследовательской работы учащихся. Работы с одарёнными детьми.</w:t>
      </w:r>
    </w:p>
    <w:p w:rsidR="00E074A7" w:rsidRPr="00E074A7" w:rsidRDefault="00E074A7" w:rsidP="00E074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Обновлении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нормативно-правовой,  научно-методической, информационной базы.</w:t>
      </w: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школе  действуют следующие методические объединения учителей:</w:t>
      </w:r>
    </w:p>
    <w:p w:rsidR="00E074A7" w:rsidRPr="00E074A7" w:rsidRDefault="00E074A7" w:rsidP="00E074A7">
      <w:pPr>
        <w:spacing w:before="300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МО учителей начальных классов;</w:t>
      </w:r>
    </w:p>
    <w:p w:rsidR="00E074A7" w:rsidRPr="00E074A7" w:rsidRDefault="00E074A7" w:rsidP="00E074A7">
      <w:pPr>
        <w:spacing w:before="300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 МО классных руководителей.</w:t>
      </w:r>
    </w:p>
    <w:p w:rsidR="00E074A7" w:rsidRPr="00E074A7" w:rsidRDefault="00E074A7" w:rsidP="00E074A7">
      <w:pPr>
        <w:spacing w:before="300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МО учителей - предметников.</w:t>
      </w:r>
    </w:p>
    <w:p w:rsidR="00E074A7" w:rsidRPr="00E074A7" w:rsidRDefault="00E074A7" w:rsidP="00E074A7">
      <w:pPr>
        <w:spacing w:before="300" w:after="0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Традиционным видом методической работы является проведение предметных недель. В 2016 - 2017 учебном году было запланировано  и проведено 7 предметных недель: биологии и географии, истории, математики, английского языка, русского языка и литературы, физики и химии,  начальной школы. Применялись самые разнообразные формы и методы их проведения.</w:t>
      </w:r>
    </w:p>
    <w:p w:rsidR="009D6449" w:rsidRPr="00E074A7" w:rsidRDefault="00E074A7" w:rsidP="00E074A7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Наряду с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имеющимися</w:t>
      </w:r>
      <w:proofErr w:type="gramEnd"/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- недостаточно ведется работа по изучению и обобщению опыта учителей;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-     не высок уровень навыков самоанализа у учителей и самоконтроля у учащихся;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 нет значительных изменений в обеспечении учебных кабинетов наглядными пособиями;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         недостаточно  применение элементов современных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педтехнологий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 недостаточен подход к обеспечению дифференциации и индивидуализации обучения;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 недостаточно используется ресурсное обеспечение по реализации стандарта образования.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следующем году 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педколлективу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необходимо продолжить работу над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изучением и внедрением технологии личностно-ориентированного обучения;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работе МО по повышению профессионального мастерства обратить внимание на следующие умения: технологию подготовки урока и его самоанализ, самоконтроль своей деятельности, применение новых технологий и их элементов;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увеличить качество проведения предметных недель и повысить их роль в развитии интереса к предмету; 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продолжать разработку учебных, дидактических материалов.</w:t>
      </w:r>
    </w:p>
    <w:p w:rsidR="00890444" w:rsidRPr="00E074A7" w:rsidRDefault="00890444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6.1. Методическое объединение учителей начальных классов</w:t>
      </w:r>
    </w:p>
    <w:p w:rsidR="00890444" w:rsidRPr="00E074A7" w:rsidRDefault="00890444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Начальная школа обязана научить детей правильному, выразительному и осознанному чтению, грамотному, каллиграфически верному письму, безошибочному счету, правильной литературной речи; привить учащимся ответственное отношение к труду, хороший художественный вкус; средствами каждого учебного предмета и внеклассных мероприятий воспитывать лучшие нравственные качества, любовь к Родине, своему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народу, его языку, духовным ценностям и природе, уважительное отношение к другим народам, толерантность;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способствовать разностороннему и гармоничному развитию младших школьников, раскрытию их творческих способностей.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В состав  методического объединения учителей начальных к</w:t>
      </w:r>
      <w:r w:rsidR="0089044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лассов при  МКОУ ООШ №1 с.Дур-Дур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2016– 2017 учебном году входило 4 учителя:</w:t>
      </w:r>
    </w:p>
    <w:p w:rsidR="009D6449" w:rsidRPr="00E074A7" w:rsidRDefault="000A17B4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Ф.С.Марзоева</w:t>
      </w:r>
      <w:proofErr w:type="spellEnd"/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руководитель МО (I квалификационная категория),  </w:t>
      </w:r>
    </w:p>
    <w:p w:rsidR="009D6449" w:rsidRPr="00E074A7" w:rsidRDefault="000A17B4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Л.К.Дзотова</w:t>
      </w:r>
      <w:proofErr w:type="spellEnd"/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сответсвие</w:t>
      </w:r>
      <w:proofErr w:type="spellEnd"/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занимаемой должностью),      </w:t>
      </w:r>
    </w:p>
    <w:p w:rsidR="009D6449" w:rsidRPr="00E074A7" w:rsidRDefault="000A17B4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Ф.К.Газалова</w:t>
      </w:r>
      <w:proofErr w:type="spellEnd"/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 квалификационная категория</w:t>
      </w:r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</w:t>
      </w:r>
    </w:p>
    <w:p w:rsidR="009D6449" w:rsidRPr="00E074A7" w:rsidRDefault="000A17B4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А.И.Сикоева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(I квалификационная категория)</w:t>
      </w:r>
    </w:p>
    <w:p w:rsidR="000A17B4" w:rsidRPr="00E074A7" w:rsidRDefault="000A17B4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proofErr w:type="gram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Проблемы</w:t>
      </w:r>
      <w:proofErr w:type="gram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над которыми 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работалипедагоги</w:t>
      </w:r>
      <w:proofErr w:type="spell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начальных классов в 2016-2017 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уч</w:t>
      </w:r>
      <w:proofErr w:type="spell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. году:</w:t>
      </w:r>
    </w:p>
    <w:p w:rsidR="000A17B4" w:rsidRPr="00E074A7" w:rsidRDefault="000A17B4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-обучение с учётом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здоровьесохраняющего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фактора;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-воспитание нравственно-этических чувств;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-воспитание чувства патриотизма;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-создание условий для качественного  образования для всех;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-личностно – ориентированное обучение, с основой на личный опыт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-повышение качества образования через использование современных образовательных технологий.</w:t>
      </w:r>
    </w:p>
    <w:p w:rsidR="009D6449" w:rsidRPr="00E074A7" w:rsidRDefault="009D6449" w:rsidP="009D64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обученности, воспитанности и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Обеспечение совершенствования урока как основной формы учебно-воспитательного процесса,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технологий в рамках перехода к работе по стандартам второго поколения.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Освоение и внедрение современных передовых педагогических технологий преподавания.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Совершенствование методической работы коллектива.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Расширять применение личностно-ориентированного подхода к обучению и воспитанию обучающихся и создание условий для реализации ресурсов личности.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Организовывать уроки с использованием технических средств обучения, повысить их роль в активизации познавательной деятельности.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</w:t>
      </w:r>
    </w:p>
    <w:p w:rsidR="009D6449" w:rsidRPr="00E074A7" w:rsidRDefault="009D6449" w:rsidP="009D644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текущем учебном году было проведено 4 заседания 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</w:p>
    <w:p w:rsidR="009D6449" w:rsidRPr="00E074A7" w:rsidRDefault="009D6449" w:rsidP="009D644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Красной нитью через всю работу МО прошли темы: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-"Использование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технологий в образовательном процессе";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-"Как сделать урок эффективным";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-"Развитие речи на уроках в начальных классах";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-"Метод проектов в начальной школе".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Учителя начальных классов совершенствуют свою работу, продолжают накапливать материал к темам по самообразованию.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          Педагогами были составлены рабочие программы по предметам, разработанные согласно требованиям районного МО в соответствии со стандартами  второго поколения. На заседаниях МО были рассмотрены доклады по темам: «Адаптационный период у первоклассников», «Дидактическая игра, как средство повышения эффективности урока математики», «Развитие связной речи на уроках письма».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В течение года осуществлялось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открытых уроков.            В соответствии с новыми стандартами были разработаны уроки обучения грамоте, литературног</w:t>
      </w:r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чтения учителем </w:t>
      </w:r>
      <w:proofErr w:type="spellStart"/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Газаловой</w:t>
      </w:r>
      <w:proofErr w:type="spellEnd"/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Ф.К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., на которых она продемонстрировала приёмы  формирования УУД на каждом этапе урока.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Согласно новым стандартам в 1 - 4 классах была введена внеурочная деятельность.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Большое место в воспитательном процессе занимала внеклассная деятельность. Были проведены мероприятия на темы: «Будь здоров!», «О дружбе и друзьях», «Мы идём в школу», «Прощание с Азбукой!», «Прощай, начальная школа!».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начальных классов принимали самое активное участие в общешкольных  мероприятиях.</w:t>
      </w:r>
    </w:p>
    <w:p w:rsidR="009D6449" w:rsidRPr="00E074A7" w:rsidRDefault="009D6449" w:rsidP="009D6449">
      <w:pPr>
        <w:spacing w:before="300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Большое внимание уделялось экологическому воспитанию младших школьников. Учащиеся участвовали в проектной деятельности, в экскурсиях, в акции «Накорми птиц».</w:t>
      </w:r>
    </w:p>
    <w:p w:rsidR="009D6449" w:rsidRPr="00E074A7" w:rsidRDefault="009D6449" w:rsidP="009D64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Проанализировав работу методического объединения за год, на 2016-2017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ставим следующие задачи: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-Формирование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школьников через  конкурсы, внеурочную деятельность.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-Охрана и укрепление физического и психологического здоровья детей.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-Развитие ребенка как субъекта отношений между людьми, с миром, с собой (через внеклассные мероприятия)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-Продолжить изучение и применение современных инновационных психолого-педагогических систем образования (здоровьесберегающие, мониторинговые)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-Обеспечить взаимодействия игровой и учебно-познавательной деятельности в учебном процессе и во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занятиях.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-Сохранить у детей желание учиться дальше и сформировать у них основы умения учиться (через ситуацию успеха, папки достижений)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-Создать условия для творчества во всех видах деятельности (участие во всевозможных конкурсах, выставках, конференциях)</w:t>
      </w:r>
    </w:p>
    <w:p w:rsidR="009D6449" w:rsidRPr="00E074A7" w:rsidRDefault="009D6449" w:rsidP="009D6449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Анализ результатов 2016-2017 учебного года позволил сформировать рекомендации, которые помогают решить главную задачу: дать возможность обучающимся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9D6449" w:rsidRPr="00E074A7" w:rsidRDefault="009D6449" w:rsidP="009D6449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0A17B4" w:rsidRPr="00E074A7" w:rsidRDefault="000A17B4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6.2. «Школа педагогического мастерства».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        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Методическое объединение в 2016-2017 учебном году направляло работу на обеспечение профессионального, культурного, творческого роста педагога, освоение нового содержания, технологий и методов педагогической деятельности, организацию инновационной деятельности в рамках учебных предметов, создание атмосферы ответственности за конечные результаты труда, изучение и анализ состояния преподавания групп учебных предметов, обобщение педагогического опыта, его пропаганда и внедрение в практику работы школы.</w:t>
      </w:r>
      <w:proofErr w:type="gramEnd"/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 В МО входят 13 учителей (13 учителей имеют высшее образование).                        На протяжении учебного года на заседаниях  МО изучалась нормативная и методическая документация, рассматривались творческие отчеты учителей, которые делились опытом проведения предметных недель и олимпиад, открытых уроков, внеклассных мероприятий, опытом внедрения в процесс обучения исследовательской, проектной деятельности, рассматривались вопросы работы над темами по самообразованию. Учителя выступали с докладами на заседаниях мо и педсоветах.</w:t>
      </w:r>
    </w:p>
    <w:p w:rsidR="000A17B4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</w:t>
      </w:r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ель русского языка </w:t>
      </w:r>
      <w:proofErr w:type="spellStart"/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Икаева</w:t>
      </w:r>
      <w:proofErr w:type="spellEnd"/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З.В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поделилась опытом работы над темой по самообразованию «Организация самостоятельной работы на уроках русского языка как средство познавательной активности обучающихся», по организации  исследовательской деятельности на уроках литературы.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Был заслушан творческий отчет </w:t>
      </w:r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учителя математики Вазаговой Л.В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также она выступила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докладом о значении элективных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курсов в современ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ной школе. </w:t>
      </w:r>
      <w:r w:rsidR="000A17B4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Учитель осетинского языка и литературы Туаева А.К.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поделилась опытом работы по использованию проектной деятельности на уроках. </w:t>
      </w:r>
    </w:p>
    <w:p w:rsidR="00D02AB0" w:rsidRPr="00E074A7" w:rsidRDefault="00D02AB0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 Успешно и эффективно на уроках использовали компьютер, ноутбук, интерактивную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доску 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Марзоева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Ф.С., Туаева А.К.,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Дзотова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Л.К.,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Икаева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З.В.,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Газалова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Ф.К.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Педагогический коллектив в 2016-2017  году активизировал деятельность по улучшению самостоятельной работы по предметам. В течение года обучающимся оказывалась методическая помощь, давались необходимые рекомендации по усвоению материала предмета, предлагались индивидуальные и дифференцированные работы. Учителя русского языка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математики 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,истории ,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об-ва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географии ,биологии и химии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проводили дополнительные занятия по предмет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 с выпускниками 9  класса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 которых отрабатывались трудные тем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ы, велась подготовка к ГИА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Проводились предметные недели по русскому языку и литературе, математике, которые показали, что обучающиеся питают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интерес к предметам. </w:t>
      </w:r>
      <w:proofErr w:type="gram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</w:t>
      </w:r>
      <w:proofErr w:type="gram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смотря на это ухудшился  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уровень подготовки к олимпиадам по литературе, о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бществознанию, истории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Обучающиеся показали хорошие результаты на школьных и районных олимпиадах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биологии и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осетинкому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языку и литературе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Но вместе с тем требует улучшения работа по подготовке обучающихся к выполнению олимпиадных заданий по другим предметам. Необходимо привлекать обучающихся к чтению дополнительной литературы по предметам, решению заданий повышенной сложности.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Подводя итоги работы  МО необходимо отметить, что требует улучшения работа со слабоуспевающими обучающимися, необходим систематический контроль по усвоению ими знаний, следует повысить результативность самообразовательной работы, а также работы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целевому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взаимопосещению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уроков, классных часов.</w:t>
      </w:r>
    </w:p>
    <w:p w:rsidR="00D02AB0" w:rsidRPr="00E074A7" w:rsidRDefault="00D02AB0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242A5" w:rsidRDefault="001242A5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1242A5" w:rsidRDefault="001242A5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1242A5" w:rsidRDefault="001242A5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6.3. Методическое объединение классных руководителей.</w:t>
      </w:r>
    </w:p>
    <w:p w:rsidR="00D02AB0" w:rsidRPr="00E074A7" w:rsidRDefault="00D02AB0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  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2016 – 2017 учебном году МО классных руководителей работало над темой «Развитие творческого потенциала педагогов школы». Перед МО была поставлена цель – совершенствование форм и методов воспитания в школе через повышение мастерства классного руководителя. Цель достигалась посредством задач: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1. Оказание помощи классному руководителю в совершенствовании форм и методов организации воспитательной работы;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2.  Формирование у классных руководителей теоретической и практической баз для моделирования системы воспитания в классе;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3. Изучение и обобщение опыта работы классных руководителей;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4. Содействие развитию воспитательной системы школы;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5. Развитие творческих способностей педагогов.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В школе в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2016 – 2017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</w:t>
      </w:r>
      <w:proofErr w:type="gram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.г</w:t>
      </w:r>
      <w:proofErr w:type="gram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оду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работали 9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классных руководителей по следующим направлениям: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организация классного коллектива;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организация  внеклассных мероприятий;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идейно-нравственное воспитание;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помощь в учебе;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работа с родителями.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           Был разработан, утвержден 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приводился в исполнение план работы М/О. Методическая работа проходила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форме заседаний МО, состоящих из двух частей – теоретической и практической. В период 2016 – 2017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.г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ода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прошли 4 заседания МО классных руководителей: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На заседаниях МО рассматривались следующие теоретические вопросы: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Новые формы и методы работы с родителями.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Роль семьи в воспитательном процессе.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Содержание и формы проведения родительских собраний.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Психолого-педагогические требования к классному руководителю.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Проведены классные часы по темам: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«Старанье и труд в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се перетрут», «День матери» (4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Марзоева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Ф.С.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.),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«Учитесь властвовать собой» (9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Рамонова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Ж.Х.)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«Режим шк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ольника» (1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Газалова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Ф.К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.), «Толерантен ли ты?» (8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- Захаров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С.В.),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др.   По данным вопросам был представлен теоретический материал грамотно, профессионально, с использованием современных методов.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         Классными руководителями была организована система работы с родителями 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          Помимо этого проводилась работа по анализу планов классных руководителей, обзор новинок методической литературы проводились индивидуальные консультации по проблемам воспитательной работы.  Однако в течение года не проводились открытые мероприятия с целью обмена опытом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Руководителю МО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Бичегкуевой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Ф.В.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нужно обратить на этот вопрос особое внимание.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         Анализ показывает, что классные руководители хорошо ориентируются в вопросах методики гражданско-патриотического, духовно-нравственного воспитания, оздоровлении обучающихся, однако испытывают трудности в анализе воспитательных мероприятий и привлечении родительской общественности к совместной деятельности по обеспечению воспитания детей.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          Работа МО классных руководителей, проведенная в 2016 – 2017 учебном году способствовала: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Повышению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Формированию единых принципиальных подходов к воспитанию и социализации личности учащихся;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Апробированию современных форм и методов работы.</w:t>
      </w:r>
    </w:p>
    <w:p w:rsidR="00D02AB0" w:rsidRPr="00E074A7" w:rsidRDefault="00D02AB0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7. Работа классных руководителей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Классные руководители работают над занятостью учащихся во внеурочное время, 70% обучающихся посещают кружки. Организовывают внеклассные мероприятия; проводят профилактическую работу с учащимися и родителям. Классные руководители в течение года работали по следующим направлениям: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1) сохранение и укрепление здоровья учащихся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осуществлялось по трем направлениям: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- профилактика и оздоровление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физкультурная разминка во время учебного процесса для активации работы головного мозга и релаксации органов зрения, обучение навыкам самоконтроля, горячее питание;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- образовательный процесс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– использование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образовательных технологий, рациональное расписание;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- информационно—консультативная работа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  классные часы, родительские собрания, внеклассные мероприятия, направленные на пропаганду здорового образа жизни.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 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гражданско-патриотическое воспитание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одно из основных направлений  воспитательной работы,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Для реализации цели были поставлены следующие задачи: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Классными руководителями проводились классные часы по указанному направлению, в феврале традиционно проходит месячник героико-патриотической работы.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Школа уделяет внимание патриотическому воспитанию. Однако в 2016-2017 учебном году следует акцентировать  внимание на более тесное общения с ветеранами, тружениками тыла; отделу информации школьного ученического соуправления работать над созданием  раздела «Патриот» в школьной газете. Необходимо в новом учебном году наладить тимуровскую работу.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 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формирование нравственных основ личности и духовной культуры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обучающихся, проведены мероприятия, способствующие формированию и проявлению определенных нравственных качеств личности учащихся – встречи с ветеранами ВОВ,  тематические линейки патриотической и нравственной направленности, посвященные Дню освобождения села, Детскому телефону доверия, Профилактике наркомании и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 участие в митинге, посвященном Дню Победы и др.</w:t>
      </w:r>
      <w:proofErr w:type="gramEnd"/>
    </w:p>
    <w:p w:rsidR="00C50ABC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В прошедшем году  были про</w:t>
      </w:r>
      <w:r w:rsidR="00C50A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ведены беседы инспектором ГИБДД  </w:t>
      </w:r>
      <w:proofErr w:type="spellStart"/>
      <w:r w:rsidR="00C50A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Койбаевой</w:t>
      </w:r>
      <w:proofErr w:type="spellEnd"/>
      <w:r w:rsidR="00C50A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И.В.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Уровень заинтересованности обучающихся в подобных мероприятиях средний, что позволяет судить о недостаточном хорошем уровне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нравственных качеств и духовных качеств обучающихся.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Настораживает в отдельных случаях среди подростков недоброжелательность, нетерпимость по отношению друг к другу.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Классным руководителям необходимо провести диагностику уровня воспитанности, по итогам которой спланировать индивидуальную работу с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Работа по воспитанию толерантности остается одной из приоритетных на 2016-2017  учебный год.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 Но вместе с тем:</w:t>
      </w:r>
    </w:p>
    <w:p w:rsidR="009D6449" w:rsidRPr="00E074A7" w:rsidRDefault="009D6449" w:rsidP="009D6449">
      <w:pPr>
        <w:spacing w:before="300"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 Не все обучающиеся активно включены в жизнедеятельность ученического коллектива, не у всех находится дело по интересу.</w:t>
      </w:r>
    </w:p>
    <w:p w:rsidR="009D6449" w:rsidRPr="00E074A7" w:rsidRDefault="009D6449" w:rsidP="009D6449">
      <w:pPr>
        <w:spacing w:before="300"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 Вы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зывают тревогу обучающиеся  5 и 7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классов, где  чаще всего возникали конфликтные ситуации.</w:t>
      </w:r>
    </w:p>
    <w:p w:rsidR="009D6449" w:rsidRPr="00E074A7" w:rsidRDefault="009D6449" w:rsidP="009D6449">
      <w:pPr>
        <w:spacing w:before="300"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     Доброжелательные отношения между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классе не всегда выражаются в действенной помощи друг другу.</w:t>
      </w:r>
    </w:p>
    <w:p w:rsidR="009D6449" w:rsidRPr="00E074A7" w:rsidRDefault="009D6449" w:rsidP="009D6449">
      <w:pPr>
        <w:spacing w:before="300"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   В поведении некоторых обучающихся наблюдаются факты невоспитанности и бестактности, межличностные отношения не всегда отличаются доброжелательностью и взаимопомощью. 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Все классные руководители взаимодействуют с родителями: проводят классные родительские собрания, во время информируют об успеваемости и посещаемости, посещают семьи на дому.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Исходя из анализа воспитательной работы, необходимо отметить, что в целом поставленные задачи воспитательной работы в 2016-2017 учебном году можно считать решенными, цель достигнута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Положительными результатами в воспитательной работе за 2016-2017 учебный год можно считать: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Создание благоприятных условий для развития творческих способностей детей (кружковая работа).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Повышение количества и качества проведённых мероприятий как классных, так и общешкольных.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Повышение активности обучающихся при проведении школьных и районных мероприятий.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Улучшение работы общешкольного родительского комитета.</w:t>
      </w:r>
    </w:p>
    <w:p w:rsidR="009D6449" w:rsidRPr="00E074A7" w:rsidRDefault="009D6449" w:rsidP="009D6449">
      <w:pPr>
        <w:spacing w:before="24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остались и проблемы: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снижается посещаемость родителями родительских собраний;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 необходимо улучшение спортивно-массовой работы в школе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Исходя из вышесказанного, учитывая потребности обучающихся и их родителей и необходимость развития воспитательной системы школы в 2016-2017 учебном году необходимо решать следующие воспитательные задачи:</w:t>
      </w:r>
    </w:p>
    <w:p w:rsidR="009D6449" w:rsidRPr="00E074A7" w:rsidRDefault="009D6449" w:rsidP="009D6449">
      <w:pPr>
        <w:spacing w:after="0" w:line="240" w:lineRule="auto"/>
        <w:ind w:left="10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9D6449" w:rsidRPr="00E074A7" w:rsidRDefault="009D6449" w:rsidP="009D6449">
      <w:pPr>
        <w:spacing w:after="0" w:line="240" w:lineRule="auto"/>
        <w:ind w:left="10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Создание условий для сохранения и укрепления здоровья обучающихся;</w:t>
      </w:r>
    </w:p>
    <w:p w:rsidR="009D6449" w:rsidRPr="00E074A7" w:rsidRDefault="009D6449" w:rsidP="009D6449">
      <w:pPr>
        <w:spacing w:after="0" w:line="240" w:lineRule="auto"/>
        <w:ind w:left="10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Создание условий для самореализации личности каждого ученика;</w:t>
      </w:r>
    </w:p>
    <w:p w:rsidR="009D6449" w:rsidRPr="00E074A7" w:rsidRDefault="009D6449" w:rsidP="009D6449">
      <w:pPr>
        <w:spacing w:after="0" w:line="240" w:lineRule="auto"/>
        <w:ind w:left="10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в школьном коллективе детей и взрослых уважительного отношения к правам друг друга;</w:t>
      </w:r>
    </w:p>
    <w:p w:rsidR="009D6449" w:rsidRPr="00E074A7" w:rsidRDefault="009D6449" w:rsidP="009D6449">
      <w:pPr>
        <w:spacing w:after="0" w:line="240" w:lineRule="auto"/>
        <w:ind w:left="10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Повышение эффективности работы по воспитанию гражданственности, патриотизма, духовности;</w:t>
      </w:r>
    </w:p>
    <w:p w:rsidR="009D6449" w:rsidRPr="00E074A7" w:rsidRDefault="009D6449" w:rsidP="009D6449">
      <w:pPr>
        <w:spacing w:after="0" w:line="240" w:lineRule="auto"/>
        <w:ind w:left="10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у детей нравственной и правовой культуры;</w:t>
      </w:r>
    </w:p>
    <w:p w:rsidR="00C50ABC" w:rsidRDefault="00C50ABC" w:rsidP="009D6449">
      <w:pPr>
        <w:spacing w:after="0" w:line="240" w:lineRule="auto"/>
        <w:ind w:left="420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ind w:left="4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8.</w:t>
      </w: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  </w:t>
      </w: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Профилактическая работа по снижению  количества  правонарушений и преступлений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         Профилактика правонарушений в школе, как проблема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поведения, ведётся по основным направлениям воспитательной работы: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работа школьного Совета профилактики.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работа педагогического коллектива с неблагополучными   семьями, как источником </w:t>
      </w:r>
      <w:proofErr w:type="spellStart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кружковая работа.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методическая работа с </w:t>
      </w:r>
      <w:proofErr w:type="spellStart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педколлективом</w:t>
      </w:r>
      <w:proofErr w:type="spellEnd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проведение тематических классных часов.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работа с родителями.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работа классных руководителей с обучающимися и их родителями.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       В целях улучшения  работы с «трудными» детьми в школе  работает  Совет профилактики безнадзорности и правонарушений среди несовершеннолетних. Заседания проводятся не реже 1 раза в четверть, работа же ведется в течение всего учебного года, которая  предполагает:</w:t>
      </w:r>
    </w:p>
    <w:p w:rsidR="009D6449" w:rsidRPr="00E074A7" w:rsidRDefault="009D6449" w:rsidP="009D6449">
      <w:pPr>
        <w:spacing w:before="300" w:after="0" w:line="240" w:lineRule="auto"/>
        <w:ind w:left="18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Беседы с обучающимися и их родителями;</w:t>
      </w:r>
    </w:p>
    <w:p w:rsidR="009D6449" w:rsidRPr="00E074A7" w:rsidRDefault="009D6449" w:rsidP="009D6449">
      <w:pPr>
        <w:spacing w:before="300" w:after="0" w:line="240" w:lineRule="auto"/>
        <w:ind w:left="18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Выявление причины проступка, плохой успеваемости, пути выхода из  затруднительной ситуации;</w:t>
      </w:r>
    </w:p>
    <w:p w:rsidR="009D6449" w:rsidRPr="00E074A7" w:rsidRDefault="009D6449" w:rsidP="009D6449">
      <w:pPr>
        <w:spacing w:before="300" w:after="0" w:line="240" w:lineRule="auto"/>
        <w:ind w:left="18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Консультации и рекомендации родителям по воспитанию ребёнка, по вопросам учёбы;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 4.  Рейды по наблюдению за поведением подростков вне школы.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2016-2017 учебном году было проведено 4 заседания: «Реализация Закона РФ № 120 применительно к родителям и законным представителям, не исполняющим свои обязанности по воспитанию, содержанию детей (совместно с МО классных руководителей)»,  «Воспитательный потенциал семьи в развитии и социализации ребенка», «Взаимодействие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», «Итоги работы СП за 2016-2017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.г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Индивидуальная профилактическая работа проводилась в отн</w:t>
      </w:r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ошении  родителей 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Батыровой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А.К.,Хекилаевай</w:t>
      </w:r>
      <w:proofErr w:type="spellEnd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AB0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А.В.</w:t>
      </w:r>
      <w:r w:rsidR="00201698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,Хугаевой</w:t>
      </w:r>
      <w:proofErr w:type="spellEnd"/>
      <w:r w:rsidR="00201698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1698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И.Д.,Морокко</w:t>
      </w:r>
      <w:proofErr w:type="spellEnd"/>
      <w:r w:rsidR="00201698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Л.А.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 исполняющих должным образом свои родительские обязанности (пропуски уроков, поведение, успеваемость). Эти родители приглашались на заседания Совета профилактики. В течение учебного года осуществлялся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посещением занятий учащимися, 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проводилась работа по вовлечению детей «группы риска» в кружки и секции и велся контроль за их посещением. </w:t>
      </w:r>
    </w:p>
    <w:p w:rsidR="009D6449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Работа в этом направлении требует дальнейшего развития и улучшения, организации более плодотворной работы с различными органами структурной власти. В новом учебном году больше внимания уделить правовому всеобучу, провести более глубокие исследования по выявлению детей, склонных к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поведению,  бродяжничеству;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семьями находящимися в сложной жизненной ситуации.</w:t>
      </w:r>
    </w:p>
    <w:p w:rsidR="00316173" w:rsidRPr="00E074A7" w:rsidRDefault="00316173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9. Анализ укрепления учебно-материальной базы.              </w:t>
      </w:r>
    </w:p>
    <w:p w:rsidR="009D6449" w:rsidRPr="00E074A7" w:rsidRDefault="009D6449" w:rsidP="009D6449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2016 – 2017 год учебно-материальная база школы  изменилась   в лучшую сторону.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        Имеются и нерешенные вопросы.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Происходит износ здания. Полы во многих классных комнатах требуют замены.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Требует замены учительская мебель.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Недостает оборудования для проведения опытов и практических работ по физике и химии.</w:t>
      </w:r>
    </w:p>
    <w:p w:rsid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Pr="00316173" w:rsidRDefault="009D6449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10. Задачи и приоритетные направления работы школы</w:t>
      </w:r>
    </w:p>
    <w:p w:rsidR="009D6449" w:rsidRPr="00E074A7" w:rsidRDefault="009D6449" w:rsidP="009D6449">
      <w:pPr>
        <w:spacing w:after="0" w:line="240" w:lineRule="auto"/>
        <w:ind w:left="709" w:firstLine="284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на 2017-2018 учебный год</w:t>
      </w:r>
    </w:p>
    <w:p w:rsidR="009D6449" w:rsidRPr="00E074A7" w:rsidRDefault="009D6449" w:rsidP="009D6449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Задачи обучения</w:t>
      </w:r>
    </w:p>
    <w:p w:rsidR="009D6449" w:rsidRPr="00C50ABC" w:rsidRDefault="009D6449" w:rsidP="009D6449">
      <w:pPr>
        <w:spacing w:after="0" w:line="240" w:lineRule="auto"/>
        <w:ind w:left="374" w:right="-4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pacing w:val="-8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               Продолжить поиски путей повышения качества  образования в школе.</w:t>
      </w:r>
    </w:p>
    <w:p w:rsidR="009D6449" w:rsidRPr="00C50ABC" w:rsidRDefault="009D6449" w:rsidP="009D6449">
      <w:pPr>
        <w:spacing w:after="0" w:line="240" w:lineRule="auto"/>
        <w:ind w:left="374" w:right="-4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Способствовать формированию у обучающихся целостной картины мира на основе глубоких и всесторонних знаний основ наук.</w:t>
      </w:r>
    </w:p>
    <w:p w:rsidR="009D6449" w:rsidRPr="00C50ABC" w:rsidRDefault="009D6449" w:rsidP="009D6449">
      <w:pPr>
        <w:spacing w:after="0" w:line="240" w:lineRule="auto"/>
        <w:ind w:left="374" w:right="-4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D6449" w:rsidRPr="00C50ABC" w:rsidRDefault="009D6449" w:rsidP="009D6449">
      <w:pPr>
        <w:spacing w:after="0" w:line="240" w:lineRule="auto"/>
        <w:ind w:right="424"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u w:val="single"/>
          <w:lang w:eastAsia="ru-RU"/>
        </w:rPr>
        <w:t>Задачи воспитания</w:t>
      </w:r>
    </w:p>
    <w:p w:rsidR="009D6449" w:rsidRPr="00C50ABC" w:rsidRDefault="009D6449" w:rsidP="009D6449">
      <w:pPr>
        <w:spacing w:after="0" w:line="240" w:lineRule="auto"/>
        <w:ind w:left="374" w:right="-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Способствовать развитию нравственной, физически здоровой личности, способной к творчеству и самоопределению.</w:t>
      </w:r>
    </w:p>
    <w:p w:rsidR="009D6449" w:rsidRPr="00C50ABC" w:rsidRDefault="009D6449" w:rsidP="009D6449">
      <w:pPr>
        <w:spacing w:after="0" w:line="240" w:lineRule="auto"/>
        <w:ind w:left="374" w:right="-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pacing w:val="1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Способствовать развитию гражданской позиции учащихся.</w:t>
      </w:r>
    </w:p>
    <w:p w:rsidR="009D6449" w:rsidRPr="00C50ABC" w:rsidRDefault="009D6449" w:rsidP="009D6449">
      <w:pPr>
        <w:spacing w:after="0" w:line="240" w:lineRule="auto"/>
        <w:ind w:left="374" w:right="-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pacing w:val="1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Укрепление связи семья – школа.</w:t>
      </w:r>
    </w:p>
    <w:p w:rsidR="009D6449" w:rsidRPr="00C50ABC" w:rsidRDefault="009D6449" w:rsidP="009D6449">
      <w:pPr>
        <w:spacing w:after="0" w:line="240" w:lineRule="auto"/>
        <w:ind w:left="374" w:right="-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pacing w:val="1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Совершенствование методического мастерства педагогов, классных руководителей, способных компетентно и эффективно осуществлять воспитательную деятельность и решать вопросы воспитания школьников.</w:t>
      </w:r>
    </w:p>
    <w:p w:rsidR="009D6449" w:rsidRPr="00E074A7" w:rsidRDefault="009D6449" w:rsidP="009D6449">
      <w:pPr>
        <w:spacing w:after="0" w:line="240" w:lineRule="auto"/>
        <w:ind w:right="424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Задачи развития</w:t>
      </w:r>
    </w:p>
    <w:p w:rsidR="009D6449" w:rsidRPr="00E074A7" w:rsidRDefault="009D6449" w:rsidP="009D6449">
      <w:pPr>
        <w:spacing w:after="0" w:line="240" w:lineRule="auto"/>
        <w:ind w:left="14" w:right="4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Усиление общекультурной направленности образования в школе в целях повышения адаптивных возможностей школьников.</w:t>
      </w:r>
    </w:p>
    <w:p w:rsidR="009D6449" w:rsidRPr="00E074A7" w:rsidRDefault="009D6449" w:rsidP="009D6449">
      <w:pPr>
        <w:spacing w:after="0" w:line="240" w:lineRule="auto"/>
        <w:ind w:right="424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З</w:t>
      </w: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адача оздоровления</w:t>
      </w:r>
    </w:p>
    <w:p w:rsidR="009D6449" w:rsidRPr="00E074A7" w:rsidRDefault="009D6449" w:rsidP="009D6449">
      <w:pPr>
        <w:spacing w:after="0" w:line="240" w:lineRule="auto"/>
        <w:ind w:left="14" w:right="-1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Совершенствование работы, направленной на сохранение и укрепление здоровья всех субъектов образовательного процесса и привитие навыков здорового образа жизни.</w:t>
      </w:r>
    </w:p>
    <w:p w:rsidR="00C50ABC" w:rsidRDefault="00C50ABC" w:rsidP="009D6449">
      <w:pPr>
        <w:spacing w:after="0" w:line="240" w:lineRule="auto"/>
        <w:ind w:right="424" w:firstLine="993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ind w:right="424" w:firstLine="993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Приоритетные направления работы школы</w:t>
      </w:r>
    </w:p>
    <w:p w:rsidR="009D6449" w:rsidRPr="00C50ABC" w:rsidRDefault="009D6449" w:rsidP="009D6449">
      <w:pPr>
        <w:spacing w:after="0" w:line="240" w:lineRule="auto"/>
        <w:ind w:left="374" w:right="424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Развитие благоприятной и мотивирующей на учёбу атмосферы в школе, обучение школьников навыкам самоконтроля, самообразования.</w:t>
      </w:r>
    </w:p>
    <w:p w:rsidR="009D6449" w:rsidRPr="00C50ABC" w:rsidRDefault="009D6449" w:rsidP="009D6449">
      <w:pPr>
        <w:spacing w:after="0" w:line="240" w:lineRule="auto"/>
        <w:ind w:left="374" w:right="424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Развитие творческих способностей обучающихся.</w:t>
      </w:r>
    </w:p>
    <w:p w:rsidR="009D6449" w:rsidRPr="00C50ABC" w:rsidRDefault="009D6449" w:rsidP="009D6449">
      <w:pPr>
        <w:spacing w:after="0" w:line="240" w:lineRule="auto"/>
        <w:ind w:left="374" w:right="424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Работа по развитию одарённости и адаптивных возможностей учащихся</w:t>
      </w:r>
    </w:p>
    <w:p w:rsidR="009D6449" w:rsidRPr="00C50ABC" w:rsidRDefault="009D6449" w:rsidP="009D6449">
      <w:pPr>
        <w:spacing w:after="0" w:line="240" w:lineRule="auto"/>
        <w:ind w:left="374" w:right="424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Совершенствование процедуры мониторинга обученности школьников с целью повышения качества образования.</w:t>
      </w:r>
    </w:p>
    <w:p w:rsidR="009D6449" w:rsidRPr="00C50ABC" w:rsidRDefault="009D6449" w:rsidP="009D6449">
      <w:pPr>
        <w:spacing w:after="0" w:line="240" w:lineRule="auto"/>
        <w:ind w:left="374" w:right="4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Проведение работы, направленной на сохранение и укрепление здоровья всех субъектов образовательного процесса.</w:t>
      </w:r>
    </w:p>
    <w:p w:rsidR="00201698" w:rsidRPr="00E074A7" w:rsidRDefault="00201698" w:rsidP="009D6449">
      <w:pPr>
        <w:spacing w:after="0" w:line="240" w:lineRule="auto"/>
        <w:ind w:left="374" w:right="424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II. Деятельность коллектива, направленная на получение бесплатного общего образования</w:t>
      </w:r>
    </w:p>
    <w:p w:rsidR="00316173" w:rsidRPr="00E074A7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830"/>
        <w:gridCol w:w="1701"/>
        <w:gridCol w:w="1796"/>
        <w:gridCol w:w="1099"/>
      </w:tblGrid>
      <w:tr w:rsidR="009D6449" w:rsidRPr="00E074A7" w:rsidTr="009D644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детей проживающих в микрорайоне школы.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 класса.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трудоустройства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школу.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библиотеки: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Анализ наличия литературы, обеспечение учебниками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Проверка плана работы библиотеки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Обеспечение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бесплатными учебниками.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библиотек.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отчета ОШ-1.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учёт детей по алфавитной книге, книге движения обучающихся, личным делам.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(100 % охват обучающихся)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  факультативных занятий,  элективных курсов.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«трудных» обучающихся в систему дополнительного образования школы.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имеющими детей на опеке.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учет многодетных и социально незащищенных семей обучающихся школы с целью предоставления им бесплатного питания, оформить соответствующую документацию.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школе учет больных детей и детей – инвалидов с целью организации надомного обучения, оформить соответствующую документацию.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информационный стенд для обучающихся и родителей с указанием режима работы школы, нормативной документацией.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ОУ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рук.кружков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 на дому больных и трудных детей.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учет в школе детей с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оформить соответствующую документацию.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посещаемостью, успеваемостью, поведением.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школьной столовой.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пониженную мотивацию учебной деятельности.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учителей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наиболее подготовленными обучающимися.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рук. ОРК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учащихся в 1 класс: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Учет будущих первоклассников по микрорайону школы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Проведение первичной диагностики учителем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Организация подготовительных занятий с будущими первоклассниками.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Прием заявлений и документов.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слабоуспевающих учащихся.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анкетирование учащихся и родителей об организации в семье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сбор сведений о дальнейшем обучении  учащихся  9 класса.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посещаемостью. Посещение семей учащихся, пропустивших занятия.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предварительных списков учащихся 1 класса на 2017/2018  учебный год. Беседы с родителями о правилах приема детей в 1 класс.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со слабоуспевающими учащимися и учащимися, состоящими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обеспечению учащихся учебниками на 2017-2018 учебный год.</w:t>
            </w:r>
          </w:p>
          <w:p w:rsidR="009D6449" w:rsidRPr="00E074A7" w:rsidRDefault="009D6449" w:rsidP="009D6449">
            <w:pPr>
              <w:spacing w:before="300"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</w:t>
            </w:r>
            <w:r w:rsidR="0031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 обучающихся </w:t>
            </w:r>
          </w:p>
          <w:p w:rsidR="009D6449" w:rsidRPr="00E074A7" w:rsidRDefault="009D6449" w:rsidP="009D6449">
            <w:pPr>
              <w:spacing w:before="300"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и проведению государственной (итоговой) аттестации в 9 классе.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ОУ,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 (по плану)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изучению документов об аттестации учащихся.</w:t>
            </w:r>
          </w:p>
          <w:p w:rsidR="009D6449" w:rsidRPr="00E074A7" w:rsidRDefault="009D6449" w:rsidP="009D6449">
            <w:pPr>
              <w:spacing w:before="300"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санитарно-гигиенического режима,  питания школьников и дежурства в школьной столовой.</w:t>
            </w:r>
          </w:p>
          <w:p w:rsidR="009D6449" w:rsidRPr="00E074A7" w:rsidRDefault="009D6449" w:rsidP="009D6449">
            <w:pPr>
              <w:spacing w:before="300"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  летнего отдыха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ОУ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ОУ, завхоз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имеющих детей на опеке, выявление трудностей, оказание помощи.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детей, направляемых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психолого-медико-педагогическую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промежуточной итоговой аттестации в переводных классах.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окончании школы учащимися  выпускного класса и их дальнейшем обучении.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rPr>
          <w:trHeight w:val="523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постановке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учет, учет в КДН обучающихся с асоциальным поведением и снятию с учета детей с социальной нормой.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запущенными детьми и пополнение банка данных.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учащихся, уклоняющимися от учебы.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Инструктивные совещания с классными руководителями по изучению нормативно-правовой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документиции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прав детства.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проверка посещаемости учащихся классными воспитателями.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III. Деятельность учреждения, направленная на улучшение образовательного процесса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3.1. Работа по преемственности начальной и основной школ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41"/>
        <w:gridCol w:w="2763"/>
        <w:gridCol w:w="1183"/>
        <w:gridCol w:w="2059"/>
        <w:gridCol w:w="2939"/>
      </w:tblGrid>
      <w:tr w:rsidR="009D6449" w:rsidRPr="00E074A7" w:rsidTr="009D64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 педагогами и классными руководителями.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классных руководителей с окончательным списочным составом, особенностями адаптационного периода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 5 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планом работы по преемственности на период адаптации.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5,  класса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учителей-предметников.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особенностями ад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аптационного периода учащихся 5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содержанием и методами обучения, системой требований к учащимся 5 класса, с целями и задачами работы по преемственности между начальным и основным общим образованием.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 в 5 классе.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организационно-психологических проблем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классногоколлектива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индивидуальных особенностей учащихся, оценка их уровня  обученности, коррекция деятельности педагогов.</w:t>
            </w:r>
          </w:p>
        </w:tc>
      </w:tr>
      <w:tr w:rsidR="009D6449" w:rsidRPr="00E074A7" w:rsidTr="009D6449">
        <w:trPr>
          <w:trHeight w:val="103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ельские собрания в 5 классе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участием учителей-предметников.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успеваемости учащихся за 1 полугодие.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2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по преемственности учителя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выпускного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класса 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и 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оводителея</w:t>
            </w:r>
            <w:proofErr w:type="spellEnd"/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 5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 предметники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 обучающихся выпускных 4, 9 классов к успешной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к дальнейшему обучению.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знаний обучающихся 4 класса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математике (тест),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русскому языку (тест),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9 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 в 4, 9,классах с участием учителей средней школы.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мая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руководители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будущими учителями их детей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обучающихся 9 классов с представителями учреждений начального и среднего профессионального образования.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Default="001242A5" w:rsidP="001242A5">
      <w:pPr>
        <w:spacing w:after="0" w:line="240" w:lineRule="auto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                             </w:t>
      </w:r>
      <w:r w:rsidR="009D6449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3.2. Работа по введению ФГОС второго поколения в основной</w:t>
      </w:r>
      <w:r w:rsidR="00316173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="009D6449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школе</w:t>
      </w:r>
    </w:p>
    <w:p w:rsidR="00316173" w:rsidRPr="00E074A7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18"/>
        <w:gridCol w:w="2313"/>
        <w:gridCol w:w="1244"/>
        <w:gridCol w:w="2849"/>
        <w:gridCol w:w="2561"/>
      </w:tblGrid>
      <w:tr w:rsidR="009D6449" w:rsidRPr="00E074A7" w:rsidTr="009D64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rPr>
          <w:trHeight w:val="122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учебного плана на 2017 -2018 учебный год.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24" w:right="22"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right="4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 ОУ,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right="9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учебного плана на 2017 -2018учебный   год</w:t>
            </w:r>
          </w:p>
        </w:tc>
      </w:tr>
      <w:tr w:rsidR="009D6449" w:rsidRPr="00E074A7" w:rsidTr="009D6449">
        <w:trPr>
          <w:trHeight w:val="1266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рабочих про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 педагогов по предметам учебного плана.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24" w:right="22"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ind w:right="4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педагогов</w:t>
            </w:r>
          </w:p>
        </w:tc>
      </w:tr>
      <w:tr w:rsidR="009D6449" w:rsidRPr="00E074A7" w:rsidTr="009D6449">
        <w:trPr>
          <w:trHeight w:val="1252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программы вне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урочной деятельности.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right="4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МС</w:t>
            </w:r>
          </w:p>
        </w:tc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программы. Приказ</w:t>
            </w:r>
          </w:p>
        </w:tc>
      </w:tr>
      <w:tr w:rsidR="009D6449" w:rsidRPr="00E074A7" w:rsidTr="009D6449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списка УМК и пе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речня программ ООО.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right="4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right="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списка УМК и пе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речня программ НОО</w:t>
            </w:r>
          </w:p>
        </w:tc>
      </w:tr>
      <w:tr w:rsidR="009D6449" w:rsidRPr="00E074A7" w:rsidTr="009D6449">
        <w:trPr>
          <w:trHeight w:val="766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80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учителями начальных классов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работающие в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классах</w:t>
            </w:r>
          </w:p>
        </w:tc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3.3. Совершенствование программ дополнительного образования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(кружки, секции, факультативы)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tbl>
      <w:tblPr>
        <w:tblW w:w="958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471"/>
        <w:gridCol w:w="3035"/>
        <w:gridCol w:w="1216"/>
        <w:gridCol w:w="2012"/>
        <w:gridCol w:w="2851"/>
      </w:tblGrid>
      <w:tr w:rsidR="009D6449" w:rsidRPr="00E074A7" w:rsidTr="009D6449">
        <w:trPr>
          <w:trHeight w:val="6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17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 внеурочной деятельности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школы к занятиям во внеурочное время.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17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  о занятости обучающихся во внеурочное время в кружках и секциях при школе.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занятостью учащихся.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17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Лицензирование программ дополнительного образования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школы</w:t>
            </w:r>
          </w:p>
        </w:tc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 и секций.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64" w:lineRule="atLeast"/>
              <w:ind w:left="117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факультативов.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17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элективных курсов.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3.4. Дифференциация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обучения школьников по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различным направлениям учебных планов</w:t>
      </w:r>
    </w:p>
    <w:p w:rsidR="00316173" w:rsidRPr="00E074A7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55"/>
        <w:gridCol w:w="2708"/>
        <w:gridCol w:w="1373"/>
        <w:gridCol w:w="2075"/>
        <w:gridCol w:w="2874"/>
      </w:tblGrid>
      <w:tr w:rsidR="009D6449" w:rsidRPr="00E074A7" w:rsidTr="009D6449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учебного плана.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ОУ</w:t>
            </w:r>
          </w:p>
        </w:tc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учебного плана</w:t>
            </w:r>
          </w:p>
        </w:tc>
      </w:tr>
      <w:tr w:rsidR="009D6449" w:rsidRPr="00E074A7" w:rsidTr="009D6449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для посещения элективных курсов.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 для посещения элективных курсов</w:t>
            </w:r>
          </w:p>
        </w:tc>
      </w:tr>
      <w:tr w:rsidR="009D6449" w:rsidRPr="00E074A7" w:rsidTr="009D6449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и тематического планирования.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и тематического планирования</w:t>
            </w:r>
          </w:p>
        </w:tc>
      </w:tr>
      <w:tr w:rsidR="009D6449" w:rsidRPr="00E074A7" w:rsidTr="009D6449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ознакомлению учащихся и их родителей с возможностями школы.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их детей</w:t>
            </w:r>
          </w:p>
        </w:tc>
      </w:tr>
      <w:tr w:rsidR="009D6449" w:rsidRPr="00E074A7" w:rsidTr="009D6449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удовлетворённости учащихся качеством данных курсов.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профильной работы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3.5. Работа с одаренными детьми, школьные олимпиады,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смотры-конкурсы</w:t>
      </w:r>
    </w:p>
    <w:tbl>
      <w:tblPr>
        <w:tblW w:w="958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54"/>
        <w:gridCol w:w="2995"/>
        <w:gridCol w:w="1373"/>
        <w:gridCol w:w="2163"/>
        <w:gridCol w:w="2500"/>
      </w:tblGrid>
      <w:tr w:rsidR="009D6449" w:rsidRPr="00E074A7" w:rsidTr="009D6449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учащихся: уточнение критериев всех видов одаренности: интеллектуальной, творческой, художественной и т.д.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данных.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различные виды деятельности по интересам.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обучающихся.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одаренных детей.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нормативную базу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02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интеллектуальных игр, конкурсов, олимпиад школьного уровня.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талантливых детей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 различного уровня.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МО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талантливых детей, повысить рейтинг школы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играх, конкурсах, олимпиадах различного уровня.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учителя-предметники, ст.вожатый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талантливых детей, повысить рейтинг школы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конкурсах, выставках, соревнованиях различного уровня.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учителя-предметники, ст.вожатый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талантливых детей, повысить рейтинг школы</w:t>
            </w:r>
          </w:p>
        </w:tc>
      </w:tr>
      <w:tr w:rsidR="009D6449" w:rsidRPr="00E074A7" w:rsidTr="009D6449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одарённых детей.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май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итоговработы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 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3.7. Подготовка и проведение промежуточной и итоговой аттестации </w:t>
      </w:r>
      <w:proofErr w:type="gram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обучающихся</w:t>
      </w:r>
      <w:proofErr w:type="gramEnd"/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tbl>
      <w:tblPr>
        <w:tblW w:w="14024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20"/>
        <w:gridCol w:w="5354"/>
        <w:gridCol w:w="1473"/>
        <w:gridCol w:w="2771"/>
        <w:gridCol w:w="4106"/>
      </w:tblGrid>
      <w:tr w:rsidR="009D6449" w:rsidRPr="00E074A7" w:rsidTr="0020169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их родителей с порядком проведения промежуточной и итоговой аттестации.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порядке проведения промежуточной и итоговой аттестации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успеваемости учащихся в 9 класса; учащихся «группы риска», претендентов на аттестат с отличием и на награждение медалями (посещение уроков, проверка журналов).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не менее 1 раза в четверть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учеников и учеников-претендентов на аттестат с отличием и на награждение медалями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учащихся в 3-9-х классах по итогам аттестации за четверть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оконча-ниичетвертей</w:t>
            </w:r>
            <w:proofErr w:type="spellEnd"/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проблемных учеников, анализ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качествауспеваемости</w:t>
            </w:r>
            <w:proofErr w:type="spellEnd"/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  9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подготовке к осуществлению ими сознательного выбора предметов для государственной (итоговой</w:t>
            </w:r>
            <w:proofErr w:type="gramStart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февраля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учителя-предметники,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 обучающихся к осуществлению сознательного выбора предметов для государственной итоговой аттестации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  9 класса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их родителей с рекомендациями по </w:t>
            </w:r>
            <w:proofErr w:type="spellStart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организациигосударственной</w:t>
            </w:r>
            <w:proofErr w:type="spellEnd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итоговой аттестации в форме ГИА.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Классныйруководитель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родителей об организации государственной (итоговой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в форме ГИА.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списков учащихся  9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по состоянию здоровья государственной итоговой аттестации в особых условиях.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списков обучающихся 9 класса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по математике и р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усскому языку в форме ГИА в 9 класса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Уровень готовности к государственной итоговой аттестации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 класса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Утверждение: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организации и проведения промежуточной ат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  обучающихся  2-8-х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сроков проведения контрольных работ;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предметов, выносимых на промежуточную аттестацию в каждом классе;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экзаменационных комиссий для проведения переводных экзаменов;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расписания экзаменов.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Утверждение: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сроков, порядка организации и проведения государственной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итоговойаттестации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9 класса за курс основной общей школы: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перечня предметов для внесения в аттестаты об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основномобщем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сроков проведения экзаменов в ходе государственной итоговой аттестации;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экзаменационных комиссий;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-расписания экзаменов;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оформлению документов об основном, общем образовании, похвальных грамот «За особые успехи в  изучении отдельных предметов»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ОУ,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педагогического коллектива по вопросам подготовки и проведения государственной итоговой аттестации выпускников школы в текущем учебном году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педагогов по вопросам подготовки и проведения государственной (итоговой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выпускников школы в текущем учебном году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и их родителей с порядком проведения промежуточной и государственной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итоговойаттестацией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порядке и  проведении промежуточной и государственной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(итоговой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экзаменационных материалов, их экспертиза и утверждение на заседаниях РМО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экзаменационных материалов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завершения учебного года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завершения учебного года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и обновление информационного стенда, посвященного предстоящей аттестации учащихся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кл.рук.9 класса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учащихся и их родителей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членов экзаменационной комиссии по вопросам организации  и проведения: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промежуточной аттестации;</w:t>
            </w:r>
          </w:p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государственной итоговой аттестации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мая, 25-30 мая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педагогов по вопросам подготовки и проведения государственной итоговой аттестации выпускников школы в текущем учебном году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промежуточной аттестации за учебный год.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 о переводе </w:t>
            </w:r>
            <w:proofErr w:type="spellStart"/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</w:t>
            </w:r>
            <w:proofErr w:type="spellEnd"/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9D6449" w:rsidRPr="00E074A7" w:rsidRDefault="00201698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о допуске учащихся 9 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государственной итоговой аттестации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учащихся 1-8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ассов. Допуск учащихся 9 класса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государственной итоговой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личных дел учащихся 1- 8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и классных журналов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 документации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итоговойат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</w:t>
            </w:r>
            <w:proofErr w:type="spellEnd"/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9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ОУ, 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предс.экзам.ком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аттестатов</w:t>
            </w:r>
          </w:p>
        </w:tc>
      </w:tr>
      <w:tr w:rsidR="009D6449" w:rsidRPr="00E074A7" w:rsidTr="00201698"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о выпуске и ит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огах аттестации обучающихся 9 класса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итогов аттестации обучающихся 9 класса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3.8. Физкультурно-оздоровительная работа с </w:t>
      </w:r>
      <w:proofErr w:type="gram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обучающимися</w:t>
      </w:r>
      <w:proofErr w:type="gramEnd"/>
    </w:p>
    <w:p w:rsidR="00316173" w:rsidRPr="00E074A7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401"/>
        <w:gridCol w:w="2813"/>
        <w:gridCol w:w="1289"/>
        <w:gridCol w:w="2291"/>
        <w:gridCol w:w="2851"/>
      </w:tblGrid>
      <w:tr w:rsidR="009D6449" w:rsidRPr="00E074A7" w:rsidTr="009D6449">
        <w:trPr>
          <w:trHeight w:val="6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физкультурно-оздоровительной работе с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Учительфизической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школьных спортивных секций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Учительфизической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к  регулярным занятиям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 – предметники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спортивных соревнований: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Учительфизической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к  регулярным занятиям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кросс «Золотая осень» (2-8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Учительфизической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спортсменов школы, комплектование сборной школы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турнир олимпиады по физической культуре.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Учительфизической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спортсменов школы, комплектование сборной школы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«Малышок» (1-4 классы)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спортсменов школы.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спортсменов школы, комплектование сборной школы</w:t>
            </w:r>
          </w:p>
        </w:tc>
      </w:tr>
      <w:tr w:rsidR="009D6449" w:rsidRPr="00E074A7" w:rsidTr="009D644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школы в различных  районных соревнованиях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Учительфиз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места)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3.9. 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Профориентационная</w:t>
      </w:r>
      <w:proofErr w:type="spell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работа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tbl>
      <w:tblPr>
        <w:tblW w:w="958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432"/>
        <w:gridCol w:w="3300"/>
        <w:gridCol w:w="1103"/>
        <w:gridCol w:w="1859"/>
        <w:gridCol w:w="2891"/>
      </w:tblGrid>
      <w:tr w:rsidR="009D6449" w:rsidRPr="00E074A7" w:rsidTr="009D6449">
        <w:trPr>
          <w:trHeight w:val="3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D6449" w:rsidRPr="00E074A7" w:rsidTr="009D6449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с целью изучения образовательного запроса обучающихся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Изучениеобразовательного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6449" w:rsidRPr="00E074A7" w:rsidTr="009D6449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9D6449" w:rsidRPr="00E074A7" w:rsidTr="009D6449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выявлению мотивации выбора элективных курсов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мотивации выбора элективных курсов</w:t>
            </w:r>
          </w:p>
        </w:tc>
      </w:tr>
      <w:tr w:rsidR="009D6449" w:rsidRPr="00E074A7" w:rsidTr="009D6449">
        <w:trPr>
          <w:trHeight w:val="1482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201698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обучающихся 9класса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имеющихся учебных заведениях, где можно п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родолжить образование после 9 класса</w:t>
            </w:r>
            <w:proofErr w:type="gramEnd"/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учебных заведениях</w:t>
            </w:r>
          </w:p>
        </w:tc>
      </w:tr>
      <w:tr w:rsidR="009D6449" w:rsidRPr="00E074A7" w:rsidTr="009D6449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D6449" w:rsidRPr="00E074A7" w:rsidTr="009D6449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Формированиепортфолио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</w:tr>
      <w:tr w:rsidR="009D6449" w:rsidRPr="00E074A7" w:rsidTr="009D6449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итоговой аттестации 9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аттестатов</w:t>
            </w:r>
          </w:p>
        </w:tc>
      </w:tr>
    </w:tbl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C50ABC" w:rsidRDefault="00C50ABC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3.10. План подготовки  и проведения государственной итогов</w:t>
      </w:r>
      <w:r w:rsidR="00201698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ой аттестации выпускников 9  класса</w:t>
      </w:r>
      <w:proofErr w:type="gramStart"/>
      <w:r w:rsidR="00201698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,</w:t>
      </w:r>
      <w:proofErr w:type="gram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 мониторинга уровня учебных достижений учащихся </w:t>
      </w:r>
    </w:p>
    <w:tbl>
      <w:tblPr>
        <w:tblW w:w="9855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2522"/>
        <w:gridCol w:w="5186"/>
        <w:gridCol w:w="2147"/>
      </w:tblGrid>
      <w:tr w:rsidR="009D6449" w:rsidRPr="00E074A7" w:rsidTr="009D6449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Сентябрь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перечня учебной литературы и ма</w:t>
            </w:r>
            <w:r w:rsidR="0031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по подготовке к ОГЭ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9D6449" w:rsidRPr="00E074A7" w:rsidTr="009D6449">
        <w:trPr>
          <w:trHeight w:val="332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 1 классе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класса</w:t>
            </w:r>
          </w:p>
        </w:tc>
      </w:tr>
      <w:tr w:rsidR="009D6449" w:rsidRPr="00E074A7" w:rsidTr="009D644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5 класса к мониторинговому исследованию по русскому языку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1 класса (мониторинговое исследование)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класса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по организации и  проведению мониторинга в 1 классе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Октябрь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стенда «ГИА» для учащихся и родителей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ведомости учета ознакомления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инструкцией по ОГЭ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54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тренировке заполнения бланков ОГЭ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D6449" w:rsidRPr="00E074A7" w:rsidTr="009D644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русскому языку в 5 классе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экзаменов в новой форме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 работа  по подготовке к экзаменам в новой форме (9 класс)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Ноябрь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 с учителями, обучающимися 9 класса о технологии проведения  экзаменов в новой форме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ксерокопий 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паспортов учащихся 9 класса 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</w:t>
            </w:r>
            <w:r w:rsidR="00201698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на учащихся   9  класса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бланками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экзаменов в новой форме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коллективом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по вопросам подготовки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экзаменам, мониторинговым исследованиям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Декабрь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методических пособий по ГИА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бланками: сложные моменты, типичные ошибки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руководителями. Контроль подготовки к ГИА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Январь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  для мониторинга в 4 классе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 заполнению бланков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экзаменов в новой форме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Февраль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« О ходе выполнения плана подготовки  и проведения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выпускников 9 класса в новой форме,  мониторинга уровня учебных достижений»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ОУ</w:t>
            </w:r>
          </w:p>
        </w:tc>
      </w:tr>
      <w:tr w:rsidR="009D6449" w:rsidRPr="00E074A7" w:rsidTr="009D6449">
        <w:trPr>
          <w:trHeight w:val="976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 заполнению бланков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Март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выступлению на родительском собрании по  вопросам подготовки к предстоящим экзаменам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протокола родительского собрания и листа ознакомления с нормативными документами.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9D6449" w:rsidRPr="00E074A7" w:rsidTr="009D6449">
        <w:trPr>
          <w:trHeight w:val="654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 4 классе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ГИА в новой форме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подготовки  учащихся к экзаменам, мониторинговым исследованиям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Апрель</w:t>
            </w:r>
          </w:p>
        </w:tc>
      </w:tr>
      <w:tr w:rsidR="009D6449" w:rsidRPr="00E074A7" w:rsidTr="009D6449">
        <w:trPr>
          <w:trHeight w:val="976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 списков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учющихся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сдающих экзамены по выбору, и их утверждение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списков учащихся для сдачи ГИА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экзаменов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вопросам экзаменов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Май</w:t>
            </w:r>
          </w:p>
        </w:tc>
      </w:tr>
      <w:tr w:rsidR="009D6449" w:rsidRPr="00E074A7" w:rsidTr="009D6449">
        <w:trPr>
          <w:trHeight w:val="976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расписания сдачи экзаменов, размещение его на информационном стенде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расписаний консультаций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паспортных данных выпускников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о допуске выпускников 9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к аттестации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о допуске учащихся 9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класса к сдаче экзаменов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599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промежуточной аттестации учащихся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учащихся о способе  их доставки к месту проведения ГИА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6449" w:rsidRPr="00E074A7" w:rsidTr="009D6449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 заданиями различной сложности, работа по заполнению бланков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экзаменов в новой форме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подготовки учащихся к экзаменам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Июнь</w:t>
            </w:r>
          </w:p>
        </w:tc>
      </w:tr>
      <w:tr w:rsidR="009D6449" w:rsidRPr="00E074A7" w:rsidTr="009D6449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«Анализ результатов эк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заменов в новой форме» и сдачи О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</w:tbl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IV. Планирование и организация методической работы</w:t>
      </w:r>
    </w:p>
    <w:p w:rsidR="009D6449" w:rsidRPr="00E074A7" w:rsidRDefault="009D6449" w:rsidP="009D6449">
      <w:pPr>
        <w:spacing w:after="0" w:line="240" w:lineRule="auto"/>
        <w:ind w:right="-42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Методическая тема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Современные образовательные технологии как фактор совершенствования форм и методов учебно-воспитательного процесса.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Цель: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повышение качества проведения учебных занятий на основе внедрения новых технологий.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Задачи: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Совершенствование педагогического мастерства, разработка учебных, научно-методических и дидактических материалов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  Изучение и использование современных педагогических технологий по ориентации на личностные структуры: информационные технологии, эмоционально-нравственные технологии, технологии саморазвития..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Повышение профессиональной компетентности педагогов в обеспечении эффективного (продуктивного) взаимодействия участников образовательного процесса.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Направления работы:</w:t>
      </w:r>
    </w:p>
    <w:p w:rsidR="009D6449" w:rsidRPr="00E074A7" w:rsidRDefault="009D6449" w:rsidP="009D6449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организационная;</w:t>
      </w:r>
    </w:p>
    <w:p w:rsidR="009D6449" w:rsidRPr="00E074A7" w:rsidRDefault="009D6449" w:rsidP="009D6449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учебно-методическая;</w:t>
      </w:r>
    </w:p>
    <w:p w:rsidR="009D6449" w:rsidRPr="00E074A7" w:rsidRDefault="009D6449" w:rsidP="009D6449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повышение квалификации;</w:t>
      </w:r>
    </w:p>
    <w:p w:rsidR="009D6449" w:rsidRPr="00E074A7" w:rsidRDefault="009D6449" w:rsidP="009D6449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информационная;</w:t>
      </w:r>
    </w:p>
    <w:p w:rsidR="009D6449" w:rsidRPr="00E074A7" w:rsidRDefault="009D6449" w:rsidP="009D6449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экспертно-оценочная;</w:t>
      </w:r>
    </w:p>
    <w:p w:rsidR="009D6449" w:rsidRPr="00E074A7" w:rsidRDefault="009D6449" w:rsidP="009D6449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научно-исследовательская.</w:t>
      </w:r>
    </w:p>
    <w:p w:rsidR="009D6449" w:rsidRDefault="009D6449" w:rsidP="009D6449">
      <w:pPr>
        <w:spacing w:after="0" w:line="240" w:lineRule="auto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                                                 Работа с 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педкадрами</w:t>
      </w:r>
      <w:proofErr w:type="spellEnd"/>
    </w:p>
    <w:p w:rsidR="00316173" w:rsidRPr="00E074A7" w:rsidRDefault="00316173" w:rsidP="009D64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456"/>
        <w:gridCol w:w="2464"/>
        <w:gridCol w:w="1796"/>
        <w:gridCol w:w="2144"/>
        <w:gridCol w:w="2534"/>
      </w:tblGrid>
      <w:tr w:rsidR="009D6449" w:rsidRPr="00E074A7" w:rsidTr="009D644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1.Организационно-педагогическая деятельность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МО, МС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методической темы школы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РМО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и утверждение плана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преемственности между начальным и основным звеном на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преемственности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методической работы школы, планов работы МО на 2017-2018 учебный 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МС,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 I четверть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методической работы за 2016-2017 учебный год и планирование работы школы на новый 2017-2018 учебный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педагогические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как одно из необходимых условий эффективной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инновационой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как одна из форм повышения профессионального мастерства педагога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творческого отчета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2.Работа с учителями-предметниками.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методическим темам.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педагогических затруднений в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учителей и классных руководителей.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проходящих аттестацию в 2017-2018 учебном году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компьютерных технологий.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педагогов о работе над темой по самообразованию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школы над методической темой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обзоров психолого-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и специальной литературы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3. Работа по повышению педагогического мастерства.</w:t>
            </w:r>
          </w:p>
        </w:tc>
      </w:tr>
      <w:tr w:rsidR="009D6449" w:rsidRPr="00E074A7" w:rsidTr="009D644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 школы в 2017-2018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 руководители МО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аттестации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администрация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аттестующихся педагогов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планов повышения квалификации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конференций, научно-методических семинаров, тематических консультаций, уроков  творчески работающих учителей школы и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района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публикаций, творчески работающих учителей.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 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передового педагогического опыта в практику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 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занятий кружков, внеклассных мероприятий.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посещения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педсоветах, конференциях, семинарах и т.д.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4.Повышение квалификационного разряда.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аттестацию учителей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 по предмету аттестующегося педагога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посещений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о своевременном прохождении аттестации учителями-предметниками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5. Контрольно-оценочная деятельность учителя.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с последующим обсуждением на заседании 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с целью выявления затруднений у учителя по ликвидации пробелов в знаниях учащихся.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четверти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 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учителями,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учающиеся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показали низкие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при административном контроле.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четверти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 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анкетирование учителей, учащихся, родителей.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ОУ,  руководители МО,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 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6. Внеурочная деятельность по предмету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предметных олимпиад.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 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олимпиады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инициативными детьми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проведенных мероприятий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7.Контроль. Анализ результативности.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 успеваемость учащихся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работ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учебных кабинетов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 I и II полугодия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 итогового контроля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полугодие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работы М/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год: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1.Разработка методической темы.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2.Результативность по предметам.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профессионального мастерства педагогов (анализ уроков, итоги за учебный год)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педагогического, профессионального мастерства преподавателей (самообразование, курсовая переподготовка, аттестация, участие в конкурсах, проведение открытых уроков).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5.Совершенствование содержания, форм, методов, средств обучения (открыт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уроки</w:t>
            </w:r>
            <w:proofErr w:type="gramStart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6.Результы итоговой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по предмету.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7.Итоги внеклассной работы по предмету.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8.Подведение итогов заполнения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9.Планирование работы на новый учебный год.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10. Обеспечение методической работы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Учебно-методическое обеспечение: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зав.библиотекой по обеспечению школы учебниками и учебно-методической литературой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ОУ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обеспечение: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зав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озяйством, с учебно-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вспомогательным составом.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Информационно-справочное обеспечение: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внедрению и широкому использованию в школе информационных технологий.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Оказание помощи в проведении уроков с применением новых технологий. Поддержание и развитие связей с другими учебными заведениями через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электронную почту и Интернет по вопросам внедрения новых информационных технологий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11.  Работа руководителей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и их профессиональных качествах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и утверждение плана работы МО на новый учебный год и организация его выполнения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проведению методической недели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графиков открытых уроков, открытых внеклассных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предмету, семинаров, «круглых столов» (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начальная школа - среднее звено), творческих отчетов и организация их проведения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на повышение квалификации и квалификационной  категории учителями 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проведения предметных недель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и квалификационной категории учителями 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9D6449" w:rsidRPr="00E074A7" w:rsidTr="009D6449">
        <w:tc>
          <w:tcPr>
            <w:tcW w:w="93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12. Работа внутри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 проведение мероприятий по плану предметных недель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календарно-тематических планов, планов   индивидуально-групповых занятий по предметам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педсоветах, конференциях, семинарах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экзаменационных материалов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учителей о работе над темой по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копилки педагогами 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разнообразных форм деятельности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с последующим обсуждением на заседании МО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с целью выявления затруднений у учителей по ликвидации пробелов в знаниях обучающихся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четверти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учителями, обучающиеся которых показали низкие знания при промежуточной или итоговой аттестации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9D6449" w:rsidRPr="00E074A7" w:rsidTr="009D644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План работы методического совета школы на 2017-2018 учебный год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Методическая тема школы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Создание  целостной  системы  формирования коммуникативных компетенций  современного обучающегося  в рамках внедрения  стандартов нового поколения ФГОС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Цель: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и координация методического обеспечения учебно-воспитательного процесса, совершенствование методического обеспечения роста профессионального мастерства педагогов.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Задачи: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   Обеспечение информационно-методической поддержки в работе с одаренными и талантливыми детьми.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5.Обеспечить методическим и психолого-педагогическим сопровождением инновационную деятельность.</w:t>
      </w:r>
    </w:p>
    <w:p w:rsidR="009D6449" w:rsidRPr="00E074A7" w:rsidRDefault="009D6449" w:rsidP="009D6449">
      <w:pPr>
        <w:spacing w:before="30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Содержание, направления деятельности:</w:t>
      </w:r>
    </w:p>
    <w:p w:rsidR="009D6449" w:rsidRPr="00E074A7" w:rsidRDefault="009D6449" w:rsidP="009D6449">
      <w:pPr>
        <w:spacing w:after="0" w:line="240" w:lineRule="auto"/>
        <w:ind w:left="8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методический совет формирует цели и задачи методического обеспечения УВП и методической учебы;  </w:t>
      </w:r>
    </w:p>
    <w:p w:rsidR="009D6449" w:rsidRPr="00E074A7" w:rsidRDefault="009D6449" w:rsidP="009D6449">
      <w:pPr>
        <w:spacing w:after="0" w:line="240" w:lineRule="auto"/>
        <w:ind w:left="8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определяет содержание, формы и методы повышения квалификации педагогов;  </w:t>
      </w:r>
    </w:p>
    <w:p w:rsidR="009D6449" w:rsidRPr="00E074A7" w:rsidRDefault="009D6449" w:rsidP="009D6449">
      <w:pPr>
        <w:spacing w:after="0" w:line="240" w:lineRule="auto"/>
        <w:ind w:left="8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осуществляет планирование, организацию и регулирование методической учебы педагогических кадров, анализ и оценку ее результатов;  </w:t>
      </w:r>
    </w:p>
    <w:p w:rsidR="009D6449" w:rsidRPr="00E074A7" w:rsidRDefault="009D6449" w:rsidP="009D6449">
      <w:pPr>
        <w:spacing w:after="0" w:line="240" w:lineRule="auto"/>
        <w:ind w:left="8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решает педагогические проблемы, связанные с методическим обеспечением УВП и методической работой;  </w:t>
      </w:r>
    </w:p>
    <w:p w:rsidR="009D6449" w:rsidRPr="00E074A7" w:rsidRDefault="009D6449" w:rsidP="009D6449">
      <w:pPr>
        <w:spacing w:after="0" w:line="240" w:lineRule="auto"/>
        <w:ind w:left="8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разрабатывает систему мер по изучению педагогической практики, обобщению и распространению опыта;  </w:t>
      </w:r>
    </w:p>
    <w:p w:rsidR="009D6449" w:rsidRPr="00E074A7" w:rsidRDefault="009D6449" w:rsidP="009D6449">
      <w:pPr>
        <w:spacing w:after="0" w:line="240" w:lineRule="auto"/>
        <w:ind w:left="8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 и контролирует работу методического объединения, школьной библиотеки;  </w:t>
      </w:r>
    </w:p>
    <w:p w:rsidR="009D6449" w:rsidRPr="00E074A7" w:rsidRDefault="009D6449" w:rsidP="009D6449">
      <w:pPr>
        <w:spacing w:before="300" w:after="0" w:line="240" w:lineRule="auto"/>
        <w:ind w:left="48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spacing w:after="0" w:line="240" w:lineRule="auto"/>
        <w:ind w:left="48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1.1.Организация  работы методического совета в 2017-2018 учебном году.</w:t>
      </w:r>
    </w:p>
    <w:p w:rsidR="00316173" w:rsidRPr="00E074A7" w:rsidRDefault="00316173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3305" w:type="dxa"/>
        <w:tblCellMar>
          <w:left w:w="0" w:type="dxa"/>
          <w:right w:w="0" w:type="dxa"/>
        </w:tblCellMar>
        <w:tblLook w:val="04A0"/>
      </w:tblPr>
      <w:tblGrid>
        <w:gridCol w:w="1846"/>
        <w:gridCol w:w="6306"/>
        <w:gridCol w:w="3321"/>
        <w:gridCol w:w="1832"/>
      </w:tblGrid>
      <w:tr w:rsidR="009D6449" w:rsidRPr="00E074A7" w:rsidTr="009D6449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 заседания методического совета/ сроки проведения</w:t>
            </w:r>
          </w:p>
        </w:tc>
        <w:tc>
          <w:tcPr>
            <w:tcW w:w="630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Вопросы заседания</w:t>
            </w:r>
          </w:p>
        </w:tc>
        <w:tc>
          <w:tcPr>
            <w:tcW w:w="332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2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Результат</w:t>
            </w:r>
          </w:p>
        </w:tc>
      </w:tr>
      <w:tr w:rsidR="009D6449" w:rsidRPr="00E074A7" w:rsidTr="009D6449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методической работы на 2017-2018 год: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методической работы за 2016-2017 учебный год.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утверждение задач и плана работы МС на 2017-2018 учебный  год.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3.Рассмотрение  и согласование рабочих программ, тематического планирования по предметам.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4.Изучение и разработка школьных локальных актов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2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образования как основной показатель работы образовательного учреждения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316173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низкую  мотивацию к учебно-познавательной деятельности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 подготовки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аттестации-2018</w:t>
            </w:r>
          </w:p>
          <w:p w:rsidR="009D6449" w:rsidRPr="00E074A7" w:rsidRDefault="00316173" w:rsidP="009D6449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школьного этапа Всероссийской олимпиады школьников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«Проектно-исследовательская деятельность как условие развития творческой личности  школьников</w:t>
            </w:r>
          </w:p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монито</w:t>
            </w:r>
            <w:r w:rsidR="0031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исследования учащихся 4-8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3.Промежуточные результаты методической работы школы.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4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1.Распространение передового педагогического опыта</w:t>
            </w:r>
          </w:p>
          <w:p w:rsidR="009D6449" w:rsidRPr="00E074A7" w:rsidRDefault="009D6449" w:rsidP="009D6449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2Итоги районных  предметных олимпиад школьников</w:t>
            </w:r>
          </w:p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государственной итоговой аттестации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Дзотова</w:t>
            </w:r>
            <w:proofErr w:type="spellEnd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5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1.«Ресурсы современного урока, обеспечивающие освоение новых стандартов»</w:t>
            </w:r>
          </w:p>
          <w:p w:rsidR="009D6449" w:rsidRPr="00E074A7" w:rsidRDefault="009D6449" w:rsidP="009D644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2.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.Итоги проведения предметных недель</w:t>
            </w:r>
          </w:p>
          <w:p w:rsidR="009D6449" w:rsidRPr="00E074A7" w:rsidRDefault="009D6449" w:rsidP="009D6449">
            <w:pPr>
              <w:spacing w:before="30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3..О подготовке к промежуточной и государственной  итоговой аттестации учащихся Организация деятельности учителей по подготовке учащихся 9-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класса к ОГЭ</w:t>
            </w:r>
            <w:proofErr w:type="gramStart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D6449" w:rsidRPr="00E074A7" w:rsidTr="009D6449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6</w:t>
            </w:r>
          </w:p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1.Отчет о работе методических объединений школы.</w:t>
            </w:r>
          </w:p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методического совета за год</w:t>
            </w:r>
          </w:p>
          <w:p w:rsidR="009D6449" w:rsidRPr="00E074A7" w:rsidRDefault="009D6449" w:rsidP="009D6449">
            <w:pPr>
              <w:spacing w:before="300"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3.Задачи и планирование работы методического совета школы на новый учебный  год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449" w:rsidRPr="00E074A7" w:rsidRDefault="009D6449" w:rsidP="009D6449">
            <w:pPr>
              <w:spacing w:before="30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026052" w:rsidRPr="00E074A7" w:rsidRDefault="00026052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V. Управление школой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both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>                                                    ПЛАН РАБОТЫ ПЕДСОВЕТА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«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Бунинсская</w:t>
      </w:r>
      <w:proofErr w:type="spell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Солнцевского</w:t>
      </w:r>
      <w:proofErr w:type="spell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района Курской области на 2017 – 2018 учебный год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5483"/>
        <w:gridCol w:w="3118"/>
        <w:gridCol w:w="1479"/>
      </w:tblGrid>
      <w:tr w:rsidR="009D6449" w:rsidRPr="00E074A7" w:rsidTr="00026052">
        <w:trPr>
          <w:trHeight w:val="145"/>
        </w:trPr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D6449" w:rsidRPr="00E074A7" w:rsidTr="00026052">
        <w:trPr>
          <w:trHeight w:val="145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Педсовет № 1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 «Современная школа в условиях модернизации образования»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План проведения педсовета</w:t>
            </w:r>
          </w:p>
          <w:p w:rsidR="009D6449" w:rsidRPr="00E074A7" w:rsidRDefault="009D6449" w:rsidP="009D644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школы за 2016 – 2017 учебный  год. 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9D6449" w:rsidRPr="00E074A7" w:rsidRDefault="00026052" w:rsidP="00026052">
            <w:pPr>
              <w:spacing w:before="30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Анализ учебной работы за 2016 – 2017   учебный  год. 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1.2.Анализ воспитательной работы за    2016 – 2017учебный год.</w:t>
            </w:r>
          </w:p>
          <w:p w:rsidR="009D6449" w:rsidRPr="00E074A7" w:rsidRDefault="009D6449" w:rsidP="00026052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1.3.Задачи на новый 2017 – 2018 учебный год.</w:t>
            </w:r>
          </w:p>
          <w:p w:rsidR="009D6449" w:rsidRPr="00E074A7" w:rsidRDefault="009D6449" w:rsidP="009D644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учебного плана школы на 2017 – 2018  учебный год.</w:t>
            </w:r>
          </w:p>
          <w:p w:rsidR="009D6449" w:rsidRPr="00E074A7" w:rsidRDefault="009D6449" w:rsidP="009D644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учебной нагрузки  на 2017 – 2018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год.</w:t>
            </w:r>
          </w:p>
          <w:p w:rsidR="009D6449" w:rsidRPr="00E074A7" w:rsidRDefault="009D6449" w:rsidP="009D644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на 2017 – 2018  учебный год.</w:t>
            </w:r>
          </w:p>
          <w:p w:rsidR="009D6449" w:rsidRPr="00E074A7" w:rsidRDefault="009D6449" w:rsidP="009D64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годового календарного графика.</w:t>
            </w:r>
          </w:p>
          <w:p w:rsidR="009D6449" w:rsidRPr="00E074A7" w:rsidRDefault="009D6449" w:rsidP="009D6449">
            <w:pPr>
              <w:spacing w:after="0" w:line="14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Подведение итогов педсовета.  Решение педсовета.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 </w:t>
            </w:r>
          </w:p>
          <w:p w:rsidR="009D6449" w:rsidRPr="00E074A7" w:rsidRDefault="009D6449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D6449" w:rsidRPr="00E074A7" w:rsidTr="00026052">
        <w:trPr>
          <w:trHeight w:val="1268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Педсовет № 2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 «Создание системы профилактики школьной неуспеваемости как средство повышения качества образования»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pacing w:val="60"/>
                <w:sz w:val="24"/>
                <w:szCs w:val="24"/>
                <w:u w:val="single"/>
                <w:lang w:eastAsia="ru-RU"/>
              </w:rPr>
              <w:t>Цель педсовета:</w:t>
            </w:r>
          </w:p>
          <w:p w:rsidR="009D6449" w:rsidRPr="00E074A7" w:rsidRDefault="009D6449" w:rsidP="009D644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деятельность школы по предупреждению школьной неуспеваемости учащихся;</w:t>
            </w:r>
          </w:p>
          <w:p w:rsidR="009D6449" w:rsidRPr="00E074A7" w:rsidRDefault="009D6449" w:rsidP="009D644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учителей, учеников к активной деятельности по повышению качества образования и уровня знаний учащихся на всех ступенях образования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Задачи педсовета: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обсуждение проблем работы учителей со слабоуспевающими учащимися;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анализ ситуации: одаренный (способный) ребенок в массовой школе;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разработка дополнительных мер, позволяющих скоординировать действия учителей - предметников в работе со слабоуспевающими и учащимися, имеющими особые успехи в обучении.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План проведения педсовета</w:t>
            </w:r>
          </w:p>
          <w:p w:rsidR="009D6449" w:rsidRPr="00E074A7" w:rsidRDefault="009D6449" w:rsidP="009D6449">
            <w:p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Анализ успеваемости по итогам 1 четверти.</w:t>
            </w:r>
          </w:p>
          <w:p w:rsidR="009D6449" w:rsidRPr="00E074A7" w:rsidRDefault="009D6449" w:rsidP="009D6449">
            <w:p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Профилактики школьной неуспеваемости как средство повышения качества образования.</w:t>
            </w:r>
          </w:p>
          <w:p w:rsidR="009D6449" w:rsidRPr="00E074A7" w:rsidRDefault="009D6449" w:rsidP="009D6449">
            <w:pPr>
              <w:spacing w:before="300"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2.1.Внешние и внутренние причины неуспеваемости.</w:t>
            </w:r>
          </w:p>
          <w:p w:rsidR="009D6449" w:rsidRPr="00E074A7" w:rsidRDefault="009D6449" w:rsidP="009D6449">
            <w:pPr>
              <w:spacing w:before="300"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2.2.Типология неуспеваемости.  Признаки отставания и неуспеваемости.</w:t>
            </w:r>
          </w:p>
          <w:p w:rsidR="009D6449" w:rsidRPr="00E074A7" w:rsidRDefault="009D6449" w:rsidP="009D6449">
            <w:pPr>
              <w:spacing w:before="300"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2.3.Пути устранения отставания. Правила в работе со слабоуспевающими учащимися. Обмен опытом.</w:t>
            </w:r>
          </w:p>
          <w:p w:rsidR="009D6449" w:rsidRPr="00E074A7" w:rsidRDefault="009D6449" w:rsidP="009D6449">
            <w:p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Подведение итогов педсовета.  Решение педсовета.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D6449" w:rsidRPr="00E074A7" w:rsidTr="00026052">
        <w:trPr>
          <w:trHeight w:val="145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52" w:rsidRPr="00E074A7" w:rsidRDefault="009D6449" w:rsidP="000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26052"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Педсовет № 3</w:t>
            </w:r>
          </w:p>
          <w:p w:rsidR="00026052" w:rsidRPr="00E074A7" w:rsidRDefault="00026052" w:rsidP="000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 «Создание системы профилактики школьной неуспеваемости как средство повышения качества образования»</w:t>
            </w:r>
          </w:p>
          <w:p w:rsidR="00026052" w:rsidRPr="00E074A7" w:rsidRDefault="00026052" w:rsidP="000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026052" w:rsidRPr="00E074A7" w:rsidRDefault="00026052" w:rsidP="000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pacing w:val="60"/>
                <w:sz w:val="24"/>
                <w:szCs w:val="24"/>
                <w:u w:val="single"/>
                <w:lang w:eastAsia="ru-RU"/>
              </w:rPr>
              <w:t>Цель педсовета:</w:t>
            </w:r>
          </w:p>
          <w:p w:rsidR="00026052" w:rsidRPr="00E074A7" w:rsidRDefault="00026052" w:rsidP="0002605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деятельность школы по предупреждению школьной неуспеваемости учащихся;</w:t>
            </w:r>
          </w:p>
          <w:p w:rsidR="00026052" w:rsidRPr="00E074A7" w:rsidRDefault="00026052" w:rsidP="0002605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учителей, учеников к активной деятельности по повышению качества образования и уровня знаний учащихся на всех ступенях образования</w:t>
            </w:r>
          </w:p>
          <w:p w:rsidR="00026052" w:rsidRPr="00E074A7" w:rsidRDefault="00026052" w:rsidP="000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Задачи педсовета:</w:t>
            </w:r>
          </w:p>
          <w:p w:rsidR="00026052" w:rsidRPr="00E074A7" w:rsidRDefault="00026052" w:rsidP="0002605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обсуждение проблем работы учителей со слабоуспевающими учащимися;</w:t>
            </w:r>
          </w:p>
          <w:p w:rsidR="00026052" w:rsidRPr="00E074A7" w:rsidRDefault="00026052" w:rsidP="0002605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анализ ситуации: одаренный (способный) ребенок в массовой школе;</w:t>
            </w:r>
          </w:p>
          <w:p w:rsidR="00026052" w:rsidRPr="00E074A7" w:rsidRDefault="00026052" w:rsidP="0002605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  разработка дополнительных мер, позволяющих скоординировать действия учителей - предметников в работе со слабоуспевающими и учащимися, имеющими особые успехи в обучении.</w:t>
            </w:r>
          </w:p>
          <w:p w:rsidR="00026052" w:rsidRPr="00E074A7" w:rsidRDefault="00026052" w:rsidP="000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План проведения педсовета</w:t>
            </w:r>
          </w:p>
          <w:p w:rsidR="00026052" w:rsidRPr="00E074A7" w:rsidRDefault="00026052" w:rsidP="00026052">
            <w:p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Анализ успеваемости по итогам  2 четверти.</w:t>
            </w:r>
          </w:p>
          <w:p w:rsidR="00026052" w:rsidRPr="00E074A7" w:rsidRDefault="00026052" w:rsidP="00026052">
            <w:p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Профилактики школьной неуспеваемости как средство повышения качества образования.</w:t>
            </w:r>
          </w:p>
          <w:p w:rsidR="00026052" w:rsidRPr="00E074A7" w:rsidRDefault="00026052" w:rsidP="00026052">
            <w:pPr>
              <w:spacing w:before="300"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2.1.Внешние и внутренние причины неуспеваемости.</w:t>
            </w:r>
          </w:p>
          <w:p w:rsidR="00026052" w:rsidRPr="00E074A7" w:rsidRDefault="00026052" w:rsidP="00026052">
            <w:pPr>
              <w:spacing w:before="300"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2.2.Типология неуспеваемости.  Признаки отставания и неуспеваемости.</w:t>
            </w:r>
          </w:p>
          <w:p w:rsidR="00026052" w:rsidRPr="00E074A7" w:rsidRDefault="00026052" w:rsidP="00026052">
            <w:pPr>
              <w:spacing w:before="300"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2.3.Пути устранения отставания. Правила в работе со слабоуспевающими учащимися. Обмен опытом.</w:t>
            </w:r>
          </w:p>
          <w:p w:rsidR="009D6449" w:rsidRPr="00E074A7" w:rsidRDefault="00026052" w:rsidP="00026052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Подведение итогов педсовета.  Решение педсовета.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 </w:t>
            </w:r>
          </w:p>
          <w:p w:rsidR="009D6449" w:rsidRPr="00E074A7" w:rsidRDefault="009D6449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D6449" w:rsidRPr="00E074A7" w:rsidTr="00026052">
        <w:trPr>
          <w:trHeight w:val="145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Педсовет № 4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Круглый  стол по теме «Современный урок - как основа эффективного и  качественного образования»</w:t>
            </w:r>
          </w:p>
          <w:p w:rsidR="009D6449" w:rsidRPr="00E074A7" w:rsidRDefault="009D6449" w:rsidP="009D64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Цель педсовета:</w:t>
            </w:r>
          </w:p>
          <w:p w:rsidR="009D6449" w:rsidRPr="00E074A7" w:rsidRDefault="009D6449" w:rsidP="009D6449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Осознание  основных критериев современного урока</w:t>
            </w:r>
          </w:p>
          <w:p w:rsidR="009D6449" w:rsidRPr="00E074A7" w:rsidRDefault="009D6449" w:rsidP="009D6449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повышение интереса педагогов к современным технологиям</w:t>
            </w:r>
          </w:p>
          <w:p w:rsidR="009D6449" w:rsidRPr="00E074A7" w:rsidRDefault="009D6449" w:rsidP="009D6449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осознание необходимости повышения уровня самообразования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План проведения педсовета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Предисловие «А урок остается!» 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Урок и здоровье ребёнка.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Традиционный урок. Плюсы и минусы.</w:t>
            </w:r>
          </w:p>
          <w:p w:rsidR="009D6449" w:rsidRPr="00E074A7" w:rsidRDefault="009D6449" w:rsidP="009D6449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3.1.Обсуждение уроков </w:t>
            </w:r>
          </w:p>
          <w:p w:rsidR="009D6449" w:rsidRPr="00E074A7" w:rsidRDefault="009D6449" w:rsidP="009D6449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3.2.Результаты  анкеты, проведенной среди учащихся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Современный урок» 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Критерии эффективности современного урока</w:t>
            </w:r>
          </w:p>
          <w:p w:rsidR="009D6449" w:rsidRPr="00E074A7" w:rsidRDefault="009D6449" w:rsidP="009D6449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4.1.Анкета «Стиль преподавания»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Итоги 3 четверти. Анализ ВШК.</w:t>
            </w:r>
          </w:p>
          <w:p w:rsidR="009D6449" w:rsidRPr="00E074A7" w:rsidRDefault="009D6449" w:rsidP="009D6449">
            <w:pPr>
              <w:spacing w:after="0" w:line="145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Подведение итогов педсовета.  Решение педсовета.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 </w:t>
            </w:r>
          </w:p>
          <w:p w:rsidR="009D6449" w:rsidRPr="00E074A7" w:rsidRDefault="009D6449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D6449" w:rsidRPr="00E074A7" w:rsidTr="00026052">
        <w:trPr>
          <w:trHeight w:val="145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Педсовет № 5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  "Культура здоровья. Школа как носитель физического и умственного здоровья детей и взрослых"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Цель: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Формирование сознательной потребности у педагогов школы к здоровому образу жизни, а через них создание необходимых условий для улучшения здоровья учащихся.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Мотивация педагогов школы к изучению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активному внедрению их в школе.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Создание приятного психологического климата среди всех групп – участников учебно-воспитательного процесса;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Создание условий для профилактики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острых вирусных респираторных заболеваний и их осложнений, эффективного личностного роста ребенка, самораскрытие его творческого потенциала в процессе учебной деятельности;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Воспитание здорового, творчески мыслящего человека, знающего свой организм и умеющего управлять им в любых условиях;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Создание необходимых условий для активного вовлечения родителей в процесс восстановления и укрепления здоровья детей.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План проведения педсовета</w:t>
            </w:r>
          </w:p>
          <w:p w:rsidR="009D6449" w:rsidRPr="00E074A7" w:rsidRDefault="009D6449" w:rsidP="009D6449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Культура здоровья. Школа как носитель физического и умственного здоровья детей и взрослых.</w:t>
            </w:r>
          </w:p>
          <w:p w:rsidR="009D6449" w:rsidRPr="00E074A7" w:rsidRDefault="009D6449" w:rsidP="009D6449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Анализ здоровья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9D6449" w:rsidRPr="00E074A7" w:rsidRDefault="009D6449" w:rsidP="009D6449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Здоровьесберегающие технологии обучения. Анализ мониторинга педагогов школы.</w:t>
            </w:r>
          </w:p>
          <w:p w:rsidR="009D6449" w:rsidRPr="00E074A7" w:rsidRDefault="009D6449" w:rsidP="009D6449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Физическое здоровье учащихся. Анализ мониторинга учащихся.</w:t>
            </w:r>
          </w:p>
          <w:p w:rsidR="009D6449" w:rsidRPr="00E074A7" w:rsidRDefault="009D6449" w:rsidP="009D6449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Психологическое здоровье школьника.</w:t>
            </w:r>
          </w:p>
          <w:p w:rsidR="009D6449" w:rsidRPr="00E074A7" w:rsidRDefault="009D6449" w:rsidP="009D6449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Работа проблемных групп. Обмен опытом.</w:t>
            </w:r>
          </w:p>
          <w:p w:rsidR="009D6449" w:rsidRPr="00E074A7" w:rsidRDefault="009D6449" w:rsidP="009D6449">
            <w:pPr>
              <w:spacing w:after="0" w:line="145" w:lineRule="atLeast"/>
              <w:ind w:left="735" w:hanging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Выработка решения педсовета, исходя из результатов деятельности творческих групп. Решение педсовета.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  <w:p w:rsidR="009D6449" w:rsidRPr="00E074A7" w:rsidRDefault="009D6449" w:rsidP="009D6449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D6449" w:rsidRPr="00E074A7" w:rsidTr="00026052">
        <w:trPr>
          <w:trHeight w:val="145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Педсовет № 6</w:t>
            </w:r>
          </w:p>
          <w:p w:rsidR="009D6449" w:rsidRPr="00E074A7" w:rsidRDefault="009D6449" w:rsidP="009D6449">
            <w:pPr>
              <w:spacing w:after="0" w:line="14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 «Допуск учащихся 9 класса к выпускным экзаменам за курс основно</w:t>
            </w:r>
            <w:r w:rsidR="00026052"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го общего образования</w:t>
            </w: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D6449" w:rsidRPr="00E074A7" w:rsidTr="00026052">
        <w:trPr>
          <w:trHeight w:val="145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Педсовет № 7</w:t>
            </w:r>
          </w:p>
          <w:p w:rsidR="009D6449" w:rsidRPr="00E074A7" w:rsidRDefault="009D6449" w:rsidP="009D64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 «Мониторинг качества образования в адаптивной системе школы»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План проведения педсовета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учащихся 1-8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следующий класс.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Итоги аттестации учащихся за год.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Организация летнего отдыха учащихся.</w:t>
            </w:r>
          </w:p>
          <w:p w:rsidR="009D6449" w:rsidRPr="00E074A7" w:rsidRDefault="009D6449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8, 10 классов.</w:t>
            </w:r>
          </w:p>
          <w:p w:rsidR="009D6449" w:rsidRPr="00E074A7" w:rsidRDefault="009D6449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D6449" w:rsidRPr="00E074A7" w:rsidTr="00026052">
        <w:trPr>
          <w:trHeight w:val="1378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Педсовет № 8</w:t>
            </w:r>
          </w:p>
          <w:p w:rsidR="009D6449" w:rsidRPr="00E074A7" w:rsidRDefault="009D6449" w:rsidP="009D64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Тема: «Результаты итоговой аттестации учащихся 9 класса за курс основного общего образования».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     </w:t>
      </w: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План совещаний при директоре образовательного учреждения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0"/>
        <w:gridCol w:w="5873"/>
        <w:gridCol w:w="2127"/>
      </w:tblGrid>
      <w:tr w:rsidR="009D6449" w:rsidRPr="00E074A7" w:rsidTr="009D6449"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Месяц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9D6449" w:rsidRPr="00E074A7" w:rsidTr="009D6449">
        <w:trPr>
          <w:trHeight w:val="671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готовности школы к новому учебному году.</w:t>
            </w:r>
          </w:p>
          <w:p w:rsidR="009D6449" w:rsidRPr="00E074A7" w:rsidRDefault="009D6449" w:rsidP="009D6449">
            <w:pPr>
              <w:spacing w:before="300"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подвоза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D6449" w:rsidRPr="00E074A7" w:rsidRDefault="009D6449" w:rsidP="009D6449">
            <w:pPr>
              <w:spacing w:before="300"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</w:t>
            </w:r>
          </w:p>
          <w:p w:rsidR="009D6449" w:rsidRPr="00E074A7" w:rsidRDefault="009D6449" w:rsidP="009D6449">
            <w:pPr>
              <w:spacing w:before="300"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правил ТБ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D6449" w:rsidRPr="00E074A7" w:rsidTr="009D644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образовательного процесса в новом учебном году. О режиме работы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к проведению Дня знаний.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449" w:rsidRPr="00E074A7" w:rsidTr="009D644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комп</w:t>
            </w:r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лектовании 1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прибывших в течение летних каникул обучающихся.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готовности классных кабинетов к учебному году.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 подготовке документации для сдачи отчетов ОШ –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 комплектовании школьной библиотеки.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</w:tc>
      </w:tr>
      <w:tr w:rsidR="009D6449" w:rsidRPr="00E074A7" w:rsidTr="009D6449">
        <w:trPr>
          <w:trHeight w:val="900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стартовых контрольных работ в 3-8 классах по </w:t>
            </w:r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языку</w:t>
            </w:r>
            <w:proofErr w:type="gramStart"/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и математике.</w:t>
            </w:r>
          </w:p>
          <w:p w:rsidR="009D6449" w:rsidRPr="00E074A7" w:rsidRDefault="009D6449" w:rsidP="001242A5">
            <w:pPr>
              <w:spacing w:before="300"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учебно-воспитательного процесса.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8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 Об организации питания в школьной столовой.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128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работе с родителями слабоуспевающих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беседах с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нарушившими дисциплину в урочное и внеурочное время.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844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контрольном тестировании по ОБ</w:t>
            </w:r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 8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работе в каникулярный период.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1002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контроле состояния преподавания учебных предметов в 7 классе.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9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техники безопасности на уроках технологии, физики, химии, физической культуры, биологии.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1907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классных журналов, журналов дополнительного образования.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учебных программ их практической части.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подготовки к и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тоговой аттестации в форме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занятости обучающихся в кружках.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</w:tc>
      </w:tr>
      <w:tr w:rsidR="009D6449" w:rsidRPr="00E074A7" w:rsidTr="009D6449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проверки преподавания физической культуры в школе.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4.Контроль состояния преподавания учебных предметов в 3 классе.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1020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1. О проведении промежуточных контрольных работ по предметам, предварительно выбранным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в 9 классе (пробный ГИА)</w:t>
            </w:r>
          </w:p>
          <w:p w:rsidR="009D6449" w:rsidRPr="00E074A7" w:rsidRDefault="009D6449" w:rsidP="009D6449">
            <w:pPr>
              <w:spacing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Директор ОУ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состояния пре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подавания учебных предметов в 9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621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классно - обобщающем контроле в 4 классе.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санитарно-гигиенического режима и питания школьников, дежурства в столовой.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контроль</w:t>
            </w:r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тестирования по истории во 5-8 классах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9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Контрольное тестирование по русскому языку и математике в 9 классе.                 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Классно - обобщающий контроль во 2 классе.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rPr>
          <w:trHeight w:val="281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административных контрольных работ по предметам в рамках промежуточной (итоговой) аттестации обучающихся 2-8 классов.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ходе организации летнего отдыха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повышения квалификации педагогов.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праздника «Последний звонок».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выпускных вечеров в 9- </w:t>
            </w:r>
            <w:proofErr w:type="spellStart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ОУ, классные руководители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выпуксных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9D6449" w:rsidRPr="00E074A7" w:rsidTr="009D6449">
        <w:trPr>
          <w:trHeight w:val="571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выполнения плана работы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9D6449" w:rsidRPr="00E074A7" w:rsidTr="009D6449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готовности кабинетов к новому учебному году.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</w:tbl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План совещаний при заместителе директора ОУ</w:t>
      </w:r>
    </w:p>
    <w:p w:rsidR="00026052" w:rsidRPr="00E074A7" w:rsidRDefault="00026052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955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575"/>
        <w:gridCol w:w="629"/>
        <w:gridCol w:w="5381"/>
        <w:gridCol w:w="1970"/>
      </w:tblGrid>
      <w:tr w:rsidR="009D6449" w:rsidRPr="00E074A7" w:rsidTr="009D6449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449" w:rsidRPr="00E074A7" w:rsidTr="009D6449"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Сбор и сдача информации о различных социальных категориях обучающихся и их </w:t>
            </w: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семей.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Организация индивидуального обучения на дому.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</w:tc>
      </w:tr>
      <w:tr w:rsidR="009D6449" w:rsidRPr="00E074A7" w:rsidTr="009D6449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Сбор и сдача информации о занятости обучающихся в кружках и секция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</w:tc>
      </w:tr>
      <w:tr w:rsidR="009D6449" w:rsidRPr="00E074A7" w:rsidTr="009D6449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заполнению классных журналов Наличие рабочих программ по предметам, планов работы М/О, журналов по ТБ в кабинетах химии, физики, биологии, географии</w:t>
            </w:r>
            <w:r w:rsidR="0012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учебниками на 2017- 2018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и кружковой работы.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</w:tc>
      </w:tr>
      <w:tr w:rsidR="009D6449" w:rsidRPr="00E074A7" w:rsidTr="009D6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Результаты рейда-проверки классных уголков. Анализ выяснения значения для обучающихся наглядной агитации в школе  и ее влияния на отношение детей к школьной жизни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566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проверки журналов,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тетрадей, дневников </w:t>
            </w:r>
            <w:proofErr w:type="spellStart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Индивидуальная работа классных руководителей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, состоящими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</w:tc>
      </w:tr>
      <w:tr w:rsidR="009D6449" w:rsidRPr="00E074A7" w:rsidTr="009D644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Работа классных руководителей с неблагополучными семьями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</w:tc>
      </w:tr>
      <w:tr w:rsidR="009D6449" w:rsidRPr="00E074A7" w:rsidTr="009D644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Организация работы в дни осенних каникул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 графике проведения школьной Всероссийской олимпиады школьников по предметам.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color w:val="6781B8"/>
                <w:sz w:val="24"/>
                <w:szCs w:val="24"/>
                <w:lang w:eastAsia="ru-RU"/>
              </w:rPr>
              <w:t>Состояние кружковой, внеурочной  работы в школе.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color w:val="6781B8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color w:val="6781B8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color w:val="6781B8"/>
                <w:sz w:val="24"/>
                <w:szCs w:val="24"/>
                <w:lang w:eastAsia="ru-RU"/>
              </w:rPr>
              <w:t>ружков</w:t>
            </w:r>
            <w:proofErr w:type="spellEnd"/>
          </w:p>
        </w:tc>
      </w:tr>
      <w:tr w:rsidR="009D6449" w:rsidRPr="00E074A7" w:rsidTr="009D644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проверке состояния 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дневников обучающихся  3-4, 6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мониторинга по русскому языку и математике в 9 классе.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графика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контролдьных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практических, самостоятельных работ в 3-4 классах.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проверки тетрадей по английскому языку, немецкому языку.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Организация работы в дни зимних каникул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1242A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12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9" w:rsidRPr="00E074A7" w:rsidTr="001242A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12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9" w:rsidRPr="00E074A7" w:rsidTr="009D6449"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образовательной программы школы за 1-е полугодие.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обуспеваемости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 претендентов на медаль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8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Анализ посещенных классных часов и родительских собраний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8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учебной документации (тетрадей для контрольных работ).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8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школьного мониторинга качества образования за 1 полугодие.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44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026052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проверке журнала 9  класса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экзаменам. Работа учителей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выпускного класса.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D6449" w:rsidRPr="00E074A7" w:rsidTr="009D644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3 четверти.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итоговая контрольная работа в 1 классе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Расиписание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и экзаменов по ГИА.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488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программ по предметам за год.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D6449" w:rsidRPr="00E074A7" w:rsidTr="009D6449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школьного мониторинга качества образования за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прощедщий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9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Организация праздников «Последний звонок» в 4, 9</w:t>
            </w:r>
            <w:r w:rsidR="00026052"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классах.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</w:tc>
      </w:tr>
    </w:tbl>
    <w:p w:rsidR="00026052" w:rsidRPr="00E074A7" w:rsidRDefault="00026052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План работы общешкольного родительского комитета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Задачи:</w:t>
      </w:r>
    </w:p>
    <w:p w:rsidR="009D6449" w:rsidRPr="00E074A7" w:rsidRDefault="009D6449" w:rsidP="009D6449">
      <w:pPr>
        <w:spacing w:before="30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1.Содействие администрации общеобразовательного учреждения:</w:t>
      </w:r>
    </w:p>
    <w:p w:rsidR="009D6449" w:rsidRPr="00E074A7" w:rsidRDefault="009D6449" w:rsidP="009D6449">
      <w:pPr>
        <w:spacing w:before="30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D6449" w:rsidRPr="00E074A7" w:rsidRDefault="009D6449" w:rsidP="009D6449">
      <w:pPr>
        <w:spacing w:before="30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 в защите законных прав и интересов обучающихся;</w:t>
      </w:r>
    </w:p>
    <w:p w:rsidR="009D6449" w:rsidRPr="00E074A7" w:rsidRDefault="009D6449" w:rsidP="009D6449">
      <w:pPr>
        <w:spacing w:before="30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 в организации и проведении общешкольных мероприятий.</w:t>
      </w:r>
    </w:p>
    <w:p w:rsidR="009D6449" w:rsidRPr="00E074A7" w:rsidRDefault="009D6449" w:rsidP="009D644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ребёнка в семье.</w:t>
      </w:r>
    </w:p>
    <w:p w:rsidR="00316173" w:rsidRDefault="00316173" w:rsidP="009D6449">
      <w:pPr>
        <w:spacing w:after="0" w:line="240" w:lineRule="auto"/>
        <w:ind w:left="547" w:hanging="547"/>
        <w:jc w:val="center"/>
        <w:textAlignment w:val="baseline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Default="009D6449" w:rsidP="009D6449">
      <w:pPr>
        <w:spacing w:after="0" w:line="240" w:lineRule="auto"/>
        <w:ind w:left="547" w:hanging="547"/>
        <w:jc w:val="center"/>
        <w:textAlignment w:val="baseline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Заседания общешкольного родительского комитета</w:t>
      </w:r>
    </w:p>
    <w:p w:rsidR="00316173" w:rsidRPr="00E074A7" w:rsidRDefault="00316173" w:rsidP="009D6449">
      <w:pPr>
        <w:spacing w:after="0" w:line="240" w:lineRule="auto"/>
        <w:ind w:left="547" w:hanging="547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    Заседание 1: сентябрь</w:t>
      </w:r>
    </w:p>
    <w:p w:rsidR="009D6449" w:rsidRPr="00E074A7" w:rsidRDefault="009D6449" w:rsidP="009D64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Результаты учебно-воспитательного процесса за 2016– 2017 учебный год. Организация начала учебного года.</w:t>
      </w:r>
    </w:p>
    <w:p w:rsidR="009D6449" w:rsidRPr="00E074A7" w:rsidRDefault="009D6449" w:rsidP="009D64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Режим и задачи работы школы в новом учебном году</w:t>
      </w:r>
    </w:p>
    <w:p w:rsidR="009D6449" w:rsidRPr="00E074A7" w:rsidRDefault="009D6449" w:rsidP="009D64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Распределение обязанностей. Выбор председателя ОРК.</w:t>
      </w:r>
    </w:p>
    <w:p w:rsidR="009D6449" w:rsidRPr="00E074A7" w:rsidRDefault="009D6449" w:rsidP="009D64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питания.</w:t>
      </w:r>
    </w:p>
    <w:p w:rsidR="009D6449" w:rsidRPr="00E074A7" w:rsidRDefault="009D6449" w:rsidP="009D6449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Заседание 2: ноябрь</w:t>
      </w:r>
    </w:p>
    <w:p w:rsidR="009D6449" w:rsidRPr="00E074A7" w:rsidRDefault="009D6449" w:rsidP="009D644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Итоги 1 четверти.</w:t>
      </w:r>
    </w:p>
    <w:p w:rsidR="009D6449" w:rsidRPr="00E074A7" w:rsidRDefault="009D6449" w:rsidP="009D644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Профилактические мероприятия  по охране здоровья.  Анализ проверок  </w:t>
      </w:r>
      <w:proofErr w:type="spellStart"/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бывания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детей  в общественных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естах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Подготовка школы к празднику «Новогодней елки». Занятость учащихся в каникулы.</w:t>
      </w:r>
    </w:p>
    <w:p w:rsidR="009D6449" w:rsidRPr="00E074A7" w:rsidRDefault="001242A5" w:rsidP="009D644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Адаптация 1, 5-</w:t>
      </w:r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 классов. Роль родителей в адаптационном периоде.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      Заседание 3: февраль</w:t>
      </w:r>
    </w:p>
    <w:p w:rsidR="009D6449" w:rsidRPr="00E074A7" w:rsidRDefault="009D6449" w:rsidP="009D644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Результаты деятельности школы за I полугодие.</w:t>
      </w:r>
    </w:p>
    <w:p w:rsidR="009D6449" w:rsidRPr="00E074A7" w:rsidRDefault="009D6449" w:rsidP="009D644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Профилактика правонарушений школьниками</w:t>
      </w:r>
    </w:p>
    <w:p w:rsidR="009D6449" w:rsidRPr="00E074A7" w:rsidRDefault="009D6449" w:rsidP="009D644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проверке работы школьной столовой.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     Заседание 4: апрель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$1</w:t>
      </w:r>
      <w:proofErr w:type="gramStart"/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31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итоговой  и промежуточной аттестации учащихся.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$1</w:t>
      </w: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Подготовка школы к новому учебному году.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$1</w:t>
      </w: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Организация летнего отдыха школьников.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$1</w:t>
      </w:r>
      <w:r w:rsidRPr="00E074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Итоги работы ОРК за год. </w:t>
      </w:r>
    </w:p>
    <w:p w:rsidR="00316173" w:rsidRDefault="00316173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Тематика общешкольных родительских собраний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Сентябрь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«Семья и школа - партнеры» (задачи педагогического коллектива на новый учебный год).(</w:t>
      </w:r>
      <w:proofErr w:type="gramEnd"/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Знакомство с Уставом школы, Едиными требованиями для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школы.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3. Организация горячего питания учащихся школы на 2017-2018 учебный год.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Отчет работы родительского комитета за 2016-2017 учебный год.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Утверждение плана работы на 2017-2018 учебный год.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Ноябрь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Дополнительное образование учащихся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занятость учащихся во внеурочное время  и роль родителей в этом процессе.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Подготовка к новогодним праздникам.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Информация о подготовки к зимнему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отопительноиму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сезону.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Семья как фактор укрепления духовно-нравственного и социального здоровья детей.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Январь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Профилактика правонарушений среди учащихся школы.  Роль классных руководительских комитетов в данной работе.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 Приглашение родителей, уклоняющихся от воспитания детей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лассные руководители)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Успеваемость учащихся в 1 полугодии.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Март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Обеспечение безопасности несовершеннолетних. Ответственность родителей за обеспечение безопасности жизнедеятельности детей.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Встреча с инспектором ПДН (повышение ответственности родителей за воспитание своих детей).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lang w:eastAsia="ru-RU"/>
        </w:rPr>
        <w:t>Май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Подготовка к экзаменам «Как противостоять стрессу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Итоги 2017 – 2018 учебного года.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Перспективы на новый 2018 – 2019 учебный год.</w:t>
      </w:r>
    </w:p>
    <w:p w:rsidR="009D6449" w:rsidRPr="00E074A7" w:rsidRDefault="009D6449" w:rsidP="001242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9D6449" w:rsidRPr="00316173" w:rsidRDefault="009D6449" w:rsidP="0031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6173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План мероприятий</w:t>
      </w:r>
      <w:r w:rsidR="00316173" w:rsidRPr="003161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316173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по  профилактике правонарушений</w:t>
      </w:r>
      <w:r w:rsidR="00316173" w:rsidRPr="003161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6173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среди</w:t>
      </w:r>
      <w:proofErr w:type="gramEnd"/>
      <w:r w:rsidRPr="00316173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 xml:space="preserve"> обучающихся</w:t>
      </w:r>
    </w:p>
    <w:p w:rsidR="009D6449" w:rsidRPr="00316173" w:rsidRDefault="00026052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  <w:r w:rsidRPr="00316173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МКОУ ООШ №1 с.Дур-Дур</w:t>
      </w:r>
      <w:r w:rsidR="009D6449" w:rsidRPr="00316173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 xml:space="preserve"> на 2017-2018 учебный год</w:t>
      </w:r>
    </w:p>
    <w:p w:rsidR="00316173" w:rsidRPr="00316173" w:rsidRDefault="00316173" w:rsidP="00316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316173" w:rsidRDefault="00316173" w:rsidP="00316173">
      <w:pPr>
        <w:spacing w:after="0" w:line="240" w:lineRule="auto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Default="00316173" w:rsidP="00316173">
      <w:pPr>
        <w:spacing w:after="0" w:line="240" w:lineRule="auto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316173" w:rsidRPr="00E074A7" w:rsidRDefault="00316173" w:rsidP="0031617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804"/>
        <w:gridCol w:w="4067"/>
        <w:gridCol w:w="2065"/>
        <w:gridCol w:w="129"/>
        <w:gridCol w:w="2970"/>
      </w:tblGrid>
      <w:tr w:rsidR="009D6449" w:rsidRPr="00E074A7" w:rsidTr="009D644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449" w:rsidRPr="00E074A7" w:rsidTr="009D6449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lastRenderedPageBreak/>
              <w:t>Организационные вопросы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0260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Проведение мероприятий в рамках Всероссийской акции «Спорт вместо наркотиков» на базе МКОУ </w:t>
            </w:r>
            <w:r w:rsidR="00026052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 с.Дур-Дур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 учитель  физической культуры,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 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Выявление учащихся, склонных к употреблению алкоголя,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наркотиков, токсических веществ,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психологические тестирования и др.)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уточнение картотеки индивидуального учета подростков, стоящих на учете в ПДН, ВШУ.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 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вовлечению подростков, стоящих на учете в ПДН, ВШУ в кружки и секции. Сбор информации по занятости учащихся школы во внеурочное время – мониторинг.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школьных кружков.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 рейдов по микрорайону, в семьи учащихся.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D6449" w:rsidRPr="00E074A7" w:rsidTr="009D6449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 профилактического видеофильма о вреде употребления «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Октябрь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способствующих формированию и актуализац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здорового образа жизни.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кружков.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9D6449" w:rsidRPr="00E074A7" w:rsidTr="009D6449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Воспитательная работа  с учащимися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«День против курения»;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«Здоровье - это жизнь»;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«Личность и алкоголь»;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«Горькие плоды «сладкой жизни», или о тяжких социальных последствиях употребления наркотиков»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Конкурс рисунков «Скажем «Нет» наркотикам»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классных  руководителей)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без вредных привычек» 8-9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Ноябрь,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образовательного учреждения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правовых знаний, акций МЗОЖ, акции «Полиция и дети».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март, апрель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 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Международному Дню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борьбы с курением: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Лекторий «Курить немодно»</w:t>
            </w:r>
          </w:p>
          <w:p w:rsidR="009D6449" w:rsidRPr="00E074A7" w:rsidRDefault="009D6449" w:rsidP="009D644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Выпуск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миниплакатов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курения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по  выявлению обучающихся, нарушающих Устав школы,  Закон РФ «Об ограничении курения табака», другие нормативные акты, регулирующие поведение школьников.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</w:t>
            </w:r>
          </w:p>
        </w:tc>
      </w:tr>
      <w:tr w:rsidR="009D6449" w:rsidRPr="00E074A7" w:rsidTr="009D6449">
        <w:trPr>
          <w:trHeight w:val="736"/>
        </w:trPr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Спортивно - оздоровительные мероприятия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 учителя физической культуры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«Спорт против наркотиков», «Мой выбо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направленные на формирование ЗОЖ.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9D6449" w:rsidRPr="00E074A7" w:rsidTr="009D644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1743"/>
        <w:gridCol w:w="3226"/>
      </w:tblGrid>
      <w:tr w:rsidR="009D6449" w:rsidRPr="00E074A7" w:rsidTr="009D6449"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  собрания: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наркотики»;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«Курить или не курить?»</w:t>
            </w:r>
          </w:p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«Организация занятий школьников по укреплению здоровья и формированию и актуализации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жизни» (с приглашением  специалистов)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планам ВР классных руководителей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Всеобучи для родителей: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   «Адаптация первоклассника».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 «Психология общения».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«Психофизическое развитие, адаптация учащихся переходного возраста».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«Социально-психологическая характеристика личности учащегося».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«Возрастные особенности подросткового периода».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«Подросток и родители».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«Поиск понимания в общении».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ВР классных руководителей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«Что делать, если в дом пришла беда», «Создание дома свободного от алкоголя, сигарет и  наркотиков».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учреждения.</w:t>
            </w:r>
          </w:p>
        </w:tc>
      </w:tr>
      <w:tr w:rsidR="009D6449" w:rsidRPr="00E074A7" w:rsidTr="009D6449"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Работа с классными руководителями и учителями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Консультация, собеседование с классными руководителями по вопросу планирования  воспитательной работы по профилактике правонарушений, наркомании, токсикомании, алкоголизма,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учреждения,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заседаний, планерок по данному направлению воспитательной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МО классных руководителей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образовательного учреждения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План работы школьного Совета профилактики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Сентябрь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Утверждение плана работы Совета Профилактики на новый учебный год.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Создание картотеки (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учет) группы «риска».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Привлечение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кружки, секции, клубы и т.д.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Обследование условий жизни опекаемых детей</w:t>
      </w:r>
    </w:p>
    <w:p w:rsidR="009D6449" w:rsidRPr="00E074A7" w:rsidRDefault="009D6449" w:rsidP="009D644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Заседание Совета.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Октябрь</w:t>
      </w:r>
    </w:p>
    <w:p w:rsidR="009D6449" w:rsidRPr="00E074A7" w:rsidRDefault="009D6449" w:rsidP="009D644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Индивидуальные беседы с обучающимися, состоящими на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учете, с учениками, чьи семьи находятся в социально-опасном положении.</w:t>
      </w:r>
      <w:proofErr w:type="gramEnd"/>
    </w:p>
    <w:p w:rsidR="009D6449" w:rsidRPr="00E074A7" w:rsidRDefault="009D6449" w:rsidP="009D644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Родительский лекторий «Хорошие родители. Какие они?».</w:t>
      </w:r>
    </w:p>
    <w:p w:rsidR="009D6449" w:rsidRPr="00E074A7" w:rsidRDefault="009D6449" w:rsidP="009D644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Заполнение листа здоровья в классных журналах, индивидуальные беседы медицинского работника с классными руководителями.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Ноябрь</w:t>
      </w:r>
    </w:p>
    <w:p w:rsidR="009D6449" w:rsidRPr="00E074A7" w:rsidRDefault="009D6449" w:rsidP="009D644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9D6449" w:rsidRPr="00E074A7" w:rsidRDefault="00F1392D" w:rsidP="009D644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Анкетирование обучающихся 8-9</w:t>
      </w:r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классов с целью выяснения их занятости во внеурочное время.</w:t>
      </w:r>
    </w:p>
    <w:p w:rsidR="009D6449" w:rsidRPr="00E074A7" w:rsidRDefault="009D6449" w:rsidP="009D644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Посещение уроков с целью наблюдения за работой педагогов с трудными учащимися на уроке.</w:t>
      </w:r>
    </w:p>
    <w:p w:rsidR="009D6449" w:rsidRPr="00E074A7" w:rsidRDefault="009D6449" w:rsidP="009D644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9D6449" w:rsidRPr="00E074A7" w:rsidRDefault="009D6449" w:rsidP="009D644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индивидуальной помощи неуспевающим (1 четверть), а также школьникам, которые совершили правонарушения.</w:t>
      </w:r>
    </w:p>
    <w:p w:rsidR="009D6449" w:rsidRPr="00E074A7" w:rsidRDefault="009D6449" w:rsidP="009D644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Заседание Совета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Декабрь</w:t>
      </w:r>
    </w:p>
    <w:p w:rsidR="009D6449" w:rsidRPr="00E074A7" w:rsidRDefault="009D6449" w:rsidP="009D644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Посещение на дому учащихся, состоящих на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учете.</w:t>
      </w:r>
    </w:p>
    <w:p w:rsidR="009D6449" w:rsidRPr="00E074A7" w:rsidRDefault="009D6449" w:rsidP="009D644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Классные родительские собрания «Наши дети-единомышленники», «Проблемы семейного воспитания».</w:t>
      </w:r>
    </w:p>
    <w:p w:rsidR="009D6449" w:rsidRPr="00E074A7" w:rsidRDefault="009D6449" w:rsidP="009D644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Индивидуальные семейные консультации (с родителями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находящихся в социально-опасном положении).</w:t>
      </w:r>
    </w:p>
    <w:p w:rsidR="009D6449" w:rsidRPr="00E074A7" w:rsidRDefault="009D6449" w:rsidP="009D644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Планирование работы с учащимися на зимних каникулах.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Январь</w:t>
      </w:r>
    </w:p>
    <w:p w:rsidR="009D6449" w:rsidRPr="00E074A7" w:rsidRDefault="009D6449" w:rsidP="009D644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Посещение неблагополучных семей.</w:t>
      </w:r>
    </w:p>
    <w:p w:rsidR="009D6449" w:rsidRPr="00E074A7" w:rsidRDefault="009D6449" w:rsidP="009D644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Собеседование с учащимися, имеющими низкую успеваемость по итогам 1 полугодия или 2 четверти.</w:t>
      </w:r>
    </w:p>
    <w:p w:rsidR="009D6449" w:rsidRPr="00E074A7" w:rsidRDefault="009D6449" w:rsidP="009D644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работы педагогического коллектива с семьями, которые находятся в социально – опасном положении (1 полугодие).</w:t>
      </w:r>
    </w:p>
    <w:p w:rsidR="009D6449" w:rsidRPr="00E074A7" w:rsidRDefault="009D6449" w:rsidP="009D644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Совместное заседание Совет профилактики и МО классных руководителей по проблеме предотвращения грубых нарушений дисциплины в школе. 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Февраль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6449" w:rsidRPr="00E074A7" w:rsidRDefault="009D6449" w:rsidP="009D644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Беседы с учащимися 5 - 8 классов о законодательстве.</w:t>
      </w:r>
    </w:p>
    <w:p w:rsidR="009D6449" w:rsidRPr="00E074A7" w:rsidRDefault="00F1392D" w:rsidP="009D644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Анкетирование учащихся 9 </w:t>
      </w:r>
      <w:r w:rsidR="009D6449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класса о перспективах продолжения образования после окончания школы.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Март</w:t>
      </w:r>
    </w:p>
    <w:p w:rsidR="009D6449" w:rsidRPr="00E074A7" w:rsidRDefault="009D6449" w:rsidP="009D644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Круглый стол «Как избежать беды (суицид)».</w:t>
      </w:r>
    </w:p>
    <w:p w:rsidR="009D6449" w:rsidRPr="00E074A7" w:rsidRDefault="009D6449" w:rsidP="009D644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Родительский лекторий «Вредные привычки ребенка. Как им противостоять?»</w:t>
      </w:r>
    </w:p>
    <w:p w:rsidR="009D6449" w:rsidRPr="00E074A7" w:rsidRDefault="009D6449" w:rsidP="009D644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Заседание Совета (предварительные итоги 3 четверти).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Апрель</w:t>
      </w:r>
    </w:p>
    <w:p w:rsidR="009D6449" w:rsidRPr="00E074A7" w:rsidRDefault="009D6449" w:rsidP="009D64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Конференция старшеклассников «Жизнь с достоинством – что это значит?».</w:t>
      </w:r>
    </w:p>
    <w:p w:rsidR="009D6449" w:rsidRPr="00E074A7" w:rsidRDefault="009D6449" w:rsidP="009D64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Участие в акции «За здоровый образ жизни».</w:t>
      </w:r>
    </w:p>
    <w:p w:rsidR="009D6449" w:rsidRPr="00E074A7" w:rsidRDefault="009D6449" w:rsidP="009D64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Обследование условий жизни опекаемых детей.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Май</w:t>
      </w:r>
    </w:p>
    <w:p w:rsidR="009D6449" w:rsidRPr="00E074A7" w:rsidRDefault="009D6449" w:rsidP="009D644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Подведение итогов работы Совета (анализ).</w:t>
      </w:r>
    </w:p>
    <w:p w:rsidR="009D6449" w:rsidRPr="00E074A7" w:rsidRDefault="009D6449" w:rsidP="009D644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Заседание совета. Отчеты классных руководителей по индивидуальной работе с «трудными» обучающимися. Составление плана работы Совета на следующий год.</w:t>
      </w:r>
    </w:p>
    <w:p w:rsidR="009D6449" w:rsidRPr="00E074A7" w:rsidRDefault="009D6449" w:rsidP="009D644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Выявление намерения детей «группы риска» участвовать в трудовой деятельности.</w:t>
      </w:r>
    </w:p>
    <w:p w:rsidR="009D6449" w:rsidRPr="00E074A7" w:rsidRDefault="009D6449" w:rsidP="009D644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Итоговые родительские собрания во всех классах.</w:t>
      </w:r>
    </w:p>
    <w:p w:rsidR="009D6449" w:rsidRPr="00E074A7" w:rsidRDefault="009D6449" w:rsidP="009D6449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VI. Воспитательная работа в школе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Цель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воспитательной работы —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E074A7" w:rsidRDefault="00E074A7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E074A7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 xml:space="preserve">                                             </w:t>
      </w:r>
      <w:r w:rsidR="009D6449" w:rsidRPr="00E074A7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Воспитательные задачи</w:t>
      </w:r>
      <w:r w:rsidR="009D6449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: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работы с детьми, имеющими склонности к исследовательской, творческой, спортивной деятельности;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вовлечение родителей в учебно-воспитательный процесс;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формирование сознательного отношения к здоровому образу жизни;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воспитание гражданина, патриота;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совершенствование работы </w:t>
      </w:r>
      <w:proofErr w:type="gramStart"/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соуправления;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создание условий для организации работы дополнительного образования;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повышение профессионального мастерства классных руководителей;</w:t>
      </w:r>
    </w:p>
    <w:p w:rsidR="009D6449" w:rsidRPr="00E074A7" w:rsidRDefault="009D6449" w:rsidP="009D6449">
      <w:pPr>
        <w:spacing w:after="0" w:line="240" w:lineRule="auto"/>
        <w:ind w:right="102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совершенствование работы с родителями.</w:t>
      </w:r>
    </w:p>
    <w:p w:rsidR="009D6449" w:rsidRPr="00E074A7" w:rsidRDefault="00E074A7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 xml:space="preserve">                             </w:t>
      </w:r>
      <w:r w:rsidR="009D6449" w:rsidRPr="00E074A7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Основные направления воспитательной работы: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интеллектуальное;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гражданско-патриотическое;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спортивно-оздоровительное;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нравственно-этическое;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семья.</w:t>
      </w:r>
    </w:p>
    <w:p w:rsidR="009D6449" w:rsidRPr="00E074A7" w:rsidRDefault="009D6449" w:rsidP="009D6449">
      <w:pPr>
        <w:spacing w:after="0" w:line="240" w:lineRule="auto"/>
        <w:ind w:right="1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Тема года:    «В дружбе взрослых и детей  сила школы и семей»</w:t>
      </w:r>
    </w:p>
    <w:p w:rsidR="009D6449" w:rsidRPr="00E074A7" w:rsidRDefault="009D6449" w:rsidP="009D6449">
      <w:pPr>
        <w:spacing w:after="0" w:line="240" w:lineRule="auto"/>
        <w:ind w:right="1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9D6449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 цикл                                    Школа моя, твоя, наша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(1.09-14.12)                День Знаний.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 День здоровья.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Выборы в органы соуправления.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День матери.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Декада экологии.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Декада русского языка и литературы.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Декада английского языка.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II цикл                       Новогодние забавы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(15.12-13.01)              Оформление школы к Новому году.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Новогодние праздники.</w:t>
      </w:r>
    </w:p>
    <w:p w:rsidR="009D6449" w:rsidRPr="00E074A7" w:rsidRDefault="009D6449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III цикл                     Семья – начало всех начал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(14.01-31.03)              Декада физики, математики.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Декада технологии, физической культуры, ОБЖ.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Декада истории, обществознания.</w:t>
      </w:r>
    </w:p>
    <w:p w:rsidR="009D6449" w:rsidRPr="00E074A7" w:rsidRDefault="009D6449" w:rsidP="009D6449">
      <w:pPr>
        <w:spacing w:before="300" w:after="0" w:line="240" w:lineRule="auto"/>
        <w:ind w:left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Декада биологии, химии, географии, окружающего мира.</w:t>
      </w:r>
    </w:p>
    <w:p w:rsidR="009D6449" w:rsidRPr="00E074A7" w:rsidRDefault="009D6449" w:rsidP="009D6449">
      <w:pPr>
        <w:spacing w:before="300" w:after="0" w:line="240" w:lineRule="auto"/>
        <w:ind w:left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Неделя юного избирателя.</w:t>
      </w:r>
    </w:p>
    <w:p w:rsidR="009D6449" w:rsidRPr="00E074A7" w:rsidRDefault="009D6449" w:rsidP="009D6449">
      <w:pPr>
        <w:spacing w:after="0" w:line="240" w:lineRule="auto"/>
        <w:ind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Pr="00E074A7" w:rsidRDefault="00E074A7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IV цикл</w:t>
      </w:r>
      <w:proofErr w:type="gramStart"/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                  </w:t>
      </w:r>
      <w:r w:rsidR="009D6449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Н</w:t>
      </w:r>
      <w:proofErr w:type="gramEnd"/>
      <w:r w:rsidR="009D6449"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аша школьная семья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(19.03-31.05)              Рассвет Победы.</w:t>
      </w:r>
    </w:p>
    <w:p w:rsidR="009D6449" w:rsidRPr="00E074A7" w:rsidRDefault="009D6449" w:rsidP="009D6449">
      <w:pPr>
        <w:spacing w:after="0" w:line="240" w:lineRule="auto"/>
        <w:ind w:left="2124" w:right="1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День благодарения родителей (День семьи).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V цикл                       Лето - 2018</w:t>
      </w:r>
    </w:p>
    <w:p w:rsidR="009D6449" w:rsidRPr="00E074A7" w:rsidRDefault="009D6449" w:rsidP="009D6449">
      <w:pPr>
        <w:spacing w:after="0" w:line="240" w:lineRule="auto"/>
        <w:ind w:left="2124" w:right="102" w:hanging="21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D6449" w:rsidRDefault="009D6449" w:rsidP="009D6449">
      <w:pPr>
        <w:spacing w:after="0" w:line="240" w:lineRule="auto"/>
        <w:ind w:left="2124" w:right="102" w:hanging="2124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План мероприятий</w:t>
      </w:r>
    </w:p>
    <w:p w:rsidR="00E074A7" w:rsidRPr="00E074A7" w:rsidRDefault="00E074A7" w:rsidP="009D6449">
      <w:pPr>
        <w:spacing w:after="0" w:line="240" w:lineRule="auto"/>
        <w:ind w:left="2124" w:right="102" w:hanging="2124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8925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46"/>
        <w:gridCol w:w="5422"/>
        <w:gridCol w:w="1957"/>
      </w:tblGrid>
      <w:tr w:rsidR="009D6449" w:rsidRPr="00E074A7" w:rsidTr="00F1392D">
        <w:trPr>
          <w:tblHeader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449" w:rsidRPr="00E074A7" w:rsidTr="00F1392D">
        <w:trPr>
          <w:trHeight w:val="110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Продажа ярмарка «Золотая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F1392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Осенний кросс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9D6449" w:rsidRPr="00E074A7" w:rsidTr="00F1392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Вовлечения учащихся в кружки (секции)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92D" w:rsidRPr="00E074A7" w:rsidTr="00F1392D">
        <w:trPr>
          <w:trHeight w:val="14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392D" w:rsidRPr="00E074A7" w:rsidTr="00F1392D">
        <w:trPr>
          <w:trHeight w:val="1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392D" w:rsidRPr="00E074A7" w:rsidRDefault="00F1392D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«Внимание дети»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92D" w:rsidRPr="00E074A7" w:rsidTr="00F1392D">
        <w:trPr>
          <w:trHeight w:val="13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392D" w:rsidRPr="00E074A7" w:rsidRDefault="00F1392D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92D" w:rsidRPr="00E074A7" w:rsidTr="00F1392D">
        <w:trPr>
          <w:trHeight w:val="20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392D" w:rsidRPr="00E074A7" w:rsidRDefault="00F1392D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пожилых людей (чествование ветеранов,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тимуровское движение)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392D" w:rsidRPr="00E074A7" w:rsidTr="00F1392D">
        <w:trPr>
          <w:trHeight w:val="19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392D" w:rsidRPr="00E074A7" w:rsidRDefault="00F1392D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392D" w:rsidRPr="00E074A7" w:rsidTr="00F1392D">
        <w:trPr>
          <w:trHeight w:val="1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392D" w:rsidRPr="00E074A7" w:rsidRDefault="00F1392D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F1392D" w:rsidRPr="00E074A7" w:rsidTr="00F1392D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92D" w:rsidRPr="00E074A7" w:rsidRDefault="00F1392D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F1392D" w:rsidP="009D6449">
            <w:pPr>
              <w:spacing w:before="300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А.К.</w:t>
            </w:r>
          </w:p>
        </w:tc>
      </w:tr>
      <w:tr w:rsidR="009D6449" w:rsidRPr="00E074A7" w:rsidTr="00F1392D"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по семейному воспитанию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экологический месячник: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«Школа – мой дом, и я хозяин в нем».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F1392D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в честь дня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«Самый зеленый класс»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– Международный день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ребенка: «Каждый ребенок имеет право».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rPr>
          <w:trHeight w:val="6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outlineLvl w:val="1"/>
              <w:rPr>
                <w:rFonts w:ascii="pf_din_text_cond_prolight" w:eastAsia="Times New Roman" w:hAnsi="pf_din_text_cond_prolight" w:cs="Times New Roman"/>
                <w:caps/>
                <w:color w:val="2F3032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  <w:lang w:eastAsia="ru-RU"/>
              </w:rPr>
              <w:t>27 НОЯБРЯ - ДЕНЬ МАТЕРИ: КОНКУРС «ДОЧКИ – МАТЕРИ»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outlineLvl w:val="1"/>
              <w:rPr>
                <w:rFonts w:ascii="pf_din_text_cond_prolight" w:eastAsia="Times New Roman" w:hAnsi="pf_din_text_cond_prolight" w:cs="Times New Roman"/>
                <w:caps/>
                <w:color w:val="2F3032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  <w:lang w:eastAsia="ru-RU"/>
              </w:rPr>
              <w:t>12 ДЕКАБРЯ – ДЕНЬ КОНСТИТУЦИИ РОССИЙСКОЙ ФЕДЕРАЦИИ: «УРОК РОССИИ» (КЛАССНЫЕ МЕРОПРИЯТИЯ)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outlineLvl w:val="1"/>
              <w:rPr>
                <w:rFonts w:ascii="pf_din_text_cond_prolight" w:eastAsia="Times New Roman" w:hAnsi="pf_din_text_cond_prolight" w:cs="Times New Roman"/>
                <w:caps/>
                <w:color w:val="2F3032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outlineLvl w:val="1"/>
              <w:rPr>
                <w:rFonts w:ascii="pf_din_text_cond_prolight" w:eastAsia="Times New Roman" w:hAnsi="pf_din_text_cond_prolight" w:cs="Times New Roman"/>
                <w:caps/>
                <w:color w:val="2F3032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  <w:lang w:eastAsia="ru-RU"/>
              </w:rPr>
              <w:t>ДИСПУТ «КАК МЫ ОБЩАЕМСЯ»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юного избирателя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(беседы на патриотические темы).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защитников Отечества.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8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«Подросток»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«Весна-2018»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«Дорога»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правовой месячник: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проиграешь!»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– Всемирный день здоровья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лекторий «Алкоголь 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злейшие враги растущего организма»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«Большое космическое путешествие» -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(7-8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9D6449" w:rsidRPr="00E074A7" w:rsidTr="00F1392D">
        <w:trPr>
          <w:trHeight w:val="232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(линейка).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Победы.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F1392D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осетинского языка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F1392D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А.К.</w:t>
            </w:r>
          </w:p>
        </w:tc>
      </w:tr>
      <w:tr w:rsidR="009D6449" w:rsidRPr="00E074A7" w:rsidTr="00F1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 и ТБ.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F1392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ожатый</w:t>
            </w:r>
          </w:p>
        </w:tc>
      </w:tr>
    </w:tbl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Default="009D6449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VIII. Укрепление учебно-материальной базы школы</w:t>
      </w:r>
    </w:p>
    <w:p w:rsidR="00E074A7" w:rsidRPr="00E074A7" w:rsidRDefault="00E074A7" w:rsidP="009D6449">
      <w:pPr>
        <w:spacing w:after="0" w:line="240" w:lineRule="auto"/>
        <w:ind w:right="895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219"/>
        <w:gridCol w:w="1620"/>
        <w:gridCol w:w="2083"/>
      </w:tblGrid>
      <w:tr w:rsidR="009D6449" w:rsidRPr="00E074A7" w:rsidTr="009D644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449" w:rsidRPr="00E074A7" w:rsidTr="009D6449">
        <w:trPr>
          <w:trHeight w:val="567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новому учебному году: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 ремонт;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100% сохранность мебели, школьного оборудования.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«Лучший кабинет».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100 % сохранности учебников.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ежемесячно рейды по сохранности школьных учебников.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зав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библиотекарь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1392D" w:rsidRPr="00E074A7" w:rsidRDefault="00F1392D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Содержание: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I. Педагогический анализ итогов учебного года.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9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1. Введение.                                                                                                                               1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2. Анализ деятельности учреждения, направленной на получение                    2-10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бесплатного общего образования.        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2.1. Статистика образования.                                                   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2.2. Анализ государственной (итоговой) аттестации.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  2.3. Анализ промежуточной аттестации (итогового        контроля)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переводных классах.                               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  2.4. Анализ к</w:t>
      </w:r>
      <w:r w:rsidR="00F1392D"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омплектования 1 класса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    2.5. Анализ посещаемости факультативов, кружков,   элективных курсов.       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   2.6. Анализ питания школьников.                                      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   2.7. Анализ работы с обучающимися и семьями, попавшими в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тяжелую</w:t>
      </w:r>
      <w:proofErr w:type="gramEnd"/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жизненную ситуацию.                                           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   2.8. Анализ работы школьной библиотеки.                     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9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3.Анализ работы с кадрами. Итоги аттестации педагогов.                                 10-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4.Анализ состояния преподавания качества знаний, умений и навыков.        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5.Анализ воспитательной работы.                                                                      15-22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5.1. Анализ деятельности детского объединения «РИТМ». 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5.2.Воспитательная работа  в плане реализации воспитательной цели по воспитательным модулям, традиционные праздники школы.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 5.3. Укрепление связи семьи и школы.                                                                                  5.4.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Внеурочная работа (организация выставок, конкурсов,</w:t>
      </w:r>
      <w:proofErr w:type="gramEnd"/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экскурсий, работа кружков и т. д.).                                                                              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5.5.   Работа органов ученического самоуправления.                                                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6.  Анализ методической работы за 2012 – 2013 учебный год.                                22-31         6.1. Методическое объединение учителей начальных классов.                                              6.2. «Школа педагогического мастерства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6.3. Методическое объединение классных руководителей.                                                       7. Работа классных руководителей.                                                                             31-33          8.</w:t>
      </w:r>
      <w:r w:rsidRPr="00E074A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Профилактическая работа по снижению  количества                                      правонарушений и преступлений.                                                                               33-34                                                                   9. Анализ укрепления учебно-материальной базы.                                                    34           10. Задачи и приоритетные направления работы школы на                                                   2013-2014 учебный год.                                                                                                34-35                                                                                 II. Деятельность коллектива, направленная на получение                                              бесплатного общего образования.                                                                               36-39           III. Деятельность учреждения, направленная на улучшение                          образовательного процесса.                                                                                         40-48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 Работа по преемственности начальной и основной школ,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основной и средней школ.            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 Работа по введению ФГОС второго поколения в начальной школе.    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 Совершенствование программ дополнительного образования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(кружки, секции, факультативы). 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3.4. Дифференциация обучения школьников по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различным</w:t>
      </w:r>
      <w:proofErr w:type="gramEnd"/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направлениям учебных планов, углубление и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профилизация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3.5. Работа с одаренными детьми, школьные олимпиады,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смотры-конкурсы.                                                       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3.6. Мероприятия по развитию ученического самоуправления.                                 3.7. Подготовка и проведение промежуточной и итоговой аттестации 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3.8. Физкультурно-оздоровительная работа с </w:t>
      </w:r>
      <w:proofErr w:type="gram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                   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3.9. 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работа.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3.10. План подготовки  и проведения государственной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(итоговой) аттестации выпускников 9 класса в новой форме,</w:t>
      </w:r>
    </w:p>
    <w:p w:rsidR="009D6449" w:rsidRPr="00E074A7" w:rsidRDefault="009D6449" w:rsidP="009D644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мониторинга уровня учебных достижений обучающихся.                                         </w:t>
      </w:r>
    </w:p>
    <w:p w:rsidR="009D6449" w:rsidRPr="00E074A7" w:rsidRDefault="009D6449" w:rsidP="009D6449">
      <w:pPr>
        <w:spacing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IV. Планирование и организация методической работы                                  51-60     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Работа с педкадрами                 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методического совета школы.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 работы  с  молодыми  специалистами</w:t>
      </w:r>
    </w:p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V. Управление школой.</w:t>
      </w: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60-69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школы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совещаний при директоре ОУ                                                                        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совещаний при заместителе директора ОУ                                        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общешкольного родительского комитета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общешкольного родительского комитета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общешкольных родительских собраний  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Совета старшеклассников.                                                                </w:t>
      </w:r>
    </w:p>
    <w:p w:rsidR="009D6449" w:rsidRPr="00E074A7" w:rsidRDefault="009D6449" w:rsidP="009D644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школьного Совета профилактики</w:t>
      </w:r>
    </w:p>
    <w:p w:rsidR="009D6449" w:rsidRPr="00E074A7" w:rsidRDefault="009D6449" w:rsidP="009D6449">
      <w:pPr>
        <w:spacing w:before="300"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VI.  Воспитательная работа в школе.                                                                   70-72</w:t>
      </w:r>
    </w:p>
    <w:p w:rsidR="009D6449" w:rsidRPr="00E074A7" w:rsidRDefault="009D6449" w:rsidP="009D6449">
      <w:pPr>
        <w:spacing w:after="0" w:line="240" w:lineRule="auto"/>
        <w:ind w:right="8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VII. </w:t>
      </w:r>
      <w:proofErr w:type="spellStart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контроль.                                                                        73-   89   VIII. Укрепление учебно-материальной базы школы.                                       90          </w:t>
      </w:r>
    </w:p>
    <w:p w:rsidR="009D6449" w:rsidRPr="00E074A7" w:rsidRDefault="009D6449" w:rsidP="009D6449">
      <w:pPr>
        <w:spacing w:after="0" w:line="240" w:lineRule="auto"/>
        <w:ind w:right="-5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D6449" w:rsidRPr="00E074A7" w:rsidRDefault="009D6449" w:rsidP="009D6449">
      <w:pPr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br w:type="textWrapping" w:clear="all"/>
      </w:r>
    </w:p>
    <w:p w:rsidR="00E074A7" w:rsidRDefault="00E074A7" w:rsidP="009D64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VII. План </w:t>
      </w:r>
      <w:proofErr w:type="spellStart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внутришкольного</w:t>
      </w:r>
      <w:proofErr w:type="spellEnd"/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контроля учебно-воспитательного процесса</w:t>
      </w:r>
    </w:p>
    <w:p w:rsidR="009D6449" w:rsidRPr="00E074A7" w:rsidRDefault="009D6449" w:rsidP="009D6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74A7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на 2017-2018 учебный год</w:t>
      </w:r>
      <w:r w:rsidRPr="00E07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</w:t>
      </w:r>
    </w:p>
    <w:tbl>
      <w:tblPr>
        <w:tblW w:w="11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"/>
        <w:gridCol w:w="10526"/>
      </w:tblGrid>
      <w:tr w:rsidR="009D6449" w:rsidRPr="00E074A7" w:rsidTr="009D6449">
        <w:trPr>
          <w:tblCellSpacing w:w="0" w:type="dxa"/>
        </w:trPr>
        <w:tc>
          <w:tcPr>
            <w:tcW w:w="4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      </w:r>
          </w:p>
        </w:tc>
      </w:tr>
      <w:tr w:rsidR="009D6449" w:rsidRPr="00E074A7" w:rsidTr="009D6449">
        <w:trPr>
          <w:tblCellSpacing w:w="0" w:type="dxa"/>
        </w:trPr>
        <w:tc>
          <w:tcPr>
            <w:tcW w:w="4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4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членов, создание обстановки заинтересованности, доверия и совместного творчества: учитель - ученик, руководитель - учитель;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формирование у учащихся ответственного отношения к овладению знаниями, умениями, навыками;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обеспечение единства урочной и внеурочной деятельности учителя через сеть кружков, факультативов, индивидуальных занятий;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предметов;</w:t>
            </w:r>
          </w:p>
          <w:p w:rsidR="009D6449" w:rsidRPr="00E074A7" w:rsidRDefault="009D6449" w:rsidP="009D644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совершенствование системы контроля состояния и ведения школьной документации.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60"/>
        <w:gridCol w:w="2009"/>
        <w:gridCol w:w="3591"/>
        <w:gridCol w:w="2062"/>
        <w:gridCol w:w="2268"/>
        <w:gridCol w:w="1906"/>
        <w:gridCol w:w="2282"/>
      </w:tblGrid>
      <w:tr w:rsidR="009D6449" w:rsidRPr="00E074A7" w:rsidTr="009D644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/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Вид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контроля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Цель и содержание контроля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Предмет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контроля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за проведение контроля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Где отражается и рассматривается результат проверки</w:t>
            </w:r>
          </w:p>
        </w:tc>
      </w:tr>
      <w:tr w:rsidR="009D6449" w:rsidRPr="00E074A7" w:rsidTr="009D6449">
        <w:tc>
          <w:tcPr>
            <w:tcW w:w="1467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Август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F1392D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1-9 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прибывших в течение летних каникул обучающихся.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Выявить комплектование, проверить соблюдение требований к оформлению личных дел обучающихся классными руководителями.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Оформление и ве</w:t>
            </w:r>
            <w:r w:rsidR="00F1392D"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дение личных дел учащихся 1,5</w:t>
            </w:r>
            <w:r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  классными руководителями.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Цель: Проконтролировать правильность оформления и ведения личных дел обучающихся.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F1392D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классных кабинетов к учебному году.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состояния  техники безопасности, готовности материальной базы, методического обеспечения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кабинетам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школьной библиотеки.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наличия школьных учебников и методической литературы, плана работы библиотеки на год.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проверка документации, наблюдение.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57"/>
        <w:gridCol w:w="2069"/>
        <w:gridCol w:w="3570"/>
        <w:gridCol w:w="2196"/>
        <w:gridCol w:w="2199"/>
        <w:gridCol w:w="1977"/>
        <w:gridCol w:w="2110"/>
      </w:tblGrid>
      <w:tr w:rsidR="009D6449" w:rsidRPr="00E074A7" w:rsidTr="009D6449">
        <w:tc>
          <w:tcPr>
            <w:tcW w:w="14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Сентябрь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журналов, рабочих программ по предметам Проверка планов работы М/О.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по ТБ в кабинетах химии, физики, биологии, географии.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Соблюдение единого орфографического режима при ведении нормативных документов. Соответствие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задачам и концепции развития школы.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рабочих программ, планов воспитательной работы, классных журналов, журналов дополнительного образования, планов работы МО.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руководители, руководители 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Предупреди-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 срезов в 3, 4, 6 - 9 классах  русскому языку и математике.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Определение качества знаний и уровня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обучающихся по предметам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и кружковой работы.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дополнительного образования.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планов работы, списков обучающихся.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2.Собеседование.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дополнительного образования.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учебно-воспитательного процесса.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Выполнение требований инструкций по ТБ.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журналов ТБ по предметам.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школьной столовой.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3.Проверка расписания уроков, занятий кружков, факультативов,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дежурства.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совещание при директоре ОУ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навыков чтения во 2-7 классах.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уровня навыка чтения на начало учебного года.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литературы,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учит.нач.кл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учит.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заседания МО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 обзорный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мотивации, логического мышления, интеллекта в 1 классе.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Изучение степени и длительности адаптации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(посещение уроков, диагностика).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класса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Предупреди-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 по математике во 2 классе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2 класса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147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8"/>
        <w:gridCol w:w="1702"/>
        <w:gridCol w:w="3829"/>
        <w:gridCol w:w="2268"/>
        <w:gridCol w:w="2126"/>
        <w:gridCol w:w="2126"/>
        <w:gridCol w:w="2126"/>
      </w:tblGrid>
      <w:tr w:rsidR="009D6449" w:rsidRPr="00E074A7" w:rsidTr="009D6449">
        <w:trPr>
          <w:trHeight w:val="31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Октябрь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 слабо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беседы с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нарушившими дисциплину в урочное и внеурочное время.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Отслеживание и предотвращение причин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неуспеваемости и нарушений дисциплины.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уроков, наблюдение, проверка классных журналов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обучающиеся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тетрадей, дневников </w:t>
            </w:r>
            <w:proofErr w:type="spellStart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Цель: Соответствие планированию, соблюдение единого орфографического режима,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заполнения классных журналов, журналов кружковой работы, дневники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учителя, руководители кружков, обучающиеся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по ру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сскому языку и математике в 5  классе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Мониторинг контрольных работ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годовыми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работ, анализ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руководители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М/О</w:t>
            </w:r>
          </w:p>
        </w:tc>
      </w:tr>
      <w:tr w:rsidR="009D6449" w:rsidRPr="00E074A7" w:rsidTr="009D64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птация </w:t>
            </w:r>
            <w:proofErr w:type="gramStart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новым условиям образовательного процесса.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организация работы по преемственности обучения, адаптация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в среднем звене.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уроков, проверка тетрадей, дневников, анкетирование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5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 работающие в 5 класса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9D6449" w:rsidRPr="00E074A7" w:rsidTr="009D64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классных родительских собраний.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Качество проведения родительских собраний, уровень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взаимосвязи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род.коллектива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Удовлетворенность родителей организацией УВП в классе и школе.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собеседование, анкетирование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449" w:rsidRPr="00E074A7" w:rsidTr="009D64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предметных олимпиад.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выявление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формирование интереса к предмету.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Заседание МС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622"/>
        <w:gridCol w:w="1761"/>
        <w:gridCol w:w="3821"/>
        <w:gridCol w:w="2268"/>
        <w:gridCol w:w="2126"/>
        <w:gridCol w:w="2126"/>
        <w:gridCol w:w="2126"/>
      </w:tblGrid>
      <w:tr w:rsidR="009D6449" w:rsidRPr="00E074A7" w:rsidTr="009D6449">
        <w:trPr>
          <w:trHeight w:val="826"/>
        </w:trPr>
        <w:tc>
          <w:tcPr>
            <w:tcW w:w="14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Ноябрь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rPr>
          <w:trHeight w:val="111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кружковой, внеурочной  работы в школе.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Цель: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изучить состояние дополнительного образования в школе; оценить эффективность кружковой работы и её влияние на развитие творческого потенциала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проверка журналов, собеседования с руководителями кружков и обучающимися.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8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дневников обу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  3-4, 6-8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9D6449" w:rsidRPr="00E074A7" w:rsidRDefault="009D6449" w:rsidP="009D6449">
            <w:pPr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Проверить   систему  работы   классных   руководителей   и   учителей-предметников с дневниками обучающихся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едение дневников </w:t>
            </w:r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обучающимися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Проверка дневников,  посещение уроков.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68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биологии, географии и истории</w:t>
            </w:r>
          </w:p>
          <w:p w:rsidR="009D6449" w:rsidRPr="00E074A7" w:rsidRDefault="00F1392D" w:rsidP="009D6449">
            <w:pPr>
              <w:spacing w:before="300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 8 классе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контрольных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F1392D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5-8</w:t>
            </w:r>
            <w:r w:rsidR="009D6449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Совещание при директоре ОУ</w:t>
            </w:r>
          </w:p>
        </w:tc>
      </w:tr>
      <w:tr w:rsidR="009D6449" w:rsidRPr="00E074A7" w:rsidTr="009D6449">
        <w:trPr>
          <w:trHeight w:val="68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аттестующихся учителей.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оптимизация учебного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описание опыта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 учителя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2252"/>
        <w:gridCol w:w="4233"/>
        <w:gridCol w:w="2046"/>
        <w:gridCol w:w="2045"/>
        <w:gridCol w:w="1795"/>
        <w:gridCol w:w="1882"/>
      </w:tblGrid>
      <w:tr w:rsidR="009D6449" w:rsidRPr="00E074A7" w:rsidTr="009D6449">
        <w:tc>
          <w:tcPr>
            <w:tcW w:w="147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Декабрь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преподавания учебных предметов в 7 классе.</w:t>
            </w:r>
          </w:p>
          <w:p w:rsidR="009D6449" w:rsidRPr="00E074A7" w:rsidRDefault="009D6449" w:rsidP="009D6449">
            <w:pPr>
              <w:spacing w:after="0" w:line="274" w:lineRule="atLeast"/>
              <w:ind w:left="5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получение информации о состоянии образовательного процесса в  классе, изучение комплекса учебно-воспитательной работы, уровня преподавания учебных </w:t>
            </w: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предметов, обученности обучающихся, включения обучающихся в познавательную деятельность, стимулирования потребности школьников в самообразовании, самоанализе,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самосовершенствовании, самоопределении, состояния социально-психологического климата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классном коллективе.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7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  уроков, </w:t>
            </w:r>
          </w:p>
          <w:p w:rsidR="009D6449" w:rsidRPr="00E074A7" w:rsidRDefault="009D6449" w:rsidP="009D6449">
            <w:pPr>
              <w:spacing w:before="300"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тетрадей, дневников, классного журнала,</w:t>
            </w:r>
          </w:p>
          <w:p w:rsidR="009D6449" w:rsidRPr="00E074A7" w:rsidRDefault="009D6449" w:rsidP="009D6449">
            <w:pPr>
              <w:spacing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хронометраж домашнего задания.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9D6449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ольные работы по истории в 6 ,8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уровень ЗУН, проверить прочность знаний.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контрольных работ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ОУ,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Педсовет</w:t>
            </w:r>
          </w:p>
        </w:tc>
      </w:tr>
      <w:tr w:rsidR="009D6449" w:rsidRPr="00E074A7" w:rsidTr="009D6449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техники безопасности на уроках технологии, физики, химии, физической культуры, биологии.</w:t>
            </w:r>
          </w:p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выполнения инструкций по охране труда, жизни и здоровья детей.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по английскому языку.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части учебных курсов; изучение</w:t>
            </w:r>
          </w:p>
          <w:p w:rsidR="009D6449" w:rsidRPr="00E074A7" w:rsidRDefault="009D6449" w:rsidP="009D6449">
            <w:pPr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системы   работы   учителе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предметников с тетрадями обучающихся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едение тетрадей обучающихся.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Проверка тетрадей для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практич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работ,  посещение уроков   с  целью 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проверки</w:t>
            </w:r>
            <w:r w:rsidRPr="00E074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системы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работы учителей-предметников с тетрадями обучающихся на уроке.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Изучение приемов и форм работы со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уроков, проверка документации.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  по 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языку</w:t>
            </w:r>
            <w:proofErr w:type="gramStart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и математике во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2-8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контрольных работ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   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522"/>
        <w:gridCol w:w="2252"/>
        <w:gridCol w:w="4233"/>
        <w:gridCol w:w="1910"/>
        <w:gridCol w:w="2041"/>
        <w:gridCol w:w="1951"/>
        <w:gridCol w:w="1941"/>
      </w:tblGrid>
      <w:tr w:rsidR="009D6449" w:rsidRPr="00E074A7" w:rsidTr="009D6449">
        <w:tc>
          <w:tcPr>
            <w:tcW w:w="14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Январь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классных журналов, журналов дополнительного образования.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объективность выставления четвертных отметок, своевременный учет посещаемости, отражение в журнале контрольных, практических работ.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журналов, собеседование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кружков,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9D6449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школы за 1-е полугодие.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Установление соответствия выполнения календарно-тематического планирования программе.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журналов, календарно-тематического планирования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обучающихся в кружках.</w:t>
            </w:r>
            <w:proofErr w:type="gramEnd"/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Соответствие планированию, расписанию.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занятий, собеседование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3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обучающимися, стоящими на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и в ИДН.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Изучение организации работы со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на учебных занятиях; включенности обучающихся группы риска во внеурочную деятельность;</w:t>
            </w:r>
          </w:p>
          <w:p w:rsidR="009D6449" w:rsidRPr="00E074A7" w:rsidRDefault="009D6449" w:rsidP="009D6449">
            <w:pPr>
              <w:spacing w:before="300" w:after="0" w:line="23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работы классных руководителей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 по предупреждению неуспеваемости и правонарушений.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классных часов, внеклассных мероприятий;   проверка планов работы классных руководителей.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9D6449" w:rsidRPr="00E074A7" w:rsidTr="009D6449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3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окружающему миру в 3,4 классах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контрольных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9D6449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преподавания учебных предметов в 3 классе.</w:t>
            </w:r>
          </w:p>
          <w:p w:rsidR="009D6449" w:rsidRPr="00E074A7" w:rsidRDefault="009D6449" w:rsidP="009D6449">
            <w:pPr>
              <w:spacing w:after="0" w:line="274" w:lineRule="atLeast"/>
              <w:ind w:left="5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получение информации о состоянии образовательного процесса в  классе, изучение комплекса учебно-воспитательной работы, уровня преподавания учебных </w:t>
            </w: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предметов, обученности обучающихся, включения обучающихся в познавательную деятельность, стимулирования потребности </w:t>
            </w: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школьников в самообразовании, самоанализе,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самосовершенствовании, самоопределении, состояния социально-психологического климата в классном коллективе.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7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  уроков, </w:t>
            </w:r>
          </w:p>
          <w:p w:rsidR="009D6449" w:rsidRPr="00E074A7" w:rsidRDefault="009D6449" w:rsidP="009D6449">
            <w:pPr>
              <w:spacing w:before="300"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тетрадей, дневников, классного журнала,</w:t>
            </w:r>
          </w:p>
          <w:p w:rsidR="009D6449" w:rsidRPr="00E074A7" w:rsidRDefault="009D6449" w:rsidP="009D6449">
            <w:pPr>
              <w:spacing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хронометраж домашнего задания.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учителя-предметники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1485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15"/>
        <w:gridCol w:w="2301"/>
        <w:gridCol w:w="4233"/>
        <w:gridCol w:w="1936"/>
        <w:gridCol w:w="2033"/>
        <w:gridCol w:w="1930"/>
        <w:gridCol w:w="1902"/>
      </w:tblGrid>
      <w:tr w:rsidR="009D6449" w:rsidRPr="00E074A7" w:rsidTr="009D6449">
        <w:tc>
          <w:tcPr>
            <w:tcW w:w="14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Февраль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преподавания учебных предметов в 4 классе.</w:t>
            </w:r>
          </w:p>
          <w:p w:rsidR="009D6449" w:rsidRPr="00E074A7" w:rsidRDefault="009D6449" w:rsidP="009D6449">
            <w:pPr>
              <w:spacing w:after="0" w:line="274" w:lineRule="atLeast"/>
              <w:ind w:left="5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Получение информации о состоянии образовательного процесса в  классе, изучение комплекса учебно-воспитательной работы, уровня преподавания учебных </w:t>
            </w: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предметов, обученности обучающихся, включения обучающихся в познавательную деятельность, стимулирования потребности школьников в самообразовании, самоанализе,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самосовершенствовании, самоопределении, состояния социально-психологического климата в классном коллективе.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7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 уроков, </w:t>
            </w:r>
          </w:p>
          <w:p w:rsidR="009D6449" w:rsidRPr="00E074A7" w:rsidRDefault="009D6449" w:rsidP="009D6449">
            <w:pPr>
              <w:spacing w:before="300"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тетрадей, дневников, классного журнала,</w:t>
            </w:r>
          </w:p>
          <w:p w:rsidR="009D6449" w:rsidRPr="00E074A7" w:rsidRDefault="009D6449" w:rsidP="009D6449">
            <w:pPr>
              <w:spacing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хронометраж домашнего задания.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9D644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221"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учебной документации: тетради для контрольных работ.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Проверка качества работы учителя с тетрадями для контрольных работ, работы над ошибками; выполнения единого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орфографического режима. Выявление общих недочетов в ведении тетрадей для контрольных работ.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7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тетрадей для контрольных работ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19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родительских собраний.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Выполнение плана воспитательной работы, соответствие проводимых мероприятий целям воспитания.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собеседование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rPr>
          <w:trHeight w:val="11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по; по обществознанию в 8-9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контрольного тестирования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учитель-предметник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2835"/>
        <w:gridCol w:w="3118"/>
        <w:gridCol w:w="1923"/>
        <w:gridCol w:w="2221"/>
        <w:gridCol w:w="2008"/>
        <w:gridCol w:w="2147"/>
      </w:tblGrid>
      <w:tr w:rsidR="009D6449" w:rsidRPr="00E074A7" w:rsidTr="00E074A7">
        <w:tc>
          <w:tcPr>
            <w:tcW w:w="1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Март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E074A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- обобщающий контроль в 4классе.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готовность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на второй ступени.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уроков, проведение контрольных срезов и работ с последующим анализом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E074A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экзаменам. Работа учителей с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выпускного класса.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Проверка работы учителей по оказанию индивидуальной помощи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выпускного класса.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собеседование, посещение занятий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учителя-предметники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E074A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питания школьников, дежурства в столовой.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E074A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тестирование по химии в 8-9 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уровень ЗУН, проверить прочность знаний.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контрольных работ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E074A7">
        <w:trPr>
          <w:trHeight w:val="3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журнала 9 класса</w:t>
            </w:r>
          </w:p>
          <w:p w:rsidR="009D6449" w:rsidRPr="00E074A7" w:rsidRDefault="009D6449" w:rsidP="00F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: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учебных программ, отражение на предметных  страницах подготовки к ГИА, своевременность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выставления отмет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за письменные работы, качество работы со школьной документацией.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9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учителя-предметники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687"/>
        <w:gridCol w:w="2031"/>
        <w:gridCol w:w="4233"/>
        <w:gridCol w:w="1909"/>
        <w:gridCol w:w="2012"/>
        <w:gridCol w:w="1809"/>
        <w:gridCol w:w="1855"/>
      </w:tblGrid>
      <w:tr w:rsidR="009D6449" w:rsidRPr="00E074A7" w:rsidTr="009D6449">
        <w:tc>
          <w:tcPr>
            <w:tcW w:w="1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Апрель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Комплексная итоговая контрольная работа в 1 классе</w:t>
            </w:r>
          </w:p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 Изучить уровень обученности (т.е. результат усвоения знаний 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учебных умений и навыков) и выявить затруднения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обучающихся в учебном процессе.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ind w:left="38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беседы с учителями, посещение и  анализ уроков.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1 класса,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2D" w:rsidRPr="00E074A7" w:rsidRDefault="009D6449" w:rsidP="009D6449">
            <w:pPr>
              <w:spacing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русскому языку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математике в 9  классе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</w:p>
          <w:p w:rsidR="009D6449" w:rsidRPr="00E074A7" w:rsidRDefault="009D6449" w:rsidP="009D6449">
            <w:pPr>
              <w:spacing w:after="0" w:line="274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Получение информации о состоянии образовательного процесса в  классах, изучение комплекса учебно-воспитательной работы, уровня преподавания учебных </w:t>
            </w:r>
            <w:r w:rsidRPr="00E07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предметов, обученности обучающихся, включения обучающихся в познавательную деятельность, стимулирования потребности школьников в самообразовании, самоанализе, 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самосовершенствовании, самоопределении, состояния социально-психологического климата в классном коллективе.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7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 уроков, </w:t>
            </w:r>
          </w:p>
          <w:p w:rsidR="009D6449" w:rsidRPr="00E074A7" w:rsidRDefault="009D6449" w:rsidP="009D6449">
            <w:pPr>
              <w:spacing w:before="300" w:after="0" w:line="27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тетрадей, дневников, классного журнала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  <w:tr w:rsidR="009D6449" w:rsidRPr="00E074A7" w:rsidTr="009D644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- обобщающий контроль во 2 классе.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готовность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на второй ступени.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уроков, проведение контрольных срезов и работ с последующим анализом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 ОУ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796"/>
        <w:gridCol w:w="2323"/>
        <w:gridCol w:w="2976"/>
        <w:gridCol w:w="2091"/>
        <w:gridCol w:w="2214"/>
        <w:gridCol w:w="1998"/>
        <w:gridCol w:w="2138"/>
      </w:tblGrid>
      <w:tr w:rsidR="009D6449" w:rsidRPr="00E074A7" w:rsidTr="009D6449">
        <w:tc>
          <w:tcPr>
            <w:tcW w:w="1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Май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</w:tr>
      <w:tr w:rsidR="009D6449" w:rsidRPr="00E074A7" w:rsidTr="009D6449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  по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родному языку</w:t>
            </w:r>
            <w:proofErr w:type="gramStart"/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</w:t>
            </w:r>
            <w:r w:rsidR="00F1392D"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языку и математике во 2-8</w:t>
            </w: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классах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Контроль уровня ЗУН 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работы, анализ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ОУ</w:t>
            </w:r>
          </w:p>
        </w:tc>
      </w:tr>
      <w:tr w:rsidR="009D6449" w:rsidRPr="00E074A7" w:rsidTr="009D6449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по предметам за год.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Анализ выполнения и уровень освоения учебных программ за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о выполнении программ, просмотр классных журналов и тематических планов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D6449" w:rsidRPr="00E074A7" w:rsidTr="009D6449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навыков чтения в 3-7 классах.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уровня навыка чтения на конец учебного года.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 русского языка и литературы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МО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заседания М/О</w:t>
            </w:r>
          </w:p>
        </w:tc>
      </w:tr>
    </w:tbl>
    <w:p w:rsidR="009D6449" w:rsidRPr="00E074A7" w:rsidRDefault="009D6449" w:rsidP="009D644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796"/>
        <w:gridCol w:w="2323"/>
        <w:gridCol w:w="2976"/>
        <w:gridCol w:w="2091"/>
        <w:gridCol w:w="2214"/>
        <w:gridCol w:w="1998"/>
        <w:gridCol w:w="2138"/>
      </w:tblGrid>
      <w:tr w:rsidR="009D6449" w:rsidRPr="00E074A7" w:rsidTr="009D6449">
        <w:tc>
          <w:tcPr>
            <w:tcW w:w="1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9D6449" w:rsidRPr="00E074A7" w:rsidRDefault="009D6449" w:rsidP="009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Июнь</w:t>
            </w:r>
          </w:p>
        </w:tc>
      </w:tr>
      <w:tr w:rsidR="009D6449" w:rsidRPr="00E074A7" w:rsidTr="009D6449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и личных дел обучающихся.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выполнения государственных программ, их теоретической и практической части; своевременность, правильность оформления и ведения личных дел обучающихся.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всех видов журналов, личных дел, собеседование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школы, руководители кружков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индивидуальные беседы</w:t>
            </w:r>
          </w:p>
        </w:tc>
      </w:tr>
      <w:tr w:rsidR="009D6449" w:rsidRPr="00E074A7" w:rsidTr="009D6449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воспитательной работы.</w:t>
            </w:r>
          </w:p>
          <w:p w:rsidR="009D6449" w:rsidRPr="00E074A7" w:rsidRDefault="009D6449" w:rsidP="009D644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выполнения индивидуальных планов воспитательной работы, анализ уровня воспитанности обучающихся.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классных руководителей, анкетирование, социометрия.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449" w:rsidRPr="00E074A7" w:rsidRDefault="009D6449" w:rsidP="009D644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E0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449" w:rsidRPr="00E074A7" w:rsidRDefault="009D6449" w:rsidP="009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F98" w:rsidRPr="00E074A7" w:rsidRDefault="00866F98">
      <w:pPr>
        <w:rPr>
          <w:sz w:val="24"/>
          <w:szCs w:val="24"/>
        </w:rPr>
      </w:pPr>
    </w:p>
    <w:p w:rsidR="00E074A7" w:rsidRPr="00E074A7" w:rsidRDefault="00E074A7">
      <w:pPr>
        <w:rPr>
          <w:sz w:val="24"/>
          <w:szCs w:val="24"/>
        </w:rPr>
      </w:pPr>
    </w:p>
    <w:sectPr w:rsidR="00E074A7" w:rsidRPr="00E074A7" w:rsidSect="00E074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CA3"/>
    <w:multiLevelType w:val="multilevel"/>
    <w:tmpl w:val="676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7C05"/>
    <w:multiLevelType w:val="multilevel"/>
    <w:tmpl w:val="1A38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75EF9"/>
    <w:multiLevelType w:val="multilevel"/>
    <w:tmpl w:val="A2865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17555"/>
    <w:multiLevelType w:val="multilevel"/>
    <w:tmpl w:val="275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0587"/>
    <w:multiLevelType w:val="multilevel"/>
    <w:tmpl w:val="5D2A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96AFC"/>
    <w:multiLevelType w:val="multilevel"/>
    <w:tmpl w:val="115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61D0C"/>
    <w:multiLevelType w:val="multilevel"/>
    <w:tmpl w:val="31FE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84FC0"/>
    <w:multiLevelType w:val="multilevel"/>
    <w:tmpl w:val="6FA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E3BED"/>
    <w:multiLevelType w:val="multilevel"/>
    <w:tmpl w:val="664C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E7295"/>
    <w:multiLevelType w:val="multilevel"/>
    <w:tmpl w:val="2418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37D56"/>
    <w:multiLevelType w:val="multilevel"/>
    <w:tmpl w:val="58EA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1547A"/>
    <w:multiLevelType w:val="multilevel"/>
    <w:tmpl w:val="14F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30FBD"/>
    <w:multiLevelType w:val="multilevel"/>
    <w:tmpl w:val="CBD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456B8"/>
    <w:multiLevelType w:val="multilevel"/>
    <w:tmpl w:val="136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B6375"/>
    <w:multiLevelType w:val="multilevel"/>
    <w:tmpl w:val="A2C6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3768A"/>
    <w:multiLevelType w:val="multilevel"/>
    <w:tmpl w:val="76D6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77EF1"/>
    <w:multiLevelType w:val="multilevel"/>
    <w:tmpl w:val="81A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276B4"/>
    <w:multiLevelType w:val="multilevel"/>
    <w:tmpl w:val="626A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D04AD"/>
    <w:multiLevelType w:val="multilevel"/>
    <w:tmpl w:val="2B56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E5F44"/>
    <w:multiLevelType w:val="multilevel"/>
    <w:tmpl w:val="00C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72237"/>
    <w:multiLevelType w:val="multilevel"/>
    <w:tmpl w:val="B40A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77E24"/>
    <w:multiLevelType w:val="multilevel"/>
    <w:tmpl w:val="FD24F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70BA3"/>
    <w:multiLevelType w:val="multilevel"/>
    <w:tmpl w:val="4806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E6792"/>
    <w:multiLevelType w:val="multilevel"/>
    <w:tmpl w:val="570C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32BFB"/>
    <w:multiLevelType w:val="multilevel"/>
    <w:tmpl w:val="DD8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632D0"/>
    <w:multiLevelType w:val="multilevel"/>
    <w:tmpl w:val="23A0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223AA"/>
    <w:multiLevelType w:val="multilevel"/>
    <w:tmpl w:val="DB5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E1B36"/>
    <w:multiLevelType w:val="multilevel"/>
    <w:tmpl w:val="4D1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6"/>
  </w:num>
  <w:num w:numId="5">
    <w:abstractNumId w:val="11"/>
  </w:num>
  <w:num w:numId="6">
    <w:abstractNumId w:val="4"/>
  </w:num>
  <w:num w:numId="7">
    <w:abstractNumId w:val="21"/>
  </w:num>
  <w:num w:numId="8">
    <w:abstractNumId w:val="2"/>
  </w:num>
  <w:num w:numId="9">
    <w:abstractNumId w:val="27"/>
  </w:num>
  <w:num w:numId="10">
    <w:abstractNumId w:val="12"/>
  </w:num>
  <w:num w:numId="11">
    <w:abstractNumId w:val="14"/>
  </w:num>
  <w:num w:numId="12">
    <w:abstractNumId w:val="5"/>
  </w:num>
  <w:num w:numId="13">
    <w:abstractNumId w:val="17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24"/>
  </w:num>
  <w:num w:numId="23">
    <w:abstractNumId w:val="9"/>
  </w:num>
  <w:num w:numId="24">
    <w:abstractNumId w:val="3"/>
  </w:num>
  <w:num w:numId="25">
    <w:abstractNumId w:val="8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449"/>
    <w:rsid w:val="00026052"/>
    <w:rsid w:val="000A17B4"/>
    <w:rsid w:val="001242A5"/>
    <w:rsid w:val="001C528A"/>
    <w:rsid w:val="00201698"/>
    <w:rsid w:val="002D2049"/>
    <w:rsid w:val="00316173"/>
    <w:rsid w:val="00344174"/>
    <w:rsid w:val="003E3A3C"/>
    <w:rsid w:val="006A51D1"/>
    <w:rsid w:val="00866F98"/>
    <w:rsid w:val="00890444"/>
    <w:rsid w:val="008D2127"/>
    <w:rsid w:val="009034DB"/>
    <w:rsid w:val="009D6449"/>
    <w:rsid w:val="00B12944"/>
    <w:rsid w:val="00B1725C"/>
    <w:rsid w:val="00C50ABC"/>
    <w:rsid w:val="00D02AB0"/>
    <w:rsid w:val="00E074A7"/>
    <w:rsid w:val="00EE036C"/>
    <w:rsid w:val="00F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paragraph" w:styleId="1">
    <w:name w:val="heading 1"/>
    <w:basedOn w:val="a"/>
    <w:link w:val="10"/>
    <w:uiPriority w:val="9"/>
    <w:qFormat/>
    <w:rsid w:val="009D6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449"/>
    <w:rPr>
      <w:b/>
      <w:bCs/>
    </w:rPr>
  </w:style>
  <w:style w:type="character" w:customStyle="1" w:styleId="t7">
    <w:name w:val="t7"/>
    <w:basedOn w:val="a0"/>
    <w:rsid w:val="009D6449"/>
  </w:style>
  <w:style w:type="paragraph" w:customStyle="1" w:styleId="p14">
    <w:name w:val="p14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9D6449"/>
  </w:style>
  <w:style w:type="paragraph" w:customStyle="1" w:styleId="a10">
    <w:name w:val="a1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9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64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127</Pages>
  <Words>21432</Words>
  <Characters>122168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7</cp:revision>
  <cp:lastPrinted>2017-10-13T06:04:00Z</cp:lastPrinted>
  <dcterms:created xsi:type="dcterms:W3CDTF">2017-09-22T10:50:00Z</dcterms:created>
  <dcterms:modified xsi:type="dcterms:W3CDTF">2017-10-14T07:59:00Z</dcterms:modified>
</cp:coreProperties>
</file>