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88" w:rsidRPr="00817705" w:rsidRDefault="00683AD3">
      <w:pPr>
        <w:rPr>
          <w:lang w:val="ru-RU"/>
        </w:rPr>
        <w:sectPr w:rsidR="00541F88" w:rsidRPr="00817705">
          <w:pgSz w:w="11906" w:h="16383"/>
          <w:pgMar w:top="1134" w:right="850" w:bottom="1134" w:left="1701" w:header="720" w:footer="720" w:gutter="0"/>
          <w:cols w:space="720"/>
        </w:sectPr>
      </w:pPr>
      <w:bookmarkStart w:id="0" w:name="block-26957783"/>
      <w:r>
        <w:rPr>
          <w:noProof/>
          <w:lang w:val="ru-RU" w:eastAsia="ru-RU"/>
        </w:rPr>
        <w:drawing>
          <wp:inline distT="0" distB="0" distL="0" distR="0">
            <wp:extent cx="5940425" cy="7687609"/>
            <wp:effectExtent l="19050" t="0" r="3175" b="0"/>
            <wp:docPr id="1" name="Рисунок 1" descr="G:\ТЛ\Музыка 5-8_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Л\Музыка 5-8_001.bmp"/>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541F88" w:rsidRPr="00817705" w:rsidRDefault="0032188F">
      <w:pPr>
        <w:spacing w:after="0" w:line="264" w:lineRule="auto"/>
        <w:ind w:firstLine="600"/>
        <w:jc w:val="both"/>
        <w:rPr>
          <w:lang w:val="ru-RU"/>
        </w:rPr>
      </w:pPr>
      <w:bookmarkStart w:id="1" w:name="block-26957784"/>
      <w:bookmarkEnd w:id="0"/>
      <w:r w:rsidRPr="00817705">
        <w:rPr>
          <w:rFonts w:ascii="Times New Roman" w:hAnsi="Times New Roman"/>
          <w:b/>
          <w:color w:val="000000"/>
          <w:sz w:val="28"/>
          <w:lang w:val="ru-RU"/>
        </w:rPr>
        <w:lastRenderedPageBreak/>
        <w:t>ПОЯСНИТЕЛЬНАЯ ЗАПИСКА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817705">
        <w:rPr>
          <w:rFonts w:ascii="Times New Roman" w:hAnsi="Times New Roman"/>
          <w:color w:val="000000"/>
          <w:sz w:val="28"/>
          <w:lang w:val="ru-RU"/>
        </w:rPr>
        <w:t>обучающегося</w:t>
      </w:r>
      <w:proofErr w:type="gramEnd"/>
      <w:r w:rsidRPr="00817705">
        <w:rPr>
          <w:rFonts w:ascii="Times New Roman" w:hAnsi="Times New Roman"/>
          <w:color w:val="000000"/>
          <w:sz w:val="28"/>
          <w:lang w:val="ru-RU"/>
        </w:rPr>
        <w:t>, формирование всей системы ценностей.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Основная цель реализации программы по музыке</w:t>
      </w:r>
      <w:r w:rsidRPr="00817705">
        <w:rPr>
          <w:rFonts w:ascii="Times New Roman" w:hAnsi="Times New Roman"/>
          <w:color w:val="000000"/>
          <w:sz w:val="28"/>
          <w:lang w:val="ru-RU"/>
        </w:rPr>
        <w:t xml:space="preserve"> – воспитание музыкальной культуры как части всей духовной культуры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Задачи обучения музыке на уровне основного общего образования: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817705">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исследовательская деятельность на материале музыкального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Содержание учебного предмета структурно представлено девятью модулями</w:t>
      </w:r>
      <w:r w:rsidRPr="00817705">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инвариантные модули: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1 «Музыка моего края»;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2 «Народное музыкальное творчество России»;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3 «Русская классическая музыка»;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4 «Жанры музыкального искусства»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вариативные модули: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5 «Музыка народов мира»;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6 «Европейская классическая музыка»;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7 «Духовная музыка»;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 xml:space="preserve">модуль № 8 «Современная музыка: основные жанры и направления»;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модуль № 9 «Связь музыки с другими видами искусства»;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541F88" w:rsidRPr="00817705" w:rsidRDefault="0032188F">
      <w:pPr>
        <w:spacing w:after="0" w:line="264" w:lineRule="auto"/>
        <w:ind w:firstLine="600"/>
        <w:jc w:val="both"/>
        <w:rPr>
          <w:lang w:val="ru-RU"/>
        </w:rPr>
      </w:pPr>
      <w:bookmarkStart w:id="2" w:name="7ad9d27f-2d5e-40e5-a5e1-761ecce37b11"/>
      <w:r w:rsidRPr="00817705">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541F88" w:rsidRPr="00817705" w:rsidRDefault="00541F88">
      <w:pPr>
        <w:rPr>
          <w:lang w:val="ru-RU"/>
        </w:rPr>
        <w:sectPr w:rsidR="00541F88" w:rsidRPr="00817705">
          <w:pgSz w:w="11906" w:h="16383"/>
          <w:pgMar w:top="1134" w:right="850" w:bottom="1134" w:left="1701" w:header="720" w:footer="720" w:gutter="0"/>
          <w:cols w:space="720"/>
        </w:sectPr>
      </w:pPr>
    </w:p>
    <w:p w:rsidR="00541F88" w:rsidRPr="00817705" w:rsidRDefault="0032188F">
      <w:pPr>
        <w:spacing w:after="0" w:line="264" w:lineRule="auto"/>
        <w:ind w:left="120"/>
        <w:jc w:val="both"/>
        <w:rPr>
          <w:lang w:val="ru-RU"/>
        </w:rPr>
      </w:pPr>
      <w:bookmarkStart w:id="3" w:name="block-26957785"/>
      <w:bookmarkEnd w:id="1"/>
      <w:r w:rsidRPr="00817705">
        <w:rPr>
          <w:rFonts w:ascii="Times New Roman" w:hAnsi="Times New Roman"/>
          <w:b/>
          <w:color w:val="000000"/>
          <w:sz w:val="28"/>
          <w:lang w:val="ru-RU"/>
        </w:rPr>
        <w:lastRenderedPageBreak/>
        <w:t>СОДЕРЖАНИЕ ОБУЧЕНИЯ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Инвариантные модули</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bookmarkStart w:id="4" w:name="_Toc139895958"/>
      <w:bookmarkEnd w:id="4"/>
      <w:r w:rsidRPr="00817705">
        <w:rPr>
          <w:rFonts w:ascii="Times New Roman" w:hAnsi="Times New Roman"/>
          <w:b/>
          <w:color w:val="000000"/>
          <w:sz w:val="28"/>
          <w:lang w:val="ru-RU"/>
        </w:rPr>
        <w:t xml:space="preserve">Модуль № 1 «Музыка моего края»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Фольклор – народное творчество.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со звучанием фольклорных образцов в аудио- и видеозаписи;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принадлежности к народной или композиторской музыке;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исполнительского состава (вокального, инструментального, смешанного);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жанра, основного настроения, характера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Календарный фольклор.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Семейный фольклор.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фольклорными жанрами семейного цикла;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изучение особенностей их исполнения и звучания;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отдельных песен, фрагментов обрядов (по выбору учителя);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Наш край сегодня.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гимна республики, города, песен местных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Модуль № 2 «Народное музыкальное творчество России»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Россия – наш общий дом.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Богатство и разнообразие фольклорных традиций народов нашей страны. </w:t>
      </w:r>
      <w:proofErr w:type="gramStart"/>
      <w:r w:rsidRPr="00817705">
        <w:rPr>
          <w:rFonts w:ascii="Times New Roman" w:hAnsi="Times New Roman"/>
          <w:color w:val="000000"/>
          <w:sz w:val="28"/>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817705">
        <w:rPr>
          <w:rFonts w:ascii="Times New Roman" w:hAnsi="Times New Roman"/>
          <w:color w:val="000000"/>
          <w:sz w:val="28"/>
          <w:lang w:val="ru-RU"/>
        </w:rPr>
        <w:t xml:space="preserve"> </w:t>
      </w:r>
      <w:proofErr w:type="gramStart"/>
      <w:r w:rsidRPr="00817705">
        <w:rPr>
          <w:rFonts w:ascii="Times New Roman" w:hAnsi="Times New Roman"/>
          <w:color w:val="000000"/>
          <w:sz w:val="28"/>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817705">
        <w:rPr>
          <w:rFonts w:ascii="Times New Roman" w:hAnsi="Times New Roman"/>
          <w:color w:val="000000"/>
          <w:sz w:val="28"/>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817705">
        <w:rPr>
          <w:rFonts w:ascii="Times New Roman" w:hAnsi="Times New Roman"/>
          <w:color w:val="000000"/>
          <w:sz w:val="28"/>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принадлежности к народной или композиторской музыке;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исполнительского состава (вокального, инструментального, смешанного);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жанра, характера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Фольклорные жанры.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Общее и особенное в фольклоре народов России: лирика, эпос, танец.</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знакомство со звучанием фольклора разных регионов России в </w:t>
      </w:r>
      <w:proofErr w:type="gramStart"/>
      <w:r w:rsidRPr="00817705">
        <w:rPr>
          <w:rFonts w:ascii="Times New Roman" w:hAnsi="Times New Roman"/>
          <w:color w:val="000000"/>
          <w:sz w:val="28"/>
          <w:lang w:val="ru-RU"/>
        </w:rPr>
        <w:t>аудио-и</w:t>
      </w:r>
      <w:proofErr w:type="gramEnd"/>
      <w:r w:rsidRPr="00817705">
        <w:rPr>
          <w:rFonts w:ascii="Times New Roman" w:hAnsi="Times New Roman"/>
          <w:color w:val="000000"/>
          <w:sz w:val="28"/>
          <w:lang w:val="ru-RU"/>
        </w:rPr>
        <w:t xml:space="preserve"> видеозаписи;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аутентичная манера исполнения;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 эпических сказаний;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Фольклор в творчестве профессиональных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народной песни в композиторской обработке;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обсуждение в классе и (или) письменная рецензия по результатам просмотра.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lastRenderedPageBreak/>
        <w:t>На рубежах культур.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Модуль № 3 «Русская классическая музыка»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Образы родной земли.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Золотой век русской культуры.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817705">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817705">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817705">
        <w:rPr>
          <w:rFonts w:ascii="Times New Roman" w:hAnsi="Times New Roman"/>
          <w:color w:val="000000"/>
          <w:sz w:val="28"/>
          <w:lang w:val="ru-RU"/>
        </w:rPr>
        <w:t xml:space="preserve"> </w:t>
      </w:r>
      <w:proofErr w:type="gramStart"/>
      <w:r w:rsidRPr="00817705">
        <w:rPr>
          <w:rFonts w:ascii="Times New Roman" w:hAnsi="Times New Roman"/>
          <w:color w:val="000000"/>
          <w:sz w:val="28"/>
          <w:lang w:val="ru-RU"/>
        </w:rPr>
        <w:t>в</w:t>
      </w:r>
      <w:proofErr w:type="gramEnd"/>
      <w:r w:rsidRPr="00817705">
        <w:rPr>
          <w:rFonts w:ascii="Times New Roman" w:hAnsi="Times New Roman"/>
          <w:color w:val="000000"/>
          <w:sz w:val="28"/>
          <w:lang w:val="ru-RU"/>
        </w:rPr>
        <w:t>. (</w:t>
      </w:r>
      <w:proofErr w:type="gramStart"/>
      <w:r w:rsidRPr="00817705">
        <w:rPr>
          <w:rFonts w:ascii="Times New Roman" w:hAnsi="Times New Roman"/>
          <w:color w:val="000000"/>
          <w:sz w:val="28"/>
          <w:lang w:val="ru-RU"/>
        </w:rPr>
        <w:t>на</w:t>
      </w:r>
      <w:proofErr w:type="gramEnd"/>
      <w:r w:rsidRPr="00817705">
        <w:rPr>
          <w:rFonts w:ascii="Times New Roman" w:hAnsi="Times New Roman"/>
          <w:color w:val="000000"/>
          <w:sz w:val="28"/>
          <w:lang w:val="ru-RU"/>
        </w:rPr>
        <w:t xml:space="preserve"> примере творчества М.И. Глинки, П.И.Чайковского, Н.А.Римского-Корсакова и других композиторов).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17705">
        <w:rPr>
          <w:rFonts w:ascii="Times New Roman" w:hAnsi="Times New Roman"/>
          <w:color w:val="000000"/>
          <w:sz w:val="28"/>
          <w:lang w:val="ru-RU"/>
        </w:rPr>
        <w:t xml:space="preserve"> века, анализ художественного содержания, выразительных средств;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817705">
        <w:rPr>
          <w:rFonts w:ascii="Times New Roman" w:hAnsi="Times New Roman"/>
          <w:color w:val="000000"/>
          <w:sz w:val="28"/>
          <w:lang w:val="ru-RU"/>
        </w:rPr>
        <w:t xml:space="preserve"> века;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817705">
        <w:rPr>
          <w:rFonts w:ascii="Times New Roman" w:hAnsi="Times New Roman"/>
          <w:color w:val="000000"/>
          <w:sz w:val="28"/>
          <w:lang w:val="ru-RU"/>
        </w:rPr>
        <w:t xml:space="preserve"> века; реконструкция костюмированного бала, музыкального салона.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История страны и народа в музыке русских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817705">
        <w:rPr>
          <w:rFonts w:ascii="Times New Roman" w:hAnsi="Times New Roman"/>
          <w:color w:val="000000"/>
          <w:sz w:val="28"/>
          <w:lang w:val="ru-RU"/>
        </w:rPr>
        <w:t>–</w:t>
      </w:r>
      <w:r>
        <w:rPr>
          <w:rFonts w:ascii="Times New Roman" w:hAnsi="Times New Roman"/>
          <w:color w:val="000000"/>
          <w:sz w:val="28"/>
        </w:rPr>
        <w:t>XX</w:t>
      </w:r>
      <w:r w:rsidRPr="00817705">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Гимна Российской Федерации;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Русский балет.</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шедеврами русской балетной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посещение балетного спектакля (просмотр в видеозаписи);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характеристика отдельных музыкальных номеров и спектакля в целом;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Русская исполнительская школа.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создание домашней фоно- и видеотеки из понравившихся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дискуссия на тему «Исполнитель – соавтор композитора»;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Русская музыка – взгляд в будущее.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817705">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образцов электронной музыки, дискуссия о значении технических сре</w:t>
      </w:r>
      <w:proofErr w:type="gramStart"/>
      <w:r w:rsidRPr="00817705">
        <w:rPr>
          <w:rFonts w:ascii="Times New Roman" w:hAnsi="Times New Roman"/>
          <w:color w:val="000000"/>
          <w:sz w:val="28"/>
          <w:lang w:val="ru-RU"/>
        </w:rPr>
        <w:t>дств в с</w:t>
      </w:r>
      <w:proofErr w:type="gramEnd"/>
      <w:r w:rsidRPr="00817705">
        <w:rPr>
          <w:rFonts w:ascii="Times New Roman" w:hAnsi="Times New Roman"/>
          <w:color w:val="000000"/>
          <w:sz w:val="28"/>
          <w:lang w:val="ru-RU"/>
        </w:rPr>
        <w:t>оздании современной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541F88" w:rsidRPr="00817705" w:rsidRDefault="00541F88">
      <w:pPr>
        <w:spacing w:after="0" w:line="264" w:lineRule="auto"/>
        <w:ind w:left="120"/>
        <w:jc w:val="both"/>
        <w:rPr>
          <w:lang w:val="ru-RU"/>
        </w:rPr>
      </w:pPr>
    </w:p>
    <w:p w:rsidR="00677CF1" w:rsidRDefault="00677CF1">
      <w:pPr>
        <w:spacing w:after="0" w:line="264" w:lineRule="auto"/>
        <w:ind w:left="120"/>
        <w:jc w:val="both"/>
        <w:rPr>
          <w:rFonts w:ascii="Times New Roman" w:hAnsi="Times New Roman"/>
          <w:b/>
          <w:color w:val="000000"/>
          <w:sz w:val="28"/>
          <w:lang w:val="ru-RU"/>
        </w:rPr>
      </w:pPr>
    </w:p>
    <w:p w:rsidR="00677CF1" w:rsidRDefault="00677CF1">
      <w:pPr>
        <w:spacing w:after="0" w:line="264" w:lineRule="auto"/>
        <w:ind w:left="120"/>
        <w:jc w:val="both"/>
        <w:rPr>
          <w:rFonts w:ascii="Times New Roman" w:hAnsi="Times New Roman"/>
          <w:b/>
          <w:color w:val="000000"/>
          <w:sz w:val="28"/>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lastRenderedPageBreak/>
        <w:t>Модуль № 4 «Жанры музыкального искусства»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Камерная музыка.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музыкальной формы и составление ее буквенной наглядной схемы;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произведений вокальных и инструментальных жанров;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индивидуальная или коллективная импровизация в заданной форме;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Циклические формы и жанры.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небольшого вокального цикла;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со строением сонатной формы;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основных партий-тем в одной из классических сонат;</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Симфоническая музыка.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Одночастные симфонические жанры (увертюра, картина). Симфония.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знакомство с образцами симфонической музыки: программной увертюры, классической 4-частной симфонии;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образно-тематический конспект;</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целиком не менее одного симфонического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концерта (в том числе виртуального) симфонической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последующее составление рецензии на концерт.</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Театральные жанры.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отдельными номерами из известных опер, балетов;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материале изученных фрагментов музыкальных спектаклей;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различение, определение на слух: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тембров голосов оперных певцов;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оркестровых групп, тембров инструментов;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типа номера (соло, дуэт, хор);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последующее составление рецензии на спектакль.</w:t>
      </w:r>
    </w:p>
    <w:p w:rsidR="00677CF1" w:rsidRDefault="00677CF1">
      <w:pPr>
        <w:spacing w:after="0" w:line="264" w:lineRule="auto"/>
        <w:ind w:firstLine="600"/>
        <w:jc w:val="both"/>
        <w:rPr>
          <w:rFonts w:ascii="Times New Roman" w:hAnsi="Times New Roman"/>
          <w:b/>
          <w:color w:val="000000"/>
          <w:sz w:val="28"/>
          <w:lang w:val="ru-RU"/>
        </w:rPr>
      </w:pPr>
    </w:p>
    <w:p w:rsidR="00677CF1" w:rsidRDefault="00677CF1">
      <w:pPr>
        <w:spacing w:after="0" w:line="264" w:lineRule="auto"/>
        <w:ind w:firstLine="600"/>
        <w:jc w:val="both"/>
        <w:rPr>
          <w:rFonts w:ascii="Times New Roman" w:hAnsi="Times New Roman"/>
          <w:b/>
          <w:color w:val="000000"/>
          <w:sz w:val="28"/>
          <w:lang w:val="ru-RU"/>
        </w:rPr>
      </w:pP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lastRenderedPageBreak/>
        <w:t>Вариативные модули</w:t>
      </w:r>
    </w:p>
    <w:p w:rsidR="00541F88" w:rsidRPr="00817705" w:rsidRDefault="0032188F">
      <w:pPr>
        <w:spacing w:after="0" w:line="264" w:lineRule="auto"/>
        <w:ind w:firstLine="600"/>
        <w:jc w:val="both"/>
        <w:rPr>
          <w:lang w:val="ru-RU"/>
        </w:rPr>
      </w:pPr>
      <w:bookmarkStart w:id="5" w:name="_Toc139895962"/>
      <w:bookmarkEnd w:id="5"/>
      <w:r w:rsidRPr="00817705">
        <w:rPr>
          <w:rFonts w:ascii="Times New Roman" w:hAnsi="Times New Roman"/>
          <w:b/>
          <w:color w:val="000000"/>
          <w:sz w:val="28"/>
          <w:lang w:val="ru-RU"/>
        </w:rPr>
        <w:t xml:space="preserve">Модуль № 5 «Музыка народов мира»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 древнейший язык человечества.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озвучивание, театрализация легенды (мифа) о музыке;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квесты, викторины, интеллектуальные игры;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817705">
        <w:rPr>
          <w:rFonts w:ascii="Times New Roman" w:hAnsi="Times New Roman"/>
          <w:color w:val="000000"/>
          <w:sz w:val="28"/>
          <w:lang w:val="ru-RU"/>
        </w:rPr>
        <w:t>—</w:t>
      </w:r>
      <w:r>
        <w:rPr>
          <w:rFonts w:ascii="Times New Roman" w:hAnsi="Times New Roman"/>
          <w:color w:val="000000"/>
          <w:sz w:val="28"/>
        </w:rPr>
        <w:t>XX</w:t>
      </w:r>
      <w:r w:rsidRPr="00817705">
        <w:rPr>
          <w:rFonts w:ascii="Times New Roman" w:hAnsi="Times New Roman"/>
          <w:color w:val="000000"/>
          <w:sz w:val="28"/>
          <w:lang w:val="ru-RU"/>
        </w:rPr>
        <w:t xml:space="preserve"> веков».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Музыкальный фольклор народов Европы</w:t>
      </w:r>
      <w:r w:rsidRPr="00817705">
        <w:rPr>
          <w:rFonts w:ascii="Times New Roman" w:hAnsi="Times New Roman"/>
          <w:color w:val="000000"/>
          <w:sz w:val="28"/>
          <w:lang w:val="ru-RU"/>
        </w:rPr>
        <w:t xml:space="preserve">.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w:t>
      </w:r>
      <w:proofErr w:type="gramStart"/>
      <w:r w:rsidRPr="00817705">
        <w:rPr>
          <w:rFonts w:ascii="Times New Roman" w:hAnsi="Times New Roman"/>
          <w:color w:val="000000"/>
          <w:sz w:val="28"/>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817705">
        <w:rPr>
          <w:rFonts w:ascii="Times New Roman" w:hAnsi="Times New Roman"/>
          <w:color w:val="000000"/>
          <w:sz w:val="28"/>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817705">
        <w:rPr>
          <w:rFonts w:ascii="Times New Roman" w:hAnsi="Times New Roman"/>
          <w:color w:val="000000"/>
          <w:sz w:val="28"/>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817705">
        <w:rPr>
          <w:rFonts w:ascii="Times New Roman" w:hAnsi="Times New Roman"/>
          <w:color w:val="000000"/>
          <w:sz w:val="28"/>
          <w:lang w:val="ru-RU"/>
        </w:rPr>
        <w:t xml:space="preserve"> Отражение европейского фольклора в творчестве профессиональных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разучивание и исполнение народных песен, танцев;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Музыкальный фольклор народов Азии и Африки.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Африканская музыка – стихия ритма. </w:t>
      </w:r>
      <w:proofErr w:type="gramStart"/>
      <w:r w:rsidRPr="00817705">
        <w:rPr>
          <w:rFonts w:ascii="Times New Roman" w:hAnsi="Times New Roman"/>
          <w:color w:val="000000"/>
          <w:sz w:val="28"/>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817705">
        <w:rPr>
          <w:rFonts w:ascii="Times New Roman" w:hAnsi="Times New Roman"/>
          <w:color w:val="000000"/>
          <w:sz w:val="28"/>
          <w:lang w:val="ru-RU"/>
        </w:rPr>
        <w:t xml:space="preserve"> </w:t>
      </w:r>
      <w:proofErr w:type="gramStart"/>
      <w:r w:rsidRPr="00817705">
        <w:rPr>
          <w:rFonts w:ascii="Times New Roman" w:hAnsi="Times New Roman"/>
          <w:color w:val="000000"/>
          <w:sz w:val="28"/>
          <w:lang w:val="ru-RU"/>
        </w:rPr>
        <w:t>Китай, Индия, Япония, Вьетнам, Индонезия, Иран, Турция), уникальные традиции, музыкальные инструменты.</w:t>
      </w:r>
      <w:proofErr w:type="gramEnd"/>
      <w:r w:rsidRPr="00817705">
        <w:rPr>
          <w:rFonts w:ascii="Times New Roman" w:hAnsi="Times New Roman"/>
          <w:color w:val="000000"/>
          <w:sz w:val="28"/>
          <w:lang w:val="ru-RU"/>
        </w:rPr>
        <w:t xml:space="preserve"> Представления о роли музыки в жизни людей.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коллективные ритмические импровизации на шумовых и ударных инструментах;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по теме «Музыка стран Азии и Африки».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Народная музыка Американского континента.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Стили и жанры американской музыки (кантри, блюз, спиричуэлс, самба, </w:t>
      </w:r>
      <w:proofErr w:type="gramStart"/>
      <w:r w:rsidRPr="00817705">
        <w:rPr>
          <w:rFonts w:ascii="Times New Roman" w:hAnsi="Times New Roman"/>
          <w:color w:val="000000"/>
          <w:sz w:val="28"/>
          <w:lang w:val="ru-RU"/>
        </w:rPr>
        <w:t>босса-нова</w:t>
      </w:r>
      <w:proofErr w:type="gramEnd"/>
      <w:r w:rsidRPr="00817705">
        <w:rPr>
          <w:rFonts w:ascii="Times New Roman" w:hAnsi="Times New Roman"/>
          <w:color w:val="000000"/>
          <w:sz w:val="28"/>
          <w:lang w:val="ru-RU"/>
        </w:rPr>
        <w:t>). Смешение интонаций и ритмов различного происхождения.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народных песен, танцев;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Модуль № 6 «Европейская классическая музыка»</w:t>
      </w:r>
      <w:r w:rsidRPr="00817705">
        <w:rPr>
          <w:rFonts w:ascii="Times New Roman" w:hAnsi="Times New Roman"/>
          <w:color w:val="000000"/>
          <w:sz w:val="28"/>
          <w:lang w:val="ru-RU"/>
        </w:rPr>
        <w:t xml:space="preserve">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Национальные истоки классической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знакомство с образцами музыки разных жанров, типичных для рассматриваемых национальных стилей, творчества изучаемых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817705">
        <w:rPr>
          <w:rFonts w:ascii="Times New Roman" w:hAnsi="Times New Roman"/>
          <w:color w:val="000000"/>
          <w:sz w:val="28"/>
          <w:lang w:val="ru-RU"/>
        </w:rPr>
        <w:t>прохлопать</w:t>
      </w:r>
      <w:proofErr w:type="gramEnd"/>
      <w:r w:rsidRPr="00817705">
        <w:rPr>
          <w:rFonts w:ascii="Times New Roman" w:hAnsi="Times New Roman"/>
          <w:color w:val="000000"/>
          <w:sz w:val="28"/>
          <w:lang w:val="ru-RU"/>
        </w:rPr>
        <w:t xml:space="preserve"> ритмические примеры из числа изучаемых классических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17705">
        <w:rPr>
          <w:rFonts w:ascii="Times New Roman" w:hAnsi="Times New Roman"/>
          <w:color w:val="000000"/>
          <w:sz w:val="28"/>
          <w:lang w:val="ru-RU"/>
        </w:rPr>
        <w:t>изучаемых</w:t>
      </w:r>
      <w:proofErr w:type="gramEnd"/>
      <w:r w:rsidRPr="00817705">
        <w:rPr>
          <w:rFonts w:ascii="Times New Roman" w:hAnsi="Times New Roman"/>
          <w:color w:val="000000"/>
          <w:sz w:val="28"/>
          <w:lang w:val="ru-RU"/>
        </w:rPr>
        <w:t xml:space="preserve"> в данном разделе);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Музыкант и публика.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виртуозной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 зеркало эпохи.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полифонической и гомофонно-гармонической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817705">
        <w:rPr>
          <w:rFonts w:ascii="Times New Roman" w:hAnsi="Times New Roman"/>
          <w:color w:val="000000"/>
          <w:sz w:val="28"/>
          <w:lang w:val="ru-RU"/>
        </w:rPr>
        <w:t>изучаемых</w:t>
      </w:r>
      <w:proofErr w:type="gramEnd"/>
      <w:r w:rsidRPr="00817705">
        <w:rPr>
          <w:rFonts w:ascii="Times New Roman" w:hAnsi="Times New Roman"/>
          <w:color w:val="000000"/>
          <w:sz w:val="28"/>
          <w:lang w:val="ru-RU"/>
        </w:rPr>
        <w:t xml:space="preserve"> в данном разделе);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вокальных, ритмических, речевых канонов;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Музыкальный образ.</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Музыкальная драматургия.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Музыкальный стиль.</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определение на слух в звучании незнакомого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принадлежности к одному из изученных стилей;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жанра, круга образов;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817705">
        <w:rPr>
          <w:rFonts w:ascii="Times New Roman" w:hAnsi="Times New Roman"/>
          <w:color w:val="000000"/>
          <w:sz w:val="28"/>
          <w:lang w:val="ru-RU"/>
        </w:rPr>
        <w:t xml:space="preserve"> века.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Модуль № 7 «Духовная музыка» </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Храмовый синтез искусств.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817705">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к русской православной традиции;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западноевропейской христианской традиции;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другим конфессиям (по выбору учителя);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посещение концерта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Развитие церковной музыки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историей возникновения нотной записи;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сравнение нотаций религиозной музыки разных традиций (григорианский хорал, знаменный распев, современные ноты);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слушание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Музыкальные жанры богослужения.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вокализация музыкальных тем изучаемых духовных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Религиозные темы и образы в современной музыке.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817705">
        <w:rPr>
          <w:rFonts w:ascii="Times New Roman" w:hAnsi="Times New Roman"/>
          <w:color w:val="000000"/>
          <w:sz w:val="28"/>
          <w:lang w:val="ru-RU"/>
        </w:rPr>
        <w:t>–</w:t>
      </w:r>
      <w:r>
        <w:rPr>
          <w:rFonts w:ascii="Times New Roman" w:hAnsi="Times New Roman"/>
          <w:color w:val="000000"/>
          <w:sz w:val="28"/>
        </w:rPr>
        <w:t>XXI</w:t>
      </w:r>
      <w:r w:rsidRPr="00817705">
        <w:rPr>
          <w:rFonts w:ascii="Times New Roman" w:hAnsi="Times New Roman"/>
          <w:color w:val="000000"/>
          <w:sz w:val="28"/>
          <w:lang w:val="ru-RU"/>
        </w:rPr>
        <w:t xml:space="preserve"> веков. Религиозная тематика в контексте современной культуры.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817705">
        <w:rPr>
          <w:rFonts w:ascii="Times New Roman" w:hAnsi="Times New Roman"/>
          <w:color w:val="000000"/>
          <w:sz w:val="28"/>
          <w:lang w:val="ru-RU"/>
        </w:rPr>
        <w:t>–</w:t>
      </w:r>
      <w:r>
        <w:rPr>
          <w:rFonts w:ascii="Times New Roman" w:hAnsi="Times New Roman"/>
          <w:color w:val="000000"/>
          <w:sz w:val="28"/>
        </w:rPr>
        <w:t>XXI</w:t>
      </w:r>
      <w:r w:rsidRPr="00817705">
        <w:rPr>
          <w:rFonts w:ascii="Times New Roman" w:hAnsi="Times New Roman"/>
          <w:color w:val="000000"/>
          <w:sz w:val="28"/>
          <w:lang w:val="ru-RU"/>
        </w:rPr>
        <w:t xml:space="preserve"> веков;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исполнение музыки духовного содержания, сочиненной современными композиторами;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lastRenderedPageBreak/>
        <w:t>Модуль № 8 «Современная музыка: основные жанры и направления»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Джаз.</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817705">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Мюзикл</w:t>
      </w:r>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817705">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отдельных номеров из мюзиклов.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Молодежная музыкальная культура.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817705">
        <w:rPr>
          <w:rFonts w:ascii="Times New Roman" w:hAnsi="Times New Roman"/>
          <w:color w:val="000000"/>
          <w:sz w:val="28"/>
          <w:lang w:val="ru-RU"/>
        </w:rPr>
        <w:t>–</w:t>
      </w:r>
      <w:r>
        <w:rPr>
          <w:rFonts w:ascii="Times New Roman" w:hAnsi="Times New Roman"/>
          <w:color w:val="000000"/>
          <w:sz w:val="28"/>
        </w:rPr>
        <w:t>XXI</w:t>
      </w:r>
      <w:r w:rsidRPr="00817705">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дискуссия на тему «Современная музыка»;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презентация альбома своей любимой группы.</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цифрового мира.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Музыка повсюду (радио, телевидение, Интернет, наушники). Музыка на любой вкус (безграничный выбор, </w:t>
      </w:r>
      <w:proofErr w:type="gramStart"/>
      <w:r w:rsidRPr="00817705">
        <w:rPr>
          <w:rFonts w:ascii="Times New Roman" w:hAnsi="Times New Roman"/>
          <w:color w:val="000000"/>
          <w:sz w:val="28"/>
          <w:lang w:val="ru-RU"/>
        </w:rPr>
        <w:t>персональные</w:t>
      </w:r>
      <w:proofErr w:type="gramEnd"/>
      <w:r w:rsidRPr="00817705">
        <w:rPr>
          <w:rFonts w:ascii="Times New Roman" w:hAnsi="Times New Roman"/>
          <w:color w:val="000000"/>
          <w:sz w:val="28"/>
          <w:lang w:val="ru-RU"/>
        </w:rPr>
        <w:t xml:space="preserve"> плейлисты). Музыкальное творчество в условиях цифровой среды.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поиск информации о способах сохранения и передачи музыки прежде и сейчас;</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 исполнение популярной современной песни;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Модуль № 9 «Связь музыки с другими видами искусства»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и литература.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вокальной и инструментальной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817705">
        <w:rPr>
          <w:rFonts w:ascii="Times New Roman" w:hAnsi="Times New Roman"/>
          <w:color w:val="000000"/>
          <w:sz w:val="28"/>
          <w:lang w:val="ru-RU"/>
        </w:rPr>
        <w:t>сочиненного</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рисование образов программной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и живопись.</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Содержание: Выразительные средства музыкального и изобразительного искусства. </w:t>
      </w:r>
      <w:proofErr w:type="gramStart"/>
      <w:r w:rsidRPr="00817705">
        <w:rPr>
          <w:rFonts w:ascii="Times New Roman" w:hAnsi="Times New Roman"/>
          <w:color w:val="000000"/>
          <w:sz w:val="28"/>
          <w:lang w:val="ru-RU"/>
        </w:rPr>
        <w:t>Аналогии: ритм, композиция, линия – мелодия, пятно – созвучие, колорит – тембр, светлотность – динамика.</w:t>
      </w:r>
      <w:proofErr w:type="gramEnd"/>
      <w:r w:rsidRPr="00817705">
        <w:rPr>
          <w:rFonts w:ascii="Times New Roman" w:hAnsi="Times New Roman"/>
          <w:color w:val="000000"/>
          <w:sz w:val="28"/>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музыкальная викторина на знание музыки, названий и авторов изученных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и театр.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музыкальная викторина на материале изученных фрагментов музыкальных спектаклей;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Музыка кино и телевидения.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Виды деятельности </w:t>
      </w:r>
      <w:proofErr w:type="gramStart"/>
      <w:r w:rsidRPr="00817705">
        <w:rPr>
          <w:rFonts w:ascii="Times New Roman" w:hAnsi="Times New Roman"/>
          <w:color w:val="000000"/>
          <w:sz w:val="28"/>
          <w:lang w:val="ru-RU"/>
        </w:rPr>
        <w:t>обучающихся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знакомство с образцами киномузыки отечественных и зарубежных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41F88" w:rsidRPr="00817705" w:rsidRDefault="00541F88">
      <w:pPr>
        <w:rPr>
          <w:lang w:val="ru-RU"/>
        </w:rPr>
        <w:sectPr w:rsidR="00541F88" w:rsidRPr="00817705">
          <w:pgSz w:w="11906" w:h="16383"/>
          <w:pgMar w:top="1134" w:right="850" w:bottom="1134" w:left="1701" w:header="720" w:footer="720" w:gutter="0"/>
          <w:cols w:space="720"/>
        </w:sectPr>
      </w:pPr>
    </w:p>
    <w:p w:rsidR="00541F88" w:rsidRPr="00817705" w:rsidRDefault="0032188F">
      <w:pPr>
        <w:spacing w:after="0" w:line="264" w:lineRule="auto"/>
        <w:ind w:left="120"/>
        <w:jc w:val="both"/>
        <w:rPr>
          <w:lang w:val="ru-RU"/>
        </w:rPr>
      </w:pPr>
      <w:bookmarkStart w:id="6" w:name="block-26957786"/>
      <w:bookmarkEnd w:id="3"/>
      <w:r w:rsidRPr="00817705">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bookmarkStart w:id="7" w:name="_Toc139895967"/>
      <w:bookmarkEnd w:id="7"/>
      <w:r w:rsidRPr="00817705">
        <w:rPr>
          <w:rFonts w:ascii="Times New Roman" w:hAnsi="Times New Roman"/>
          <w:b/>
          <w:color w:val="000000"/>
          <w:sz w:val="28"/>
          <w:lang w:val="ru-RU"/>
        </w:rPr>
        <w:t>ЛИЧНОСТНЫЕ РЕЗУЛЬТАТЫ</w:t>
      </w:r>
    </w:p>
    <w:p w:rsidR="00541F88" w:rsidRPr="00817705" w:rsidRDefault="00541F88">
      <w:pPr>
        <w:spacing w:after="0" w:line="264" w:lineRule="auto"/>
        <w:ind w:left="120"/>
        <w:jc w:val="both"/>
        <w:rPr>
          <w:lang w:val="ru-RU"/>
        </w:rPr>
      </w:pP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 результате изучения музыки на уровне основного общего образования </w:t>
      </w:r>
      <w:proofErr w:type="gramStart"/>
      <w:r w:rsidRPr="00817705">
        <w:rPr>
          <w:rFonts w:ascii="Times New Roman" w:hAnsi="Times New Roman"/>
          <w:color w:val="000000"/>
          <w:sz w:val="28"/>
          <w:lang w:val="ru-RU"/>
        </w:rPr>
        <w:t>у</w:t>
      </w:r>
      <w:proofErr w:type="gramEnd"/>
      <w:r w:rsidRPr="00817705">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1) патриотического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интерес к изучению истории отечественной музыкальной культуры;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стремление развивать и сохранять музыкальную культуру своей страны, своего края.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2) гражданского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3) духовно-нравственного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ориентация на моральные ценности и нормы в ситуациях нравственного выбора;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4) эстетического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ценности творчества, таланта;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стремление к самовыражению в разных видах искусства.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5) ценности научного познания: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541F88" w:rsidRPr="00817705" w:rsidRDefault="0032188F">
      <w:pPr>
        <w:spacing w:after="0" w:line="264" w:lineRule="auto"/>
        <w:ind w:firstLine="600"/>
        <w:jc w:val="both"/>
        <w:rPr>
          <w:lang w:val="ru-RU"/>
        </w:rPr>
      </w:pPr>
      <w:proofErr w:type="gramStart"/>
      <w:r w:rsidRPr="00817705">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lastRenderedPageBreak/>
        <w:t>7) трудового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установка на посильное активное участие в практической деятельности;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трудолюбие в учебе, настойчивость в достижении поставленных целей;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интерес к практическому изучению профессий в сфере культуры и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уважение к труду и результатам трудовой деятельности.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8) экологического воспитания: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нравственно-эстетическое отношение к природе,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участие в экологических проектах через различные формы музыкального творчества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9) адаптации к изменяющимся условиям социальной и природной среды:</w:t>
      </w:r>
    </w:p>
    <w:p w:rsidR="00541F88" w:rsidRPr="00817705" w:rsidRDefault="0032188F">
      <w:pPr>
        <w:spacing w:after="0" w:line="264" w:lineRule="auto"/>
        <w:ind w:firstLine="600"/>
        <w:jc w:val="both"/>
        <w:rPr>
          <w:lang w:val="ru-RU"/>
        </w:rPr>
      </w:pPr>
      <w:proofErr w:type="gramStart"/>
      <w:r w:rsidRPr="00817705">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МЕТАПРЕДМЕТНЫЕ РЕЗУЛЬТАТЫ</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Познавательные универсальные учебные действия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Базовые логические действия: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Базовые исследовательские действия: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использовать вопросы как исследовательский инструмент познания;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Работа с информацией: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понимать специфику работы с аудиоинформацией, музыкальными записями;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w:t>
      </w:r>
      <w:proofErr w:type="gramStart"/>
      <w:r w:rsidRPr="00817705">
        <w:rPr>
          <w:rFonts w:ascii="Times New Roman" w:hAnsi="Times New Roman"/>
          <w:color w:val="000000"/>
          <w:sz w:val="28"/>
          <w:lang w:val="ru-RU"/>
        </w:rPr>
        <w:t>о-</w:t>
      </w:r>
      <w:proofErr w:type="gramEnd"/>
      <w:r w:rsidRPr="00817705">
        <w:rPr>
          <w:rFonts w:ascii="Times New Roman" w:hAnsi="Times New Roman"/>
          <w:color w:val="000000"/>
          <w:sz w:val="28"/>
          <w:lang w:val="ru-RU"/>
        </w:rPr>
        <w:t xml:space="preserve"> и видеоформатах, текстах, таблицах, схемах;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Коммуникативные универсальные учебные действия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1) невербальная коммуникация: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2) вербальное общение: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вести диалог, дискуссию, задавать вопросы по существу обсуждаемой темы, поддерживать благожелательный тон диалога;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публично представлять результаты учебной и творческой деятельности.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3) совместная деятельность (сотрудничество):</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уметь обобщать мнения </w:t>
      </w:r>
      <w:proofErr w:type="gramStart"/>
      <w:r w:rsidRPr="00817705">
        <w:rPr>
          <w:rFonts w:ascii="Times New Roman" w:hAnsi="Times New Roman"/>
          <w:color w:val="000000"/>
          <w:sz w:val="28"/>
          <w:lang w:val="ru-RU"/>
        </w:rPr>
        <w:t>нескольких</w:t>
      </w:r>
      <w:proofErr w:type="gramEnd"/>
      <w:r w:rsidRPr="0081770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41F88" w:rsidRPr="00817705" w:rsidRDefault="00541F88">
      <w:pPr>
        <w:spacing w:after="0" w:line="264" w:lineRule="auto"/>
        <w:ind w:left="120"/>
        <w:jc w:val="both"/>
        <w:rPr>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Регулятивные универсальные учебные действия</w:t>
      </w:r>
    </w:p>
    <w:p w:rsidR="00541F88" w:rsidRPr="00817705" w:rsidRDefault="00541F88">
      <w:pPr>
        <w:spacing w:after="0" w:line="264" w:lineRule="auto"/>
        <w:ind w:left="120"/>
        <w:jc w:val="both"/>
        <w:rPr>
          <w:lang w:val="ru-RU"/>
        </w:rPr>
      </w:pP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Самоорганизация: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выявлять наиболее важные проблемы для решения в учебных и жизненных ситуациях;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делать выбор и брать за него ответственность на себя.</w:t>
      </w:r>
    </w:p>
    <w:p w:rsidR="00677CF1" w:rsidRDefault="00677CF1">
      <w:pPr>
        <w:spacing w:after="0" w:line="264" w:lineRule="auto"/>
        <w:ind w:firstLine="600"/>
        <w:jc w:val="both"/>
        <w:rPr>
          <w:rFonts w:ascii="Times New Roman" w:hAnsi="Times New Roman"/>
          <w:b/>
          <w:color w:val="000000"/>
          <w:sz w:val="28"/>
          <w:lang w:val="ru-RU"/>
        </w:rPr>
      </w:pP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lastRenderedPageBreak/>
        <w:t>Самоконтроль (рефлексия):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владеть способами самоконтроля, самомотивации и рефлексии;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давать адекватную оценку учебной ситуации и предлагать план ее изменения;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Эмоциональный интеллект:</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развивать способность управлять собственными эмоциями и эмоциями </w:t>
      </w:r>
      <w:proofErr w:type="gramStart"/>
      <w:r w:rsidRPr="00817705">
        <w:rPr>
          <w:rFonts w:ascii="Times New Roman" w:hAnsi="Times New Roman"/>
          <w:color w:val="000000"/>
          <w:sz w:val="28"/>
          <w:lang w:val="ru-RU"/>
        </w:rPr>
        <w:t>других</w:t>
      </w:r>
      <w:proofErr w:type="gramEnd"/>
      <w:r w:rsidRPr="00817705">
        <w:rPr>
          <w:rFonts w:ascii="Times New Roman" w:hAnsi="Times New Roman"/>
          <w:color w:val="000000"/>
          <w:sz w:val="28"/>
          <w:lang w:val="ru-RU"/>
        </w:rPr>
        <w:t xml:space="preserve"> как в повседневной жизни, так и в ситуациях музыкально-опосредованного общения;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выявлять и анализировать причины эмоций;</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регулировать способ выражения собственных эмоций.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Принятие себя и других: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41F88" w:rsidRPr="00817705" w:rsidRDefault="0032188F">
      <w:pPr>
        <w:spacing w:after="0" w:line="264" w:lineRule="auto"/>
        <w:ind w:firstLine="600"/>
        <w:jc w:val="both"/>
        <w:rPr>
          <w:lang w:val="ru-RU"/>
        </w:rPr>
      </w:pPr>
      <w:proofErr w:type="gramStart"/>
      <w:r w:rsidRPr="00817705">
        <w:rPr>
          <w:rFonts w:ascii="Times New Roman" w:hAnsi="Times New Roman"/>
          <w:color w:val="000000"/>
          <w:sz w:val="28"/>
          <w:lang w:val="ru-RU"/>
        </w:rPr>
        <w:t>принимать себя и других, не осуждая</w:t>
      </w:r>
      <w:proofErr w:type="gramEnd"/>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проявлять открытость;</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осознавать невозможность контролировать все вокруг.</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41F88" w:rsidRPr="00817705" w:rsidRDefault="00541F88">
      <w:pPr>
        <w:spacing w:after="0" w:line="264" w:lineRule="auto"/>
        <w:ind w:left="120"/>
        <w:jc w:val="both"/>
        <w:rPr>
          <w:lang w:val="ru-RU"/>
        </w:rPr>
      </w:pPr>
    </w:p>
    <w:p w:rsidR="00817705" w:rsidRDefault="00817705">
      <w:pPr>
        <w:spacing w:after="0" w:line="264" w:lineRule="auto"/>
        <w:ind w:left="120"/>
        <w:jc w:val="both"/>
        <w:rPr>
          <w:rFonts w:ascii="Times New Roman" w:hAnsi="Times New Roman"/>
          <w:b/>
          <w:color w:val="000000"/>
          <w:sz w:val="28"/>
          <w:lang w:val="ru-RU"/>
        </w:rPr>
      </w:pPr>
    </w:p>
    <w:p w:rsidR="00817705" w:rsidRDefault="00817705">
      <w:pPr>
        <w:spacing w:after="0" w:line="264" w:lineRule="auto"/>
        <w:ind w:left="120"/>
        <w:jc w:val="both"/>
        <w:rPr>
          <w:rFonts w:ascii="Times New Roman" w:hAnsi="Times New Roman"/>
          <w:b/>
          <w:color w:val="000000"/>
          <w:sz w:val="28"/>
          <w:lang w:val="ru-RU"/>
        </w:rPr>
      </w:pPr>
    </w:p>
    <w:p w:rsidR="00541F88" w:rsidRPr="00817705" w:rsidRDefault="0032188F">
      <w:pPr>
        <w:spacing w:after="0" w:line="264" w:lineRule="auto"/>
        <w:ind w:left="120"/>
        <w:jc w:val="both"/>
        <w:rPr>
          <w:lang w:val="ru-RU"/>
        </w:rPr>
      </w:pPr>
      <w:r w:rsidRPr="00817705">
        <w:rPr>
          <w:rFonts w:ascii="Times New Roman" w:hAnsi="Times New Roman"/>
          <w:b/>
          <w:color w:val="000000"/>
          <w:sz w:val="28"/>
          <w:lang w:val="ru-RU"/>
        </w:rPr>
        <w:t>ПРЕДМЕТНЫЕ РЕЗУЛЬТАТЫ</w:t>
      </w:r>
    </w:p>
    <w:p w:rsidR="00541F88" w:rsidRPr="00817705" w:rsidRDefault="00541F88">
      <w:pPr>
        <w:spacing w:after="0" w:line="264" w:lineRule="auto"/>
        <w:ind w:left="120"/>
        <w:jc w:val="both"/>
        <w:rPr>
          <w:lang w:val="ru-RU"/>
        </w:rPr>
      </w:pP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817705">
        <w:rPr>
          <w:rFonts w:ascii="Times New Roman" w:hAnsi="Times New Roman"/>
          <w:color w:val="000000"/>
          <w:sz w:val="28"/>
          <w:lang w:val="ru-RU"/>
        </w:rPr>
        <w:t>кст св</w:t>
      </w:r>
      <w:proofErr w:type="gramEnd"/>
      <w:r w:rsidRPr="00817705">
        <w:rPr>
          <w:rFonts w:ascii="Times New Roman" w:hAnsi="Times New Roman"/>
          <w:color w:val="000000"/>
          <w:sz w:val="28"/>
          <w:lang w:val="ru-RU"/>
        </w:rPr>
        <w:t>оей жизни.</w:t>
      </w:r>
    </w:p>
    <w:p w:rsidR="00541F88" w:rsidRPr="00817705" w:rsidRDefault="0032188F">
      <w:pPr>
        <w:spacing w:after="0" w:line="264" w:lineRule="auto"/>
        <w:ind w:firstLine="600"/>
        <w:jc w:val="both"/>
        <w:rPr>
          <w:lang w:val="ru-RU"/>
        </w:rPr>
      </w:pPr>
      <w:proofErr w:type="gramStart"/>
      <w:r w:rsidRPr="00817705">
        <w:rPr>
          <w:rFonts w:ascii="Times New Roman" w:hAnsi="Times New Roman"/>
          <w:b/>
          <w:color w:val="000000"/>
          <w:sz w:val="28"/>
          <w:lang w:val="ru-RU"/>
        </w:rPr>
        <w:t>Обучающиеся</w:t>
      </w:r>
      <w:proofErr w:type="gramEnd"/>
      <w:r w:rsidRPr="00817705">
        <w:rPr>
          <w:rFonts w:ascii="Times New Roman" w:hAnsi="Times New Roman"/>
          <w:b/>
          <w:color w:val="000000"/>
          <w:sz w:val="28"/>
          <w:lang w:val="ru-RU"/>
        </w:rPr>
        <w:t>, освоившие основную образовательную программу по музыке: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1 «Музыка моего края»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отличать и ценить музыкальные традиции своей республики, края, народа;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2 «Народное музыкальное творчество России»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 xml:space="preserve">определять на слух музыкальные образцы, относящиеся к русскому музыкальному фольклору, к музыке народов Северного Кавказа, республик </w:t>
      </w:r>
      <w:r w:rsidRPr="00817705">
        <w:rPr>
          <w:rFonts w:ascii="Times New Roman" w:hAnsi="Times New Roman"/>
          <w:color w:val="000000"/>
          <w:sz w:val="28"/>
          <w:lang w:val="ru-RU"/>
        </w:rPr>
        <w:lastRenderedPageBreak/>
        <w:t>Поволжья, Сибири (не менее трех региональных фольклорных традиций на выбор учителя);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на слух и исполнять произведения различных жанров фольклорной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3 «Русская классическая музыка»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4 «Жанры музыкального искусства»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рассуждать о круге образов и средствах их воплощения, типичныхдля данного жанра;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5 «Музыка народов мира»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на слух и исполнять произведения различных жанров фольклорной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определять на слух принадлежность народных музыкальных инструментов к группам духовых, струнных, ударно-шумовых инструментов;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6 «Европейская классическая музыка»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исполнять (в том числе фрагментарно) сочинения композиторов-классиков;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7 «Духовная музыка»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 </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исполнять произведения русской и европейской духовной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приводить примеры сочинений духовной музыки, называть их автора.</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8 «Современная музыка: основные жанры и направления»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определять и характеризовать стили, направления и жанры современной музыки;</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исполнять современные музыкальные произведения в разных видах деятельности.</w:t>
      </w:r>
    </w:p>
    <w:p w:rsidR="00541F88" w:rsidRPr="00817705" w:rsidRDefault="0032188F">
      <w:pPr>
        <w:spacing w:after="0" w:line="264" w:lineRule="auto"/>
        <w:ind w:firstLine="600"/>
        <w:jc w:val="both"/>
        <w:rPr>
          <w:lang w:val="ru-RU"/>
        </w:rPr>
      </w:pPr>
      <w:r w:rsidRPr="00817705">
        <w:rPr>
          <w:rFonts w:ascii="Times New Roman" w:hAnsi="Times New Roman"/>
          <w:b/>
          <w:color w:val="000000"/>
          <w:sz w:val="28"/>
          <w:lang w:val="ru-RU"/>
        </w:rPr>
        <w:t xml:space="preserve">К концу изучения модуля № 9 «Связь музыки с другими видами искусства» </w:t>
      </w:r>
      <w:proofErr w:type="gramStart"/>
      <w:r w:rsidRPr="00817705">
        <w:rPr>
          <w:rFonts w:ascii="Times New Roman" w:hAnsi="Times New Roman"/>
          <w:b/>
          <w:color w:val="000000"/>
          <w:sz w:val="28"/>
          <w:lang w:val="ru-RU"/>
        </w:rPr>
        <w:t>обучающийся</w:t>
      </w:r>
      <w:proofErr w:type="gramEnd"/>
      <w:r w:rsidRPr="00817705">
        <w:rPr>
          <w:rFonts w:ascii="Times New Roman" w:hAnsi="Times New Roman"/>
          <w:b/>
          <w:color w:val="000000"/>
          <w:sz w:val="28"/>
          <w:lang w:val="ru-RU"/>
        </w:rPr>
        <w:t xml:space="preserve"> научится</w:t>
      </w:r>
      <w:r w:rsidRPr="00817705">
        <w:rPr>
          <w:rFonts w:ascii="Times New Roman" w:hAnsi="Times New Roman"/>
          <w:color w:val="000000"/>
          <w:sz w:val="28"/>
          <w:lang w:val="ru-RU"/>
        </w:rPr>
        <w:t>:</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определять стилевые и жанровые параллели между музыкой и другими видами искусств;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различать и анализировать средства выразительности разных видов искусств;</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lastRenderedPageBreak/>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41F88" w:rsidRPr="00817705" w:rsidRDefault="0032188F">
      <w:pPr>
        <w:spacing w:after="0" w:line="264" w:lineRule="auto"/>
        <w:ind w:firstLine="600"/>
        <w:jc w:val="both"/>
        <w:rPr>
          <w:lang w:val="ru-RU"/>
        </w:rPr>
      </w:pPr>
      <w:r w:rsidRPr="00817705">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541F88" w:rsidRPr="00817705" w:rsidRDefault="00541F88">
      <w:pPr>
        <w:rPr>
          <w:lang w:val="ru-RU"/>
        </w:rPr>
        <w:sectPr w:rsidR="00541F88" w:rsidRPr="00817705">
          <w:pgSz w:w="11906" w:h="16383"/>
          <w:pgMar w:top="1134" w:right="850" w:bottom="1134" w:left="1701" w:header="720" w:footer="720" w:gutter="0"/>
          <w:cols w:space="720"/>
        </w:sectPr>
      </w:pPr>
    </w:p>
    <w:p w:rsidR="00541F88" w:rsidRDefault="0032188F">
      <w:pPr>
        <w:spacing w:after="0"/>
        <w:ind w:left="120"/>
      </w:pPr>
      <w:bookmarkStart w:id="8" w:name="block-26957787"/>
      <w:bookmarkEnd w:id="6"/>
      <w:r w:rsidRPr="0081770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1F88" w:rsidRDefault="003218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541F88">
        <w:trPr>
          <w:trHeight w:val="144"/>
          <w:tblCellSpacing w:w="20" w:type="nil"/>
        </w:trPr>
        <w:tc>
          <w:tcPr>
            <w:tcW w:w="501"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992"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Наименование разделов и тем программы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977"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69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787"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ИНВАРИАНТНЫЕ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2.</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Народное музыкальное творчество России</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4.2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4.3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ВАРИАТИВНЫЕ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lastRenderedPageBreak/>
              <w:t>Раздел 4.</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Современная музыка: основные жанры и направления</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5.</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Связь музыки с другими видами искусства</w:t>
            </w:r>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5.1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5.2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5.3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rsidRPr="00683AD3">
        <w:trPr>
          <w:trHeight w:val="144"/>
          <w:tblCellSpacing w:w="20" w:type="nil"/>
        </w:trPr>
        <w:tc>
          <w:tcPr>
            <w:tcW w:w="501" w:type="dxa"/>
            <w:tcMar>
              <w:top w:w="50" w:type="dxa"/>
              <w:left w:w="100" w:type="dxa"/>
            </w:tcMar>
            <w:vAlign w:val="center"/>
          </w:tcPr>
          <w:p w:rsidR="00541F88" w:rsidRDefault="0032188F">
            <w:pPr>
              <w:spacing w:after="0"/>
            </w:pPr>
            <w:r>
              <w:rPr>
                <w:rFonts w:ascii="Times New Roman" w:hAnsi="Times New Roman"/>
                <w:color w:val="000000"/>
                <w:sz w:val="24"/>
              </w:rPr>
              <w:t>5.4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541F88" w:rsidRDefault="00541F88">
            <w:pPr>
              <w:spacing w:after="0"/>
              <w:ind w:left="135"/>
              <w:jc w:val="center"/>
            </w:pPr>
          </w:p>
        </w:tc>
        <w:tc>
          <w:tcPr>
            <w:tcW w:w="1787" w:type="dxa"/>
            <w:tcMar>
              <w:top w:w="50" w:type="dxa"/>
              <w:left w:w="100" w:type="dxa"/>
            </w:tcMar>
            <w:vAlign w:val="center"/>
          </w:tcPr>
          <w:p w:rsidR="00541F88" w:rsidRDefault="00541F88">
            <w:pPr>
              <w:spacing w:after="0"/>
              <w:ind w:left="135"/>
              <w:jc w:val="center"/>
            </w:pPr>
          </w:p>
        </w:tc>
        <w:tc>
          <w:tcPr>
            <w:tcW w:w="264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004</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541F88">
        <w:trPr>
          <w:trHeight w:val="144"/>
          <w:tblCellSpacing w:w="20" w:type="nil"/>
        </w:trPr>
        <w:tc>
          <w:tcPr>
            <w:tcW w:w="510"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816"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Наименование разделов и тем программы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994"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71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805"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ИНВАРИАНТНЫЕ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2.</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Народное музыкальное творчество России</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3.4</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3.5</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4.3</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4.4</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ВАРИАТИВНЫЕ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hyperlink>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lastRenderedPageBreak/>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4.</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Современная музыка: основные жанры и направления</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4.3</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5.</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Связь музыки с другими видами искусства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5.1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5.2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41F88">
        <w:trPr>
          <w:trHeight w:val="144"/>
          <w:tblCellSpacing w:w="20" w:type="nil"/>
        </w:trPr>
        <w:tc>
          <w:tcPr>
            <w:tcW w:w="52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464"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Наименование разделов и тем программы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1028"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75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841"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ИНВАРИАНТНЫЕ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2.</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Народное музыкальное творчество России</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46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4.3</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4.4</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ВАРИАТИВНЫЕ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2.3</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2.4</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lastRenderedPageBreak/>
              <w:t>Раздел 4.</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Современная музыка: основные жанры и направления</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464" w:type="dxa"/>
            <w:tcMar>
              <w:top w:w="50" w:type="dxa"/>
              <w:left w:w="100" w:type="dxa"/>
            </w:tcMar>
            <w:vAlign w:val="center"/>
          </w:tcPr>
          <w:p w:rsidR="00541F88" w:rsidRDefault="0032188F">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4.2</w:t>
            </w:r>
          </w:p>
        </w:tc>
        <w:tc>
          <w:tcPr>
            <w:tcW w:w="246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5.</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Связь музыки с другими видами искусства</w:t>
            </w:r>
          </w:p>
        </w:tc>
      </w:tr>
      <w:tr w:rsidR="00541F88" w:rsidRPr="00683AD3">
        <w:trPr>
          <w:trHeight w:val="144"/>
          <w:tblCellSpacing w:w="20" w:type="nil"/>
        </w:trPr>
        <w:tc>
          <w:tcPr>
            <w:tcW w:w="529" w:type="dxa"/>
            <w:tcMar>
              <w:top w:w="50" w:type="dxa"/>
              <w:left w:w="100" w:type="dxa"/>
            </w:tcMar>
            <w:vAlign w:val="center"/>
          </w:tcPr>
          <w:p w:rsidR="00541F88" w:rsidRDefault="0032188F">
            <w:pPr>
              <w:spacing w:after="0"/>
            </w:pPr>
            <w:r>
              <w:rPr>
                <w:rFonts w:ascii="Times New Roman" w:hAnsi="Times New Roman"/>
                <w:color w:val="000000"/>
                <w:sz w:val="24"/>
              </w:rPr>
              <w:t>5.1</w:t>
            </w:r>
          </w:p>
        </w:tc>
        <w:tc>
          <w:tcPr>
            <w:tcW w:w="246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541F88" w:rsidRDefault="00541F88">
            <w:pPr>
              <w:spacing w:after="0"/>
              <w:ind w:left="135"/>
              <w:jc w:val="center"/>
            </w:pPr>
          </w:p>
        </w:tc>
        <w:tc>
          <w:tcPr>
            <w:tcW w:w="1841" w:type="dxa"/>
            <w:tcMar>
              <w:top w:w="50" w:type="dxa"/>
              <w:left w:w="100" w:type="dxa"/>
            </w:tcMar>
            <w:vAlign w:val="center"/>
          </w:tcPr>
          <w:p w:rsidR="00541F88" w:rsidRDefault="00541F88">
            <w:pPr>
              <w:spacing w:after="0"/>
              <w:ind w:left="135"/>
              <w:jc w:val="center"/>
            </w:pPr>
          </w:p>
        </w:tc>
        <w:tc>
          <w:tcPr>
            <w:tcW w:w="278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40</w:instrText>
            </w:r>
            <w:r w:rsidR="00F867A4">
              <w:instrText>f</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40</w:t>
            </w:r>
            <w:r>
              <w:rPr>
                <w:rFonts w:ascii="Times New Roman" w:hAnsi="Times New Roman"/>
                <w:color w:val="0000FF"/>
                <w:u w:val="single"/>
              </w:rPr>
              <w:t>f</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541F88">
        <w:trPr>
          <w:trHeight w:val="144"/>
          <w:tblCellSpacing w:w="20" w:type="nil"/>
        </w:trPr>
        <w:tc>
          <w:tcPr>
            <w:tcW w:w="510"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816"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Наименование разделов и тем программы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994"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71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805"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ИНВАРИАНТНЫЕ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2.</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Народное музыкальное творчество России</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ВАРИАТИВНЫЕ МОДУЛИ</w:t>
            </w:r>
          </w:p>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6"/>
            <w:tcMar>
              <w:top w:w="50" w:type="dxa"/>
              <w:left w:w="100" w:type="dxa"/>
            </w:tcMar>
            <w:vAlign w:val="center"/>
          </w:tcPr>
          <w:p w:rsidR="00541F88" w:rsidRDefault="003218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t>Раздел 4.</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Современная музыка: основные жанры и направления</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4.2</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4.3</w:t>
            </w:r>
          </w:p>
        </w:tc>
        <w:tc>
          <w:tcPr>
            <w:tcW w:w="2816"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41F88" w:rsidRDefault="00541F88"/>
        </w:tc>
      </w:tr>
      <w:tr w:rsidR="00541F88" w:rsidRPr="00683AD3">
        <w:trPr>
          <w:trHeight w:val="144"/>
          <w:tblCellSpacing w:w="20" w:type="nil"/>
        </w:trPr>
        <w:tc>
          <w:tcPr>
            <w:tcW w:w="0" w:type="auto"/>
            <w:gridSpan w:val="6"/>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b/>
                <w:color w:val="000000"/>
                <w:sz w:val="24"/>
                <w:lang w:val="ru-RU"/>
              </w:rPr>
              <w:lastRenderedPageBreak/>
              <w:t>Раздел 5.</w:t>
            </w:r>
            <w:r w:rsidRPr="00817705">
              <w:rPr>
                <w:rFonts w:ascii="Times New Roman" w:hAnsi="Times New Roman"/>
                <w:color w:val="000000"/>
                <w:sz w:val="24"/>
                <w:lang w:val="ru-RU"/>
              </w:rPr>
              <w:t xml:space="preserve"> </w:t>
            </w:r>
            <w:r w:rsidRPr="00817705">
              <w:rPr>
                <w:rFonts w:ascii="Times New Roman" w:hAnsi="Times New Roman"/>
                <w:b/>
                <w:color w:val="000000"/>
                <w:sz w:val="24"/>
                <w:lang w:val="ru-RU"/>
              </w:rPr>
              <w:t>Связь музыки с другими видами искусства</w:t>
            </w:r>
          </w:p>
        </w:tc>
      </w:tr>
      <w:tr w:rsidR="00541F88" w:rsidRPr="00683AD3">
        <w:trPr>
          <w:trHeight w:val="144"/>
          <w:tblCellSpacing w:w="20" w:type="nil"/>
        </w:trPr>
        <w:tc>
          <w:tcPr>
            <w:tcW w:w="510" w:type="dxa"/>
            <w:tcMar>
              <w:top w:w="50" w:type="dxa"/>
              <w:left w:w="100" w:type="dxa"/>
            </w:tcMar>
            <w:vAlign w:val="center"/>
          </w:tcPr>
          <w:p w:rsidR="00541F88" w:rsidRDefault="0032188F">
            <w:pPr>
              <w:spacing w:after="0"/>
            </w:pPr>
            <w:r>
              <w:rPr>
                <w:rFonts w:ascii="Times New Roman" w:hAnsi="Times New Roman"/>
                <w:color w:val="000000"/>
                <w:sz w:val="24"/>
              </w:rPr>
              <w:t>5.1</w:t>
            </w:r>
          </w:p>
        </w:tc>
        <w:tc>
          <w:tcPr>
            <w:tcW w:w="2816"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541F88" w:rsidRDefault="00541F88">
            <w:pPr>
              <w:spacing w:after="0"/>
              <w:ind w:left="135"/>
              <w:jc w:val="center"/>
            </w:pPr>
          </w:p>
        </w:tc>
        <w:tc>
          <w:tcPr>
            <w:tcW w:w="1805" w:type="dxa"/>
            <w:tcMar>
              <w:top w:w="50" w:type="dxa"/>
              <w:left w:w="100" w:type="dxa"/>
            </w:tcMar>
            <w:vAlign w:val="center"/>
          </w:tcPr>
          <w:p w:rsidR="00541F88" w:rsidRDefault="00541F88">
            <w:pPr>
              <w:spacing w:after="0"/>
              <w:ind w:left="135"/>
              <w:jc w:val="center"/>
            </w:pPr>
          </w:p>
        </w:tc>
        <w:tc>
          <w:tcPr>
            <w:tcW w:w="2694"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Default="0032188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41F88" w:rsidRDefault="00541F88"/>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41F88" w:rsidRDefault="00541F88"/>
        </w:tc>
      </w:tr>
    </w:tbl>
    <w:p w:rsidR="00541F88" w:rsidRPr="00817705" w:rsidRDefault="00541F88">
      <w:pPr>
        <w:rPr>
          <w:lang w:val="ru-RU"/>
        </w:rPr>
        <w:sectPr w:rsidR="00541F88" w:rsidRPr="00817705">
          <w:pgSz w:w="16383" w:h="11906" w:orient="landscape"/>
          <w:pgMar w:top="1134" w:right="850" w:bottom="1134" w:left="1701" w:header="720" w:footer="720" w:gutter="0"/>
          <w:cols w:space="720"/>
        </w:sectPr>
      </w:pPr>
    </w:p>
    <w:p w:rsidR="00541F88" w:rsidRDefault="0032188F">
      <w:pPr>
        <w:spacing w:after="0"/>
        <w:ind w:left="120"/>
      </w:pPr>
      <w:bookmarkStart w:id="9" w:name="block-26957788"/>
      <w:bookmarkEnd w:id="8"/>
      <w:r>
        <w:rPr>
          <w:rFonts w:ascii="Times New Roman" w:hAnsi="Times New Roman"/>
          <w:b/>
          <w:color w:val="000000"/>
          <w:sz w:val="28"/>
        </w:rPr>
        <w:lastRenderedPageBreak/>
        <w:t xml:space="preserve">ПОУРОЧНОЕ ПЛАНИРОВАНИЕ </w:t>
      </w:r>
    </w:p>
    <w:p w:rsidR="00541F88" w:rsidRDefault="0032188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3943"/>
        <w:gridCol w:w="1221"/>
        <w:gridCol w:w="1841"/>
        <w:gridCol w:w="1910"/>
        <w:gridCol w:w="1347"/>
        <w:gridCol w:w="2824"/>
      </w:tblGrid>
      <w:tr w:rsidR="00541F88">
        <w:trPr>
          <w:trHeight w:val="144"/>
          <w:tblCellSpacing w:w="20" w:type="nil"/>
        </w:trPr>
        <w:tc>
          <w:tcPr>
            <w:tcW w:w="38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992"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Тема урока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Дата изучения </w:t>
            </w:r>
          </w:p>
          <w:p w:rsidR="00541F88" w:rsidRDefault="00541F88">
            <w:pPr>
              <w:spacing w:after="0"/>
              <w:ind w:left="135"/>
            </w:pPr>
          </w:p>
        </w:tc>
        <w:tc>
          <w:tcPr>
            <w:tcW w:w="199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8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551"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6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05.09.2023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12.09.2023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ae</w:instrText>
            </w:r>
            <w:r w:rsidR="00F867A4" w:rsidRPr="00683AD3">
              <w:rPr>
                <w:lang w:val="ru-RU"/>
              </w:rPr>
              <w:instrText>6</w:instrText>
            </w:r>
            <w:r w:rsidR="00F867A4">
              <w:instrText>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ae</w:t>
            </w:r>
            <w:r w:rsidRPr="00817705">
              <w:rPr>
                <w:rFonts w:ascii="Times New Roman" w:hAnsi="Times New Roman"/>
                <w:color w:val="0000FF"/>
                <w:u w:val="single"/>
                <w:lang w:val="ru-RU"/>
              </w:rPr>
              <w:t>6</w:t>
            </w:r>
            <w:r>
              <w:rPr>
                <w:rFonts w:ascii="Times New Roman" w:hAnsi="Times New Roman"/>
                <w:color w:val="0000FF"/>
                <w:u w:val="single"/>
              </w:rPr>
              <w:t>a</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748"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748</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19.09.2023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5</w:instrText>
            </w:r>
            <w:r w:rsidR="00F867A4">
              <w:instrText>b</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5</w:t>
            </w:r>
            <w:r>
              <w:rPr>
                <w:rFonts w:ascii="Times New Roman" w:hAnsi="Times New Roman"/>
                <w:color w:val="0000FF"/>
                <w:u w:val="single"/>
              </w:rPr>
              <w:t>b</w:t>
            </w:r>
            <w:r w:rsidRPr="00817705">
              <w:rPr>
                <w:rFonts w:ascii="Times New Roman" w:hAnsi="Times New Roman"/>
                <w:color w:val="0000FF"/>
                <w:u w:val="single"/>
                <w:lang w:val="ru-RU"/>
              </w:rPr>
              <w:t>8</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26.09.2023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03.10.2023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270"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270</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5</w:instrText>
            </w:r>
            <w:r w:rsidR="00F867A4">
              <w:instrText>b</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5</w:t>
            </w:r>
            <w:r>
              <w:rPr>
                <w:rFonts w:ascii="Times New Roman" w:hAnsi="Times New Roman"/>
                <w:color w:val="0000FF"/>
                <w:u w:val="single"/>
              </w:rPr>
              <w:t>b</w:t>
            </w:r>
            <w:r w:rsidRPr="00817705">
              <w:rPr>
                <w:rFonts w:ascii="Times New Roman" w:hAnsi="Times New Roman"/>
                <w:color w:val="0000FF"/>
                <w:u w:val="single"/>
                <w:lang w:val="ru-RU"/>
              </w:rPr>
              <w:t>8</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10.10.2023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17.10.2023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bd</w:instrText>
            </w:r>
            <w:r w:rsidR="00F867A4" w:rsidRPr="00683AD3">
              <w:rPr>
                <w:lang w:val="ru-RU"/>
              </w:rPr>
              <w:instrText>1</w:instrText>
            </w:r>
            <w:r w:rsidR="00F867A4">
              <w:instrText>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bd</w:t>
            </w:r>
            <w:r w:rsidRPr="00817705">
              <w:rPr>
                <w:rFonts w:ascii="Times New Roman" w:hAnsi="Times New Roman"/>
                <w:color w:val="0000FF"/>
                <w:u w:val="single"/>
                <w:lang w:val="ru-RU"/>
              </w:rPr>
              <w:t>1</w:t>
            </w:r>
            <w:r>
              <w:rPr>
                <w:rFonts w:ascii="Times New Roman" w:hAnsi="Times New Roman"/>
                <w:color w:val="0000FF"/>
                <w:u w:val="single"/>
              </w:rPr>
              <w:t>a</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8</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24.10.2023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e</w:instrText>
            </w:r>
            <w:r w:rsidR="00F867A4" w:rsidRPr="00683AD3">
              <w:rPr>
                <w:lang w:val="ru-RU"/>
              </w:rPr>
              <w:instrText>6</w:instrText>
            </w:r>
            <w:r w:rsidR="00F867A4">
              <w:instrText>a</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e</w:t>
            </w:r>
            <w:r w:rsidRPr="00817705">
              <w:rPr>
                <w:rFonts w:ascii="Times New Roman" w:hAnsi="Times New Roman"/>
                <w:color w:val="0000FF"/>
                <w:u w:val="single"/>
                <w:lang w:val="ru-RU"/>
              </w:rPr>
              <w:t>6</w:t>
            </w:r>
            <w:r>
              <w:rPr>
                <w:rFonts w:ascii="Times New Roman" w:hAnsi="Times New Roman"/>
                <w:color w:val="0000FF"/>
                <w:u w:val="single"/>
              </w:rPr>
              <w:t>a</w:t>
            </w:r>
            <w:r w:rsidRPr="00817705">
              <w:rPr>
                <w:rFonts w:ascii="Times New Roman" w:hAnsi="Times New Roman"/>
                <w:color w:val="0000FF"/>
                <w:u w:val="single"/>
                <w:lang w:val="ru-RU"/>
              </w:rPr>
              <w:t>0</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9</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07.11.2023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10</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14.11.2023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f</w:instrText>
            </w:r>
            <w:r w:rsidR="00F867A4" w:rsidRPr="00683AD3">
              <w:rPr>
                <w:lang w:val="ru-RU"/>
              </w:rPr>
              <w:instrText>104"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f</w:t>
            </w:r>
            <w:r w:rsidRPr="00817705">
              <w:rPr>
                <w:rFonts w:ascii="Times New Roman" w:hAnsi="Times New Roman"/>
                <w:color w:val="0000FF"/>
                <w:u w:val="single"/>
                <w:lang w:val="ru-RU"/>
              </w:rPr>
              <w:t>104</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21.11.2023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28.11.2023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13</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05.12.2023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14</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12.12.2023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d</w:instrText>
            </w:r>
            <w:r w:rsidR="00F867A4" w:rsidRPr="00683AD3">
              <w:rPr>
                <w:lang w:val="ru-RU"/>
              </w:rPr>
              <w:instrText>6</w:instrText>
            </w:r>
            <w:r w:rsidR="00F867A4">
              <w:instrText>d</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d</w:t>
            </w:r>
            <w:r w:rsidRPr="00817705">
              <w:rPr>
                <w:rFonts w:ascii="Times New Roman" w:hAnsi="Times New Roman"/>
                <w:color w:val="0000FF"/>
                <w:u w:val="single"/>
                <w:lang w:val="ru-RU"/>
              </w:rPr>
              <w:t>6</w:t>
            </w:r>
            <w:r>
              <w:rPr>
                <w:rFonts w:ascii="Times New Roman" w:hAnsi="Times New Roman"/>
                <w:color w:val="0000FF"/>
                <w:u w:val="single"/>
              </w:rPr>
              <w:t>d</w:t>
            </w:r>
            <w:r w:rsidRPr="00817705">
              <w:rPr>
                <w:rFonts w:ascii="Times New Roman" w:hAnsi="Times New Roman"/>
                <w:color w:val="0000FF"/>
                <w:u w:val="single"/>
                <w:lang w:val="ru-RU"/>
              </w:rPr>
              <w:t>8</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e</w:instrText>
            </w:r>
            <w:r w:rsidR="00F867A4" w:rsidRPr="00683AD3">
              <w:rPr>
                <w:lang w:val="ru-RU"/>
              </w:rPr>
              <w:instrText>524"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e</w:t>
            </w:r>
            <w:r w:rsidRPr="00817705">
              <w:rPr>
                <w:rFonts w:ascii="Times New Roman" w:hAnsi="Times New Roman"/>
                <w:color w:val="0000FF"/>
                <w:u w:val="single"/>
                <w:lang w:val="ru-RU"/>
              </w:rPr>
              <w:t>524</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15</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19.12.2023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5</w:instrText>
            </w:r>
            <w:r w:rsidR="00F867A4">
              <w:instrText>b</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5</w:t>
            </w:r>
            <w:r>
              <w:rPr>
                <w:rFonts w:ascii="Times New Roman" w:hAnsi="Times New Roman"/>
                <w:color w:val="0000FF"/>
                <w:u w:val="single"/>
              </w:rPr>
              <w:t>b</w:t>
            </w:r>
            <w:r w:rsidRPr="00817705">
              <w:rPr>
                <w:rFonts w:ascii="Times New Roman" w:hAnsi="Times New Roman"/>
                <w:color w:val="0000FF"/>
                <w:u w:val="single"/>
                <w:lang w:val="ru-RU"/>
              </w:rPr>
              <w:t>8</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817705">
            <w:pPr>
              <w:spacing w:after="0"/>
              <w:ind w:left="135"/>
              <w:rPr>
                <w:lang w:val="ru-RU"/>
              </w:rPr>
            </w:pPr>
            <w:r>
              <w:rPr>
                <w:lang w:val="ru-RU"/>
              </w:rPr>
              <w:t>26.12.2023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18</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19</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rsidP="00817705">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20</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rsidP="00817705">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e</w:instrText>
            </w:r>
            <w:r w:rsidR="00F867A4" w:rsidRPr="00683AD3">
              <w:rPr>
                <w:lang w:val="ru-RU"/>
              </w:rPr>
              <w:instrText>092"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e</w:t>
            </w:r>
            <w:r w:rsidRPr="00817705">
              <w:rPr>
                <w:rFonts w:ascii="Times New Roman" w:hAnsi="Times New Roman"/>
                <w:color w:val="0000FF"/>
                <w:u w:val="single"/>
                <w:lang w:val="ru-RU"/>
              </w:rPr>
              <w:t>092</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e</w:instrText>
            </w:r>
            <w:r w:rsidR="00F867A4" w:rsidRPr="00683AD3">
              <w:rPr>
                <w:lang w:val="ru-RU"/>
              </w:rPr>
              <w:instrText>236"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e</w:t>
            </w:r>
            <w:r w:rsidRPr="00817705">
              <w:rPr>
                <w:rFonts w:ascii="Times New Roman" w:hAnsi="Times New Roman"/>
                <w:color w:val="0000FF"/>
                <w:u w:val="single"/>
                <w:lang w:val="ru-RU"/>
              </w:rPr>
              <w:t>236</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e</w:instrText>
            </w:r>
            <w:r w:rsidR="00F867A4" w:rsidRPr="00683AD3">
              <w:rPr>
                <w:lang w:val="ru-RU"/>
              </w:rPr>
              <w:instrText>3</w:instrText>
            </w:r>
            <w:r w:rsidR="00F867A4">
              <w:instrText>a</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e</w:t>
            </w:r>
            <w:r w:rsidRPr="00817705">
              <w:rPr>
                <w:rFonts w:ascii="Times New Roman" w:hAnsi="Times New Roman"/>
                <w:color w:val="0000FF"/>
                <w:u w:val="single"/>
                <w:lang w:val="ru-RU"/>
              </w:rPr>
              <w:t>3</w:t>
            </w:r>
            <w:r>
              <w:rPr>
                <w:rFonts w:ascii="Times New Roman" w:hAnsi="Times New Roman"/>
                <w:color w:val="0000FF"/>
                <w:u w:val="single"/>
              </w:rPr>
              <w:t>a</w:t>
            </w:r>
            <w:r w:rsidRPr="00817705">
              <w:rPr>
                <w:rFonts w:ascii="Times New Roman" w:hAnsi="Times New Roman"/>
                <w:color w:val="0000FF"/>
                <w:u w:val="single"/>
                <w:lang w:val="ru-RU"/>
              </w:rPr>
              <w:t>8</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25</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41F88" w:rsidRPr="00817705" w:rsidRDefault="0032188F">
            <w:pPr>
              <w:spacing w:after="0"/>
              <w:ind w:left="135"/>
              <w:rPr>
                <w:lang w:val="ru-RU"/>
              </w:rPr>
            </w:pPr>
            <w:proofErr w:type="gramStart"/>
            <w:r w:rsidRPr="00817705">
              <w:rPr>
                <w:rFonts w:ascii="Times New Roman" w:hAnsi="Times New Roman"/>
                <w:color w:val="000000"/>
                <w:sz w:val="24"/>
                <w:lang w:val="ru-RU"/>
              </w:rPr>
              <w:t>Небесное</w:t>
            </w:r>
            <w:proofErr w:type="gramEnd"/>
            <w:r w:rsidRPr="00817705">
              <w:rPr>
                <w:rFonts w:ascii="Times New Roman" w:hAnsi="Times New Roman"/>
                <w:color w:val="000000"/>
                <w:sz w:val="24"/>
                <w:lang w:val="ru-RU"/>
              </w:rPr>
              <w:t xml:space="preserve"> и земное в звуках и красках</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817705" w:rsidRDefault="00541F88">
            <w:pPr>
              <w:spacing w:after="0"/>
              <w:ind w:left="135"/>
              <w:rPr>
                <w:lang w:val="ru-RU"/>
              </w:rPr>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f</w:instrText>
            </w:r>
            <w:r w:rsidR="00F867A4" w:rsidRPr="00683AD3">
              <w:rPr>
                <w:lang w:val="ru-RU"/>
              </w:rPr>
              <w:instrText>884"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f</w:t>
            </w:r>
            <w:r w:rsidRPr="00817705">
              <w:rPr>
                <w:rFonts w:ascii="Times New Roman" w:hAnsi="Times New Roman"/>
                <w:color w:val="0000FF"/>
                <w:u w:val="single"/>
                <w:lang w:val="ru-RU"/>
              </w:rPr>
              <w:t>884</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28</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30</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b</w:instrText>
            </w:r>
            <w:r w:rsidR="00F867A4" w:rsidRPr="00683AD3">
              <w:rPr>
                <w:lang w:val="ru-RU"/>
              </w:rPr>
              <w:instrText>41</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b</w:t>
            </w:r>
            <w:r w:rsidRPr="00817705">
              <w:rPr>
                <w:rFonts w:ascii="Times New Roman" w:hAnsi="Times New Roman"/>
                <w:color w:val="0000FF"/>
                <w:u w:val="single"/>
                <w:lang w:val="ru-RU"/>
              </w:rPr>
              <w:t>41</w:t>
            </w:r>
            <w:r>
              <w:rPr>
                <w:rFonts w:ascii="Times New Roman" w:hAnsi="Times New Roman"/>
                <w:color w:val="0000FF"/>
                <w:u w:val="single"/>
              </w:rPr>
              <w:t>e</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34</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w:instrText>
            </w:r>
            <w:r w:rsidR="00F867A4" w:rsidRPr="00683AD3">
              <w:rPr>
                <w:lang w:val="ru-RU"/>
              </w:rPr>
              <w:instrText>9</w:instrText>
            </w:r>
            <w:r w:rsidR="00F867A4">
              <w:instrText>d</w:instrText>
            </w:r>
            <w:r w:rsidR="00F867A4" w:rsidRPr="00683AD3">
              <w:rPr>
                <w:lang w:val="ru-RU"/>
              </w:rPr>
              <w:instrText>85</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w:t>
            </w:r>
            <w:r w:rsidRPr="00817705">
              <w:rPr>
                <w:rFonts w:ascii="Times New Roman" w:hAnsi="Times New Roman"/>
                <w:color w:val="0000FF"/>
                <w:u w:val="single"/>
                <w:lang w:val="ru-RU"/>
              </w:rPr>
              <w:t>9</w:t>
            </w:r>
            <w:r>
              <w:rPr>
                <w:rFonts w:ascii="Times New Roman" w:hAnsi="Times New Roman"/>
                <w:color w:val="0000FF"/>
                <w:u w:val="single"/>
              </w:rPr>
              <w:t>d</w:t>
            </w:r>
            <w:r w:rsidRPr="00817705">
              <w:rPr>
                <w:rFonts w:ascii="Times New Roman" w:hAnsi="Times New Roman"/>
                <w:color w:val="0000FF"/>
                <w:u w:val="single"/>
                <w:lang w:val="ru-RU"/>
              </w:rPr>
              <w:t>85</w:t>
            </w:r>
            <w:r>
              <w:rPr>
                <w:rFonts w:ascii="Times New Roman" w:hAnsi="Times New Roman"/>
                <w:color w:val="0000FF"/>
                <w:u w:val="single"/>
              </w:rPr>
              <w:t>e</w:t>
            </w:r>
            <w:r w:rsidR="00F867A4">
              <w:fldChar w:fldCharType="end"/>
            </w:r>
          </w:p>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3958"/>
        <w:gridCol w:w="1219"/>
        <w:gridCol w:w="1841"/>
        <w:gridCol w:w="1910"/>
        <w:gridCol w:w="1347"/>
        <w:gridCol w:w="2812"/>
      </w:tblGrid>
      <w:tr w:rsidR="00541F88">
        <w:trPr>
          <w:trHeight w:val="144"/>
          <w:tblCellSpacing w:w="20" w:type="nil"/>
        </w:trPr>
        <w:tc>
          <w:tcPr>
            <w:tcW w:w="38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992"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Тема урока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Дата изучения </w:t>
            </w:r>
          </w:p>
          <w:p w:rsidR="00541F88" w:rsidRDefault="00541F88">
            <w:pPr>
              <w:spacing w:after="0"/>
              <w:ind w:left="135"/>
            </w:pPr>
          </w:p>
        </w:tc>
        <w:tc>
          <w:tcPr>
            <w:tcW w:w="199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8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551"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6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05.09.2023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12.09.2023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19.09.2023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0734"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0734</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w:instrText>
            </w:r>
            <w:r w:rsidR="00F867A4">
              <w:instrText>d</w:instrText>
            </w:r>
            <w:r w:rsidR="00F867A4" w:rsidRPr="00683AD3">
              <w:rPr>
                <w:lang w:val="ru-RU"/>
              </w:rPr>
              <w:instrText>06"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w:t>
            </w:r>
            <w:r>
              <w:rPr>
                <w:rFonts w:ascii="Times New Roman" w:hAnsi="Times New Roman"/>
                <w:color w:val="0000FF"/>
                <w:u w:val="single"/>
              </w:rPr>
              <w:t>d</w:t>
            </w:r>
            <w:r w:rsidRPr="00817705">
              <w:rPr>
                <w:rFonts w:ascii="Times New Roman" w:hAnsi="Times New Roman"/>
                <w:color w:val="0000FF"/>
                <w:u w:val="single"/>
                <w:lang w:val="ru-RU"/>
              </w:rPr>
              <w:t>06</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09</w:instrText>
            </w:r>
            <w:r w:rsidR="00F867A4">
              <w:instrText>fa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09</w:t>
            </w:r>
            <w:r>
              <w:rPr>
                <w:rFonts w:ascii="Times New Roman" w:hAnsi="Times New Roman"/>
                <w:color w:val="0000FF"/>
                <w:u w:val="single"/>
              </w:rPr>
              <w:t>fa</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26.09.2023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5</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rsidP="00DF5593">
            <w:pPr>
              <w:spacing w:after="0"/>
              <w:ind w:left="135"/>
              <w:rPr>
                <w:lang w:val="ru-RU"/>
              </w:rPr>
            </w:pPr>
            <w:r>
              <w:rPr>
                <w:lang w:val="ru-RU"/>
              </w:rPr>
              <w:t>03</w:t>
            </w:r>
            <w:r w:rsidR="00D85A20">
              <w:rPr>
                <w:lang w:val="ru-RU"/>
              </w:rPr>
              <w:t>.</w:t>
            </w:r>
            <w:r>
              <w:rPr>
                <w:lang w:val="ru-RU"/>
              </w:rPr>
              <w:t>10</w:t>
            </w:r>
            <w:r w:rsidR="00D85A20">
              <w:rPr>
                <w:lang w:val="ru-RU"/>
              </w:rPr>
              <w:t>.2023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02</w:instrText>
            </w:r>
            <w:r w:rsidR="00F867A4">
              <w:instrText>b</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02</w:t>
            </w:r>
            <w:r>
              <w:rPr>
                <w:rFonts w:ascii="Times New Roman" w:hAnsi="Times New Roman"/>
                <w:color w:val="0000FF"/>
                <w:u w:val="single"/>
              </w:rPr>
              <w:t>b</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10</w:t>
            </w:r>
            <w:r w:rsidR="00D85A20">
              <w:rPr>
                <w:lang w:val="ru-RU"/>
              </w:rPr>
              <w:t>.10.2023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05</w:instrText>
            </w:r>
            <w:r w:rsidR="00F867A4">
              <w:instrText>b</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05</w:t>
            </w:r>
            <w:r>
              <w:rPr>
                <w:rFonts w:ascii="Times New Roman" w:hAnsi="Times New Roman"/>
                <w:color w:val="0000FF"/>
                <w:u w:val="single"/>
              </w:rPr>
              <w:t>b</w:t>
            </w:r>
            <w:r w:rsidRPr="00817705">
              <w:rPr>
                <w:rFonts w:ascii="Times New Roman" w:hAnsi="Times New Roman"/>
                <w:color w:val="0000FF"/>
                <w:u w:val="single"/>
                <w:lang w:val="ru-RU"/>
              </w:rPr>
              <w:t>8</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0</w:instrText>
            </w:r>
            <w:r w:rsidR="00F867A4">
              <w:instrText>b</w:instrText>
            </w:r>
            <w:r w:rsidR="00F867A4" w:rsidRPr="00683AD3">
              <w:rPr>
                <w:lang w:val="ru-RU"/>
              </w:rPr>
              <w:instrText>80"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0</w:t>
            </w:r>
            <w:r>
              <w:rPr>
                <w:rFonts w:ascii="Times New Roman" w:hAnsi="Times New Roman"/>
                <w:color w:val="0000FF"/>
                <w:u w:val="single"/>
              </w:rPr>
              <w:t>b</w:t>
            </w:r>
            <w:r w:rsidRPr="00817705">
              <w:rPr>
                <w:rFonts w:ascii="Times New Roman" w:hAnsi="Times New Roman"/>
                <w:color w:val="0000FF"/>
                <w:u w:val="single"/>
                <w:lang w:val="ru-RU"/>
              </w:rPr>
              <w:t>80</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rsidP="00DF5593">
            <w:pPr>
              <w:spacing w:after="0"/>
              <w:ind w:left="135"/>
              <w:rPr>
                <w:lang w:val="ru-RU"/>
              </w:rPr>
            </w:pPr>
            <w:r>
              <w:rPr>
                <w:lang w:val="ru-RU"/>
              </w:rPr>
              <w:t>1</w:t>
            </w:r>
            <w:r w:rsidR="00DF5593">
              <w:rPr>
                <w:lang w:val="ru-RU"/>
              </w:rPr>
              <w:t>7</w:t>
            </w:r>
            <w:r>
              <w:rPr>
                <w:lang w:val="ru-RU"/>
              </w:rPr>
              <w:t>.10.2023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1</w:instrText>
            </w:r>
            <w:r w:rsidR="00F867A4">
              <w:instrText>c</w:instrText>
            </w:r>
            <w:r w:rsidR="00F867A4" w:rsidRPr="00683AD3">
              <w:rPr>
                <w:lang w:val="ru-RU"/>
              </w:rPr>
              <w:instrText>60"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1</w:t>
            </w:r>
            <w:r>
              <w:rPr>
                <w:rFonts w:ascii="Times New Roman" w:hAnsi="Times New Roman"/>
                <w:color w:val="0000FF"/>
                <w:u w:val="single"/>
              </w:rPr>
              <w:t>c</w:t>
            </w:r>
            <w:r w:rsidRPr="00817705">
              <w:rPr>
                <w:rFonts w:ascii="Times New Roman" w:hAnsi="Times New Roman"/>
                <w:color w:val="0000FF"/>
                <w:u w:val="single"/>
                <w:lang w:val="ru-RU"/>
              </w:rPr>
              <w:t>60</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8</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24</w:t>
            </w:r>
            <w:r w:rsidR="00D85A20">
              <w:rPr>
                <w:lang w:val="ru-RU"/>
              </w:rPr>
              <w:t>.10.2023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rsidP="00DF5593">
            <w:pPr>
              <w:spacing w:after="0"/>
              <w:ind w:left="135"/>
              <w:rPr>
                <w:lang w:val="ru-RU"/>
              </w:rPr>
            </w:pPr>
            <w:r>
              <w:rPr>
                <w:lang w:val="ru-RU"/>
              </w:rPr>
              <w:t>07</w:t>
            </w:r>
            <w:r w:rsidR="00D85A20">
              <w:rPr>
                <w:lang w:val="ru-RU"/>
              </w:rPr>
              <w:t>.1</w:t>
            </w:r>
            <w:r>
              <w:rPr>
                <w:lang w:val="ru-RU"/>
              </w:rPr>
              <w:t>1</w:t>
            </w:r>
            <w:r w:rsidR="00D85A20">
              <w:rPr>
                <w:lang w:val="ru-RU"/>
              </w:rPr>
              <w:t>.2023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10</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14</w:t>
            </w:r>
            <w:r w:rsidR="00D85A20">
              <w:rPr>
                <w:lang w:val="ru-RU"/>
              </w:rPr>
              <w:t>.11.2023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21</w:t>
            </w:r>
            <w:r w:rsidR="00D85A20">
              <w:rPr>
                <w:lang w:val="ru-RU"/>
              </w:rPr>
              <w:t>.11.2023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rsidP="00DF5593">
            <w:pPr>
              <w:spacing w:after="0"/>
              <w:ind w:left="135"/>
              <w:rPr>
                <w:lang w:val="ru-RU"/>
              </w:rPr>
            </w:pPr>
            <w:r>
              <w:rPr>
                <w:lang w:val="ru-RU"/>
              </w:rPr>
              <w:t>2</w:t>
            </w:r>
            <w:r w:rsidR="00DF5593">
              <w:rPr>
                <w:lang w:val="ru-RU"/>
              </w:rPr>
              <w:t>8</w:t>
            </w:r>
            <w:r>
              <w:rPr>
                <w:lang w:val="ru-RU"/>
              </w:rPr>
              <w:t>.11.2023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rsidP="00DF5593">
            <w:pPr>
              <w:spacing w:after="0"/>
              <w:ind w:left="135"/>
              <w:rPr>
                <w:lang w:val="ru-RU"/>
              </w:rPr>
            </w:pPr>
            <w:r>
              <w:rPr>
                <w:lang w:val="ru-RU"/>
              </w:rPr>
              <w:t>05</w:t>
            </w:r>
            <w:r w:rsidR="00D85A20">
              <w:rPr>
                <w:lang w:val="ru-RU"/>
              </w:rPr>
              <w:t>.1</w:t>
            </w:r>
            <w:r>
              <w:rPr>
                <w:lang w:val="ru-RU"/>
              </w:rPr>
              <w:t>2</w:t>
            </w:r>
            <w:r w:rsidR="00D85A20">
              <w:rPr>
                <w:lang w:val="ru-RU"/>
              </w:rPr>
              <w:t>.2023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12</w:t>
            </w:r>
            <w:r w:rsidR="00D85A20">
              <w:rPr>
                <w:lang w:val="ru-RU"/>
              </w:rPr>
              <w:t>.12.2023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25</w:instrText>
            </w:r>
            <w:r w:rsidR="00F867A4">
              <w:instrText>c</w:instrText>
            </w:r>
            <w:r w:rsidR="00F867A4" w:rsidRPr="00683AD3">
              <w:rPr>
                <w:lang w:val="ru-RU"/>
              </w:rPr>
              <w:instrText>0"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25</w:t>
            </w:r>
            <w:r>
              <w:rPr>
                <w:rFonts w:ascii="Times New Roman" w:hAnsi="Times New Roman"/>
                <w:color w:val="0000FF"/>
                <w:u w:val="single"/>
              </w:rPr>
              <w:t>c</w:t>
            </w:r>
            <w:r w:rsidRPr="00817705">
              <w:rPr>
                <w:rFonts w:ascii="Times New Roman" w:hAnsi="Times New Roman"/>
                <w:color w:val="0000FF"/>
                <w:u w:val="single"/>
                <w:lang w:val="ru-RU"/>
              </w:rPr>
              <w:t>0</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30</w:instrText>
            </w:r>
            <w:r w:rsidR="00F867A4">
              <w:instrText>ec</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30</w:t>
            </w:r>
            <w:r>
              <w:rPr>
                <w:rFonts w:ascii="Times New Roman" w:hAnsi="Times New Roman"/>
                <w:color w:val="0000FF"/>
                <w:u w:val="single"/>
              </w:rPr>
              <w:t>ec</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rsidP="00DF5593">
            <w:pPr>
              <w:spacing w:after="0"/>
              <w:ind w:left="135"/>
              <w:rPr>
                <w:lang w:val="ru-RU"/>
              </w:rPr>
            </w:pPr>
            <w:r>
              <w:rPr>
                <w:lang w:val="ru-RU"/>
              </w:rPr>
              <w:t>1</w:t>
            </w:r>
            <w:r w:rsidR="00DF5593">
              <w:rPr>
                <w:lang w:val="ru-RU"/>
              </w:rPr>
              <w:t>9</w:t>
            </w:r>
            <w:r>
              <w:rPr>
                <w:lang w:val="ru-RU"/>
              </w:rPr>
              <w:t>.12.2023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2746"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2746</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16</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26</w:t>
            </w:r>
            <w:r w:rsidR="00D85A20">
              <w:rPr>
                <w:lang w:val="ru-RU"/>
              </w:rPr>
              <w:t>.12.2023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18</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20</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17</w:instrText>
            </w:r>
            <w:r w:rsidR="00F867A4">
              <w:instrText>f</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17</w:t>
            </w:r>
            <w:r>
              <w:rPr>
                <w:rFonts w:ascii="Times New Roman" w:hAnsi="Times New Roman"/>
                <w:color w:val="0000FF"/>
                <w:u w:val="single"/>
              </w:rPr>
              <w:t>f</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195</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195</w:t>
            </w:r>
            <w:r>
              <w:rPr>
                <w:rFonts w:ascii="Times New Roman" w:hAnsi="Times New Roman"/>
                <w:color w:val="0000FF"/>
                <w:u w:val="single"/>
              </w:rPr>
              <w:t>e</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27</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28</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Давайте понимать друг друга с </w:t>
            </w:r>
            <w:r w:rsidRPr="00817705">
              <w:rPr>
                <w:rFonts w:ascii="Times New Roman" w:hAnsi="Times New Roman"/>
                <w:color w:val="000000"/>
                <w:sz w:val="24"/>
                <w:lang w:val="ru-RU"/>
              </w:rPr>
              <w:lastRenderedPageBreak/>
              <w:t>полуслова: песни Булата Окуджавы</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36</w:instrText>
            </w:r>
            <w:r w:rsidR="00F867A4">
              <w:instrText>fa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36</w:t>
            </w:r>
            <w:r>
              <w:rPr>
                <w:rFonts w:ascii="Times New Roman" w:hAnsi="Times New Roman"/>
                <w:color w:val="0000FF"/>
                <w:u w:val="single"/>
              </w:rPr>
              <w:t>fa</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30</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3"/>
        <w:gridCol w:w="1222"/>
        <w:gridCol w:w="1841"/>
        <w:gridCol w:w="1910"/>
        <w:gridCol w:w="1347"/>
        <w:gridCol w:w="2812"/>
      </w:tblGrid>
      <w:tr w:rsidR="00541F88">
        <w:trPr>
          <w:trHeight w:val="144"/>
          <w:tblCellSpacing w:w="20" w:type="nil"/>
        </w:trPr>
        <w:tc>
          <w:tcPr>
            <w:tcW w:w="38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2992"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Тема урока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Дата изучения </w:t>
            </w:r>
          </w:p>
          <w:p w:rsidR="00541F88" w:rsidRDefault="00541F88">
            <w:pPr>
              <w:spacing w:after="0"/>
              <w:ind w:left="135"/>
            </w:pPr>
          </w:p>
        </w:tc>
        <w:tc>
          <w:tcPr>
            <w:tcW w:w="1999"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8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551"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64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05.09.2023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12.09.2023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19.09.2023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26.09.2023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85A20">
            <w:pPr>
              <w:spacing w:after="0"/>
              <w:ind w:left="135"/>
              <w:rPr>
                <w:lang w:val="ru-RU"/>
              </w:rPr>
            </w:pPr>
            <w:r>
              <w:rPr>
                <w:lang w:val="ru-RU"/>
              </w:rPr>
              <w:t>03.10.2023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6</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DF5593">
            <w:pPr>
              <w:spacing w:after="0"/>
              <w:ind w:left="135"/>
              <w:rPr>
                <w:lang w:val="ru-RU"/>
              </w:rPr>
            </w:pPr>
            <w:r>
              <w:rPr>
                <w:lang w:val="ru-RU"/>
              </w:rPr>
              <w:t>10.10.2023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17.10.2023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8</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24.10.2023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07.11.2023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10</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14.11.2023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21.11.2023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28.11.2023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05.12.2023</w:t>
            </w: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12.12.2023</w:t>
            </w: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6</w:instrText>
            </w:r>
            <w:r w:rsidR="00F867A4">
              <w:instrText>ed</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6</w:t>
            </w:r>
            <w:r>
              <w:rPr>
                <w:rFonts w:ascii="Times New Roman" w:hAnsi="Times New Roman"/>
                <w:color w:val="0000FF"/>
                <w:u w:val="single"/>
              </w:rPr>
              <w:t>ed</w:t>
            </w:r>
            <w:r w:rsidRPr="00817705">
              <w:rPr>
                <w:rFonts w:ascii="Times New Roman" w:hAnsi="Times New Roman"/>
                <w:color w:val="0000FF"/>
                <w:u w:val="single"/>
                <w:lang w:val="ru-RU"/>
              </w:rPr>
              <w:t>6</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E3527B">
            <w:pPr>
              <w:spacing w:after="0"/>
              <w:ind w:left="135"/>
              <w:rPr>
                <w:lang w:val="ru-RU"/>
              </w:rPr>
            </w:pPr>
            <w:r>
              <w:rPr>
                <w:lang w:val="ru-RU"/>
              </w:rPr>
              <w:t>19.12.2023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16</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E3527B" w:rsidRDefault="00E3527B">
            <w:pPr>
              <w:spacing w:after="0"/>
              <w:ind w:left="135"/>
              <w:rPr>
                <w:lang w:val="ru-RU"/>
              </w:rPr>
            </w:pPr>
            <w:r>
              <w:rPr>
                <w:lang w:val="ru-RU"/>
              </w:rPr>
              <w:t>26.12.2023</w:t>
            </w: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Pr="00D85A20" w:rsidRDefault="00541F88">
            <w:pPr>
              <w:spacing w:after="0"/>
              <w:ind w:left="135"/>
              <w:rPr>
                <w:lang w:val="ru-RU"/>
              </w:rPr>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18</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19</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20</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6576"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6576</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24</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25</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26</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694</w:instrText>
            </w:r>
            <w:r w:rsidR="00F867A4">
              <w:instrText>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694</w:t>
            </w:r>
            <w:r>
              <w:rPr>
                <w:rFonts w:ascii="Times New Roman" w:hAnsi="Times New Roman"/>
                <w:color w:val="0000FF"/>
                <w:u w:val="single"/>
              </w:rPr>
              <w:t>a</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5036"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5036</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5</w:instrText>
            </w:r>
            <w:r w:rsidR="00F867A4">
              <w:instrText>fae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5</w:t>
            </w:r>
            <w:r>
              <w:rPr>
                <w:rFonts w:ascii="Times New Roman" w:hAnsi="Times New Roman"/>
                <w:color w:val="0000FF"/>
                <w:u w:val="single"/>
              </w:rPr>
              <w:t>fae</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59</w:instrText>
            </w:r>
            <w:r w:rsidR="00F867A4">
              <w:instrText>aa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59</w:t>
            </w:r>
            <w:r>
              <w:rPr>
                <w:rFonts w:ascii="Times New Roman" w:hAnsi="Times New Roman"/>
                <w:color w:val="0000FF"/>
                <w:u w:val="single"/>
              </w:rPr>
              <w:t>aa</w:t>
            </w:r>
            <w:r w:rsidR="00F867A4">
              <w:fldChar w:fldCharType="end"/>
            </w:r>
          </w:p>
        </w:tc>
      </w:tr>
      <w:tr w:rsidR="00541F88" w:rsidRPr="00683AD3">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27</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613</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613</w:t>
            </w:r>
            <w:r>
              <w:rPr>
                <w:rFonts w:ascii="Times New Roman" w:hAnsi="Times New Roman"/>
                <w:color w:val="0000FF"/>
                <w:u w:val="single"/>
              </w:rPr>
              <w:t>e</w:t>
            </w:r>
            <w:r w:rsidR="00F867A4">
              <w:fldChar w:fldCharType="end"/>
            </w: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28</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29</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Рок-опера «Юнона и</w:t>
            </w:r>
            <w:proofErr w:type="gramStart"/>
            <w:r w:rsidRPr="00817705">
              <w:rPr>
                <w:rFonts w:ascii="Times New Roman" w:hAnsi="Times New Roman"/>
                <w:color w:val="000000"/>
                <w:sz w:val="24"/>
                <w:lang w:val="ru-RU"/>
              </w:rPr>
              <w:t xml:space="preserve"> А</w:t>
            </w:r>
            <w:proofErr w:type="gramEnd"/>
            <w:r w:rsidRPr="00817705">
              <w:rPr>
                <w:rFonts w:ascii="Times New Roman" w:hAnsi="Times New Roman"/>
                <w:color w:val="000000"/>
                <w:sz w:val="24"/>
                <w:lang w:val="ru-RU"/>
              </w:rPr>
              <w:t>вось» А. Рыбникова</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30</w:t>
            </w:r>
          </w:p>
        </w:tc>
        <w:tc>
          <w:tcPr>
            <w:tcW w:w="2992" w:type="dxa"/>
            <w:tcMar>
              <w:top w:w="50" w:type="dxa"/>
              <w:left w:w="100" w:type="dxa"/>
            </w:tcMar>
            <w:vAlign w:val="center"/>
          </w:tcPr>
          <w:p w:rsidR="00541F88" w:rsidRDefault="0032188F">
            <w:pPr>
              <w:spacing w:after="0"/>
              <w:ind w:left="135"/>
            </w:pPr>
            <w:r w:rsidRPr="00817705">
              <w:rPr>
                <w:rFonts w:ascii="Times New Roman" w:hAnsi="Times New Roman"/>
                <w:color w:val="000000"/>
                <w:sz w:val="24"/>
                <w:lang w:val="ru-RU"/>
              </w:rPr>
              <w:t xml:space="preserve">«Рапсодия в стиле блюз» </w:t>
            </w:r>
            <w:proofErr w:type="gramStart"/>
            <w:r w:rsidRPr="00817705">
              <w:rPr>
                <w:rFonts w:ascii="Times New Roman" w:hAnsi="Times New Roman"/>
                <w:color w:val="000000"/>
                <w:sz w:val="24"/>
                <w:lang w:val="ru-RU"/>
              </w:rPr>
              <w:t>Дж</w:t>
            </w:r>
            <w:proofErr w:type="gramEnd"/>
            <w:r w:rsidRPr="00817705">
              <w:rPr>
                <w:rFonts w:ascii="Times New Roman" w:hAnsi="Times New Roman"/>
                <w:color w:val="000000"/>
                <w:sz w:val="24"/>
                <w:lang w:val="ru-RU"/>
              </w:rPr>
              <w:t xml:space="preserve">. </w:t>
            </w:r>
            <w:r>
              <w:rPr>
                <w:rFonts w:ascii="Times New Roman" w:hAnsi="Times New Roman"/>
                <w:color w:val="000000"/>
                <w:sz w:val="24"/>
              </w:rPr>
              <w:t>Гершвина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2992" w:type="dxa"/>
            <w:tcMar>
              <w:top w:w="50" w:type="dxa"/>
              <w:left w:w="100" w:type="dxa"/>
            </w:tcMar>
            <w:vAlign w:val="center"/>
          </w:tcPr>
          <w:p w:rsidR="00541F88" w:rsidRDefault="0032188F">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389" w:type="dxa"/>
            <w:tcMar>
              <w:top w:w="50" w:type="dxa"/>
              <w:left w:w="100" w:type="dxa"/>
            </w:tcMar>
            <w:vAlign w:val="center"/>
          </w:tcPr>
          <w:p w:rsidR="00541F88" w:rsidRDefault="0032188F">
            <w:pPr>
              <w:spacing w:after="0"/>
            </w:pPr>
            <w:r>
              <w:rPr>
                <w:rFonts w:ascii="Times New Roman" w:hAnsi="Times New Roman"/>
                <w:color w:val="000000"/>
                <w:sz w:val="24"/>
              </w:rPr>
              <w:t>34</w:t>
            </w:r>
          </w:p>
        </w:tc>
        <w:tc>
          <w:tcPr>
            <w:tcW w:w="2992"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541F88" w:rsidRDefault="00541F88">
            <w:pPr>
              <w:spacing w:after="0"/>
              <w:ind w:left="135"/>
              <w:jc w:val="center"/>
            </w:pPr>
          </w:p>
        </w:tc>
        <w:tc>
          <w:tcPr>
            <w:tcW w:w="1649" w:type="dxa"/>
            <w:tcMar>
              <w:top w:w="50" w:type="dxa"/>
              <w:left w:w="100" w:type="dxa"/>
            </w:tcMar>
            <w:vAlign w:val="center"/>
          </w:tcPr>
          <w:p w:rsidR="00541F88" w:rsidRDefault="00541F88">
            <w:pPr>
              <w:spacing w:after="0"/>
              <w:ind w:left="135"/>
              <w:jc w:val="center"/>
            </w:pPr>
          </w:p>
        </w:tc>
        <w:tc>
          <w:tcPr>
            <w:tcW w:w="1171" w:type="dxa"/>
            <w:tcMar>
              <w:top w:w="50" w:type="dxa"/>
              <w:left w:w="100" w:type="dxa"/>
            </w:tcMar>
            <w:vAlign w:val="center"/>
          </w:tcPr>
          <w:p w:rsidR="00541F88" w:rsidRDefault="00541F88">
            <w:pPr>
              <w:spacing w:after="0"/>
              <w:ind w:left="135"/>
            </w:pPr>
          </w:p>
        </w:tc>
        <w:tc>
          <w:tcPr>
            <w:tcW w:w="1999" w:type="dxa"/>
            <w:tcMar>
              <w:top w:w="50" w:type="dxa"/>
              <w:left w:w="100" w:type="dxa"/>
            </w:tcMar>
            <w:vAlign w:val="center"/>
          </w:tcPr>
          <w:p w:rsidR="00541F88" w:rsidRDefault="00541F88">
            <w:pPr>
              <w:spacing w:after="0"/>
              <w:ind w:left="135"/>
            </w:pPr>
          </w:p>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1F88" w:rsidRDefault="00541F88"/>
        </w:tc>
      </w:tr>
    </w:tbl>
    <w:p w:rsidR="00541F88" w:rsidRDefault="00541F88">
      <w:pPr>
        <w:sectPr w:rsidR="00541F88">
          <w:pgSz w:w="16383" w:h="11906" w:orient="landscape"/>
          <w:pgMar w:top="1134" w:right="850" w:bottom="1134" w:left="1701" w:header="720" w:footer="720" w:gutter="0"/>
          <w:cols w:space="720"/>
        </w:sectPr>
      </w:pPr>
    </w:p>
    <w:p w:rsidR="00541F88" w:rsidRDefault="0032188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008"/>
        <w:gridCol w:w="1201"/>
        <w:gridCol w:w="1841"/>
        <w:gridCol w:w="1910"/>
        <w:gridCol w:w="1347"/>
        <w:gridCol w:w="2812"/>
      </w:tblGrid>
      <w:tr w:rsidR="00541F88">
        <w:trPr>
          <w:trHeight w:val="144"/>
          <w:tblCellSpacing w:w="20" w:type="nil"/>
        </w:trPr>
        <w:tc>
          <w:tcPr>
            <w:tcW w:w="378"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 п/п </w:t>
            </w:r>
          </w:p>
          <w:p w:rsidR="00541F88" w:rsidRDefault="00541F88">
            <w:pPr>
              <w:spacing w:after="0"/>
              <w:ind w:left="135"/>
            </w:pPr>
          </w:p>
        </w:tc>
        <w:tc>
          <w:tcPr>
            <w:tcW w:w="3168"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Тема урока </w:t>
            </w:r>
          </w:p>
          <w:p w:rsidR="00541F88" w:rsidRDefault="00541F88">
            <w:pPr>
              <w:spacing w:after="0"/>
              <w:ind w:left="135"/>
            </w:pPr>
          </w:p>
        </w:tc>
        <w:tc>
          <w:tcPr>
            <w:tcW w:w="0" w:type="auto"/>
            <w:gridSpan w:val="3"/>
            <w:tcMar>
              <w:top w:w="50" w:type="dxa"/>
              <w:left w:w="100" w:type="dxa"/>
            </w:tcMar>
            <w:vAlign w:val="center"/>
          </w:tcPr>
          <w:p w:rsidR="00541F88" w:rsidRDefault="0032188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Дата изучения </w:t>
            </w:r>
          </w:p>
          <w:p w:rsidR="00541F88" w:rsidRDefault="00541F88">
            <w:pPr>
              <w:spacing w:after="0"/>
              <w:ind w:left="135"/>
            </w:pPr>
          </w:p>
        </w:tc>
        <w:tc>
          <w:tcPr>
            <w:tcW w:w="1977" w:type="dxa"/>
            <w:vMerge w:val="restart"/>
            <w:tcMar>
              <w:top w:w="50" w:type="dxa"/>
              <w:left w:w="100" w:type="dxa"/>
            </w:tcMar>
            <w:vAlign w:val="center"/>
          </w:tcPr>
          <w:p w:rsidR="00541F88" w:rsidRDefault="0032188F">
            <w:pPr>
              <w:spacing w:after="0"/>
              <w:ind w:left="135"/>
            </w:pPr>
            <w:r>
              <w:rPr>
                <w:rFonts w:ascii="Times New Roman" w:hAnsi="Times New Roman"/>
                <w:b/>
                <w:color w:val="000000"/>
                <w:sz w:val="24"/>
              </w:rPr>
              <w:t xml:space="preserve">Электронные цифровые образовательные ресурсы </w:t>
            </w:r>
          </w:p>
          <w:p w:rsidR="00541F88" w:rsidRDefault="00541F88">
            <w:pPr>
              <w:spacing w:after="0"/>
              <w:ind w:left="135"/>
            </w:pPr>
          </w:p>
        </w:tc>
      </w:tr>
      <w:tr w:rsidR="00541F88">
        <w:trPr>
          <w:trHeight w:val="144"/>
          <w:tblCellSpacing w:w="20" w:type="nil"/>
        </w:trPr>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c>
          <w:tcPr>
            <w:tcW w:w="830"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Всего </w:t>
            </w:r>
          </w:p>
          <w:p w:rsidR="00541F88" w:rsidRDefault="00541F88">
            <w:pPr>
              <w:spacing w:after="0"/>
              <w:ind w:left="135"/>
            </w:pPr>
          </w:p>
        </w:tc>
        <w:tc>
          <w:tcPr>
            <w:tcW w:w="1529"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Контрольные работы </w:t>
            </w:r>
          </w:p>
          <w:p w:rsidR="00541F88" w:rsidRDefault="00541F88">
            <w:pPr>
              <w:spacing w:after="0"/>
              <w:ind w:left="135"/>
            </w:pPr>
          </w:p>
        </w:tc>
        <w:tc>
          <w:tcPr>
            <w:tcW w:w="1628" w:type="dxa"/>
            <w:tcMar>
              <w:top w:w="50" w:type="dxa"/>
              <w:left w:w="100" w:type="dxa"/>
            </w:tcMar>
            <w:vAlign w:val="center"/>
          </w:tcPr>
          <w:p w:rsidR="00541F88" w:rsidRDefault="0032188F">
            <w:pPr>
              <w:spacing w:after="0"/>
              <w:ind w:left="135"/>
            </w:pPr>
            <w:r>
              <w:rPr>
                <w:rFonts w:ascii="Times New Roman" w:hAnsi="Times New Roman"/>
                <w:b/>
                <w:color w:val="000000"/>
                <w:sz w:val="24"/>
              </w:rPr>
              <w:t xml:space="preserve">Практические работы </w:t>
            </w:r>
          </w:p>
          <w:p w:rsidR="00541F88" w:rsidRDefault="00541F88">
            <w:pPr>
              <w:spacing w:after="0"/>
              <w:ind w:left="135"/>
            </w:pPr>
          </w:p>
        </w:tc>
        <w:tc>
          <w:tcPr>
            <w:tcW w:w="0" w:type="auto"/>
            <w:vMerge/>
            <w:tcBorders>
              <w:top w:val="nil"/>
            </w:tcBorders>
            <w:tcMar>
              <w:top w:w="50" w:type="dxa"/>
              <w:left w:w="100" w:type="dxa"/>
            </w:tcMar>
          </w:tcPr>
          <w:p w:rsidR="00541F88" w:rsidRDefault="00541F88"/>
        </w:tc>
        <w:tc>
          <w:tcPr>
            <w:tcW w:w="0" w:type="auto"/>
            <w:vMerge/>
            <w:tcBorders>
              <w:top w:val="nil"/>
            </w:tcBorders>
            <w:tcMar>
              <w:top w:w="50" w:type="dxa"/>
              <w:left w:w="100" w:type="dxa"/>
            </w:tcMar>
          </w:tcPr>
          <w:p w:rsidR="00541F88" w:rsidRDefault="00541F88"/>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05.09.2023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12.09.2023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3</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19.09.2023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4</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26.09.2023</w:t>
            </w:r>
          </w:p>
        </w:tc>
        <w:tc>
          <w:tcPr>
            <w:tcW w:w="1977"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5</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03.10.2023</w:t>
            </w: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eaa</w:instrText>
            </w:r>
            <w:r w:rsidR="00F867A4" w:rsidRPr="00683AD3">
              <w:rPr>
                <w:lang w:val="ru-RU"/>
              </w:rPr>
              <w:instrText>20</w:instrText>
            </w:r>
            <w:r w:rsidR="00F867A4">
              <w:instrText>c</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eaa</w:t>
            </w:r>
            <w:r w:rsidRPr="00817705">
              <w:rPr>
                <w:rFonts w:ascii="Times New Roman" w:hAnsi="Times New Roman"/>
                <w:color w:val="0000FF"/>
                <w:u w:val="single"/>
                <w:lang w:val="ru-RU"/>
              </w:rPr>
              <w:t>20</w:t>
            </w:r>
            <w:r>
              <w:rPr>
                <w:rFonts w:ascii="Times New Roman" w:hAnsi="Times New Roman"/>
                <w:color w:val="0000FF"/>
                <w:u w:val="single"/>
              </w:rPr>
              <w:t>c</w:t>
            </w:r>
            <w:r w:rsidR="00F867A4">
              <w:fldChar w:fldCharType="end"/>
            </w: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6</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10.10.2023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7</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D85A20">
            <w:pPr>
              <w:spacing w:after="0"/>
              <w:ind w:left="135"/>
              <w:rPr>
                <w:lang w:val="ru-RU"/>
              </w:rPr>
            </w:pPr>
            <w:r>
              <w:rPr>
                <w:lang w:val="ru-RU"/>
              </w:rPr>
              <w:t>17.10.2023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8</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677CF1">
            <w:pPr>
              <w:spacing w:after="0"/>
              <w:ind w:left="135"/>
              <w:rPr>
                <w:lang w:val="ru-RU"/>
              </w:rPr>
            </w:pPr>
            <w:r>
              <w:rPr>
                <w:lang w:val="ru-RU"/>
              </w:rPr>
              <w:t>24</w:t>
            </w:r>
            <w:r w:rsidR="00D85A20">
              <w:rPr>
                <w:lang w:val="ru-RU"/>
              </w:rPr>
              <w:t>.10.2023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9</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07.11.2023</w:t>
            </w:r>
          </w:p>
        </w:tc>
        <w:tc>
          <w:tcPr>
            <w:tcW w:w="1977"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10</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14.11.2023</w:t>
            </w: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afa</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afa</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11</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21.11.2023</w:t>
            </w: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c</w:instrText>
            </w:r>
            <w:r w:rsidR="00F867A4" w:rsidRPr="00683AD3">
              <w:rPr>
                <w:lang w:val="ru-RU"/>
              </w:rPr>
              <w:instrText>62"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c</w:t>
            </w:r>
            <w:r w:rsidRPr="00817705">
              <w:rPr>
                <w:rFonts w:ascii="Times New Roman" w:hAnsi="Times New Roman"/>
                <w:color w:val="0000FF"/>
                <w:u w:val="single"/>
                <w:lang w:val="ru-RU"/>
              </w:rPr>
              <w:t>62</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12</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28.11.2023</w:t>
            </w: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9</w:instrText>
            </w:r>
            <w:r w:rsidR="00F867A4">
              <w:instrText>dd</w:instrText>
            </w:r>
            <w:r w:rsidR="00F867A4" w:rsidRPr="00683AD3">
              <w:rPr>
                <w:lang w:val="ru-RU"/>
              </w:rPr>
              <w:instrText>4"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9</w:t>
            </w:r>
            <w:r>
              <w:rPr>
                <w:rFonts w:ascii="Times New Roman" w:hAnsi="Times New Roman"/>
                <w:color w:val="0000FF"/>
                <w:u w:val="single"/>
              </w:rPr>
              <w:t>dd</w:t>
            </w:r>
            <w:r w:rsidRPr="00817705">
              <w:rPr>
                <w:rFonts w:ascii="Times New Roman" w:hAnsi="Times New Roman"/>
                <w:color w:val="0000FF"/>
                <w:u w:val="single"/>
                <w:lang w:val="ru-RU"/>
              </w:rPr>
              <w:t>4</w:t>
            </w:r>
            <w:r w:rsidR="00F867A4">
              <w:fldChar w:fldCharType="end"/>
            </w: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13</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05.12.2023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14</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12.12.2023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15</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pPr>
              <w:spacing w:after="0"/>
              <w:ind w:left="135"/>
              <w:rPr>
                <w:lang w:val="ru-RU"/>
              </w:rPr>
            </w:pPr>
            <w:r>
              <w:rPr>
                <w:lang w:val="ru-RU"/>
              </w:rPr>
              <w:t>19.12.2023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16</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E3527B" w:rsidP="00D85A20">
            <w:pPr>
              <w:spacing w:after="0"/>
              <w:ind w:left="135"/>
              <w:rPr>
                <w:lang w:val="ru-RU"/>
              </w:rPr>
            </w:pPr>
            <w:r>
              <w:rPr>
                <w:lang w:val="ru-RU"/>
              </w:rPr>
              <w:t>26.12.2023</w:t>
            </w: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Pr="00D85A20" w:rsidRDefault="00541F88">
            <w:pPr>
              <w:spacing w:after="0"/>
              <w:ind w:left="135"/>
              <w:rPr>
                <w:lang w:val="ru-RU"/>
              </w:rPr>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18</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19</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20</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21</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22</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23</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24</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25</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26</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w:instrText>
            </w:r>
            <w:r w:rsidR="00F867A4" w:rsidRPr="00683AD3">
              <w:rPr>
                <w:lang w:val="ru-RU"/>
              </w:rPr>
              <w:instrText>27</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w:t>
            </w:r>
            <w:r w:rsidRPr="00817705">
              <w:rPr>
                <w:rFonts w:ascii="Times New Roman" w:hAnsi="Times New Roman"/>
                <w:color w:val="0000FF"/>
                <w:u w:val="single"/>
                <w:lang w:val="ru-RU"/>
              </w:rPr>
              <w:t>27</w:t>
            </w:r>
            <w:r>
              <w:rPr>
                <w:rFonts w:ascii="Times New Roman" w:hAnsi="Times New Roman"/>
                <w:color w:val="0000FF"/>
                <w:u w:val="single"/>
              </w:rPr>
              <w:t>e</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w:instrText>
            </w:r>
            <w:r w:rsidR="00F867A4" w:rsidRPr="00683AD3">
              <w:rPr>
                <w:lang w:val="ru-RU"/>
              </w:rPr>
              <w:instrText>4</w:instrText>
            </w:r>
            <w:r w:rsidR="00F867A4">
              <w:instrText>d</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w:t>
            </w:r>
            <w:r w:rsidRPr="00817705">
              <w:rPr>
                <w:rFonts w:ascii="Times New Roman" w:hAnsi="Times New Roman"/>
                <w:color w:val="0000FF"/>
                <w:u w:val="single"/>
                <w:lang w:val="ru-RU"/>
              </w:rPr>
              <w:t>4</w:t>
            </w:r>
            <w:r>
              <w:rPr>
                <w:rFonts w:ascii="Times New Roman" w:hAnsi="Times New Roman"/>
                <w:color w:val="0000FF"/>
                <w:u w:val="single"/>
              </w:rPr>
              <w:t>d</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27</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eabc</w:instrText>
            </w:r>
            <w:r w:rsidR="00F867A4" w:rsidRPr="00683AD3">
              <w:rPr>
                <w:lang w:val="ru-RU"/>
              </w:rPr>
              <w:instrText>2</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eabc</w:t>
            </w:r>
            <w:r w:rsidRPr="00817705">
              <w:rPr>
                <w:rFonts w:ascii="Times New Roman" w:hAnsi="Times New Roman"/>
                <w:color w:val="0000FF"/>
                <w:u w:val="single"/>
                <w:lang w:val="ru-RU"/>
              </w:rPr>
              <w:t>2</w:t>
            </w:r>
            <w:r>
              <w:rPr>
                <w:rFonts w:ascii="Times New Roman" w:hAnsi="Times New Roman"/>
                <w:color w:val="0000FF"/>
                <w:u w:val="single"/>
              </w:rPr>
              <w:t>e</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eabff</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eabff</w:t>
            </w:r>
            <w:r w:rsidRPr="00817705">
              <w:rPr>
                <w:rFonts w:ascii="Times New Roman" w:hAnsi="Times New Roman"/>
                <w:color w:val="0000FF"/>
                <w:u w:val="single"/>
                <w:lang w:val="ru-RU"/>
              </w:rPr>
              <w:t>8</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eac</w:instrText>
            </w:r>
            <w:r w:rsidR="00F867A4" w:rsidRPr="00683AD3">
              <w:rPr>
                <w:lang w:val="ru-RU"/>
              </w:rPr>
              <w:instrText>156"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eac</w:t>
            </w:r>
            <w:r w:rsidRPr="00817705">
              <w:rPr>
                <w:rFonts w:ascii="Times New Roman" w:hAnsi="Times New Roman"/>
                <w:color w:val="0000FF"/>
                <w:u w:val="single"/>
                <w:lang w:val="ru-RU"/>
              </w:rPr>
              <w:t>156</w:t>
            </w:r>
            <w:r w:rsidR="00F867A4">
              <w:fldChar w:fldCharType="end"/>
            </w: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28</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29</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w:instrText>
            </w:r>
            <w:r w:rsidR="00F867A4" w:rsidRPr="00683AD3">
              <w:rPr>
                <w:lang w:val="ru-RU"/>
              </w:rPr>
              <w:instrText>86</w:instrText>
            </w:r>
            <w:r w:rsidR="00F867A4">
              <w:instrText>e</w:instrText>
            </w:r>
            <w:r w:rsidR="00F867A4" w:rsidRPr="00683AD3">
              <w:rPr>
                <w:lang w:val="ru-RU"/>
              </w:rPr>
              <w:instrText>"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w:t>
            </w:r>
            <w:r w:rsidRPr="00817705">
              <w:rPr>
                <w:rFonts w:ascii="Times New Roman" w:hAnsi="Times New Roman"/>
                <w:color w:val="0000FF"/>
                <w:u w:val="single"/>
                <w:lang w:val="ru-RU"/>
              </w:rPr>
              <w:t>86</w:t>
            </w:r>
            <w:r>
              <w:rPr>
                <w:rFonts w:ascii="Times New Roman" w:hAnsi="Times New Roman"/>
                <w:color w:val="0000FF"/>
                <w:u w:val="single"/>
              </w:rPr>
              <w:t>e</w:t>
            </w:r>
            <w:r w:rsidR="00F867A4">
              <w:fldChar w:fldCharType="end"/>
            </w:r>
            <w:r w:rsidRPr="00817705">
              <w:rPr>
                <w:rFonts w:ascii="Times New Roman" w:hAnsi="Times New Roman"/>
                <w:color w:val="000000"/>
                <w:sz w:val="24"/>
                <w:lang w:val="ru-RU"/>
              </w:rPr>
              <w:t xml:space="preserve">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w:instrText>
            </w:r>
            <w:r w:rsidR="00F867A4" w:rsidRPr="00683AD3">
              <w:rPr>
                <w:lang w:val="ru-RU"/>
              </w:rPr>
              <w:instrText>9</w:instrText>
            </w:r>
            <w:r w:rsidR="00F867A4">
              <w:instrText>c</w:instrText>
            </w:r>
            <w:r w:rsidR="00F867A4" w:rsidRPr="00683AD3">
              <w:rPr>
                <w:lang w:val="ru-RU"/>
              </w:rPr>
              <w:instrText>2"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w:t>
            </w:r>
            <w:r w:rsidRPr="00817705">
              <w:rPr>
                <w:rFonts w:ascii="Times New Roman" w:hAnsi="Times New Roman"/>
                <w:color w:val="0000FF"/>
                <w:u w:val="single"/>
                <w:lang w:val="ru-RU"/>
              </w:rPr>
              <w:t>9</w:t>
            </w:r>
            <w:r>
              <w:rPr>
                <w:rFonts w:ascii="Times New Roman" w:hAnsi="Times New Roman"/>
                <w:color w:val="0000FF"/>
                <w:u w:val="single"/>
              </w:rPr>
              <w:t>c</w:t>
            </w:r>
            <w:r w:rsidRPr="00817705">
              <w:rPr>
                <w:rFonts w:ascii="Times New Roman" w:hAnsi="Times New Roman"/>
                <w:color w:val="0000FF"/>
                <w:u w:val="single"/>
                <w:lang w:val="ru-RU"/>
              </w:rPr>
              <w:t>2</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30</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eabaf</w:instrText>
            </w:r>
            <w:r w:rsidR="00F867A4" w:rsidRPr="00683AD3">
              <w:rPr>
                <w:lang w:val="ru-RU"/>
              </w:rPr>
              <w:instrText>8"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eabaf</w:t>
            </w:r>
            <w:r w:rsidRPr="00817705">
              <w:rPr>
                <w:rFonts w:ascii="Times New Roman" w:hAnsi="Times New Roman"/>
                <w:color w:val="0000FF"/>
                <w:u w:val="single"/>
                <w:lang w:val="ru-RU"/>
              </w:rPr>
              <w:t>8</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31</w:t>
            </w:r>
          </w:p>
        </w:tc>
        <w:tc>
          <w:tcPr>
            <w:tcW w:w="3168" w:type="dxa"/>
            <w:tcMar>
              <w:top w:w="50" w:type="dxa"/>
              <w:left w:w="100" w:type="dxa"/>
            </w:tcMar>
            <w:vAlign w:val="center"/>
          </w:tcPr>
          <w:p w:rsidR="00541F88" w:rsidRDefault="0032188F">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lastRenderedPageBreak/>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85</w:instrText>
            </w:r>
            <w:r w:rsidR="00F867A4">
              <w:instrText>a</w:instrText>
            </w:r>
            <w:r w:rsidR="00F867A4" w:rsidRPr="00683AD3">
              <w:rPr>
                <w:lang w:val="ru-RU"/>
              </w:rPr>
              <w:instrText>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85</w:t>
            </w:r>
            <w:r>
              <w:rPr>
                <w:rFonts w:ascii="Times New Roman" w:hAnsi="Times New Roman"/>
                <w:color w:val="0000FF"/>
                <w:u w:val="single"/>
              </w:rPr>
              <w:t>a</w:t>
            </w:r>
            <w:r w:rsidRPr="00817705">
              <w:rPr>
                <w:rFonts w:ascii="Times New Roman" w:hAnsi="Times New Roman"/>
                <w:color w:val="0000FF"/>
                <w:u w:val="single"/>
                <w:lang w:val="ru-RU"/>
              </w:rPr>
              <w:t>6</w:t>
            </w:r>
            <w:r w:rsidR="00F867A4">
              <w:fldChar w:fldCharType="end"/>
            </w:r>
          </w:p>
        </w:tc>
      </w:tr>
      <w:tr w:rsidR="00541F88" w:rsidRPr="00683AD3">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 xml:space="preserve">Библиотека ЦОК </w:t>
            </w:r>
            <w:r w:rsidR="00F867A4">
              <w:fldChar w:fldCharType="begin"/>
            </w:r>
            <w:r w:rsidR="00F867A4">
              <w:instrText>HYPERLINK</w:instrText>
            </w:r>
            <w:r w:rsidR="00F867A4" w:rsidRPr="00683AD3">
              <w:rPr>
                <w:lang w:val="ru-RU"/>
              </w:rPr>
              <w:instrText xml:space="preserve"> "</w:instrText>
            </w:r>
            <w:r w:rsidR="00F867A4">
              <w:instrText>https</w:instrText>
            </w:r>
            <w:r w:rsidR="00F867A4" w:rsidRPr="00683AD3">
              <w:rPr>
                <w:lang w:val="ru-RU"/>
              </w:rPr>
              <w:instrText>://</w:instrText>
            </w:r>
            <w:r w:rsidR="00F867A4">
              <w:instrText>m</w:instrText>
            </w:r>
            <w:r w:rsidR="00F867A4" w:rsidRPr="00683AD3">
              <w:rPr>
                <w:lang w:val="ru-RU"/>
              </w:rPr>
              <w:instrText>.</w:instrText>
            </w:r>
            <w:r w:rsidR="00F867A4">
              <w:instrText>edsoo</w:instrText>
            </w:r>
            <w:r w:rsidR="00F867A4" w:rsidRPr="00683AD3">
              <w:rPr>
                <w:lang w:val="ru-RU"/>
              </w:rPr>
              <w:instrText>.</w:instrText>
            </w:r>
            <w:r w:rsidR="00F867A4">
              <w:instrText>ru</w:instrText>
            </w:r>
            <w:r w:rsidR="00F867A4" w:rsidRPr="00683AD3">
              <w:rPr>
                <w:lang w:val="ru-RU"/>
              </w:rPr>
              <w:instrText>/</w:instrText>
            </w:r>
            <w:r w:rsidR="00F867A4">
              <w:instrText>f</w:instrText>
            </w:r>
            <w:r w:rsidR="00F867A4" w:rsidRPr="00683AD3">
              <w:rPr>
                <w:lang w:val="ru-RU"/>
              </w:rPr>
              <w:instrText>5</w:instrText>
            </w:r>
            <w:r w:rsidR="00F867A4">
              <w:instrText>ea</w:instrText>
            </w:r>
            <w:r w:rsidR="00F867A4" w:rsidRPr="00683AD3">
              <w:rPr>
                <w:lang w:val="ru-RU"/>
              </w:rPr>
              <w:instrText>8786" \</w:instrText>
            </w:r>
            <w:r w:rsidR="00F867A4">
              <w:instrText>h</w:instrText>
            </w:r>
            <w:r w:rsidR="00F867A4">
              <w:fldChar w:fldCharType="separate"/>
            </w:r>
            <w:r>
              <w:rPr>
                <w:rFonts w:ascii="Times New Roman" w:hAnsi="Times New Roman"/>
                <w:color w:val="0000FF"/>
                <w:u w:val="single"/>
              </w:rPr>
              <w:t>https</w:t>
            </w:r>
            <w:r w:rsidRPr="00817705">
              <w:rPr>
                <w:rFonts w:ascii="Times New Roman" w:hAnsi="Times New Roman"/>
                <w:color w:val="0000FF"/>
                <w:u w:val="single"/>
                <w:lang w:val="ru-RU"/>
              </w:rPr>
              <w:t>://</w:t>
            </w:r>
            <w:r>
              <w:rPr>
                <w:rFonts w:ascii="Times New Roman" w:hAnsi="Times New Roman"/>
                <w:color w:val="0000FF"/>
                <w:u w:val="single"/>
              </w:rPr>
              <w:t>m</w:t>
            </w:r>
            <w:r w:rsidRPr="00817705">
              <w:rPr>
                <w:rFonts w:ascii="Times New Roman" w:hAnsi="Times New Roman"/>
                <w:color w:val="0000FF"/>
                <w:u w:val="single"/>
                <w:lang w:val="ru-RU"/>
              </w:rPr>
              <w:t>.</w:t>
            </w:r>
            <w:r>
              <w:rPr>
                <w:rFonts w:ascii="Times New Roman" w:hAnsi="Times New Roman"/>
                <w:color w:val="0000FF"/>
                <w:u w:val="single"/>
              </w:rPr>
              <w:t>edsoo</w:t>
            </w:r>
            <w:r w:rsidRPr="00817705">
              <w:rPr>
                <w:rFonts w:ascii="Times New Roman" w:hAnsi="Times New Roman"/>
                <w:color w:val="0000FF"/>
                <w:u w:val="single"/>
                <w:lang w:val="ru-RU"/>
              </w:rPr>
              <w:t>.</w:t>
            </w:r>
            <w:r>
              <w:rPr>
                <w:rFonts w:ascii="Times New Roman" w:hAnsi="Times New Roman"/>
                <w:color w:val="0000FF"/>
                <w:u w:val="single"/>
              </w:rPr>
              <w:t>ru</w:t>
            </w:r>
            <w:r w:rsidRPr="00817705">
              <w:rPr>
                <w:rFonts w:ascii="Times New Roman" w:hAnsi="Times New Roman"/>
                <w:color w:val="0000FF"/>
                <w:u w:val="single"/>
                <w:lang w:val="ru-RU"/>
              </w:rPr>
              <w:t>/</w:t>
            </w:r>
            <w:r>
              <w:rPr>
                <w:rFonts w:ascii="Times New Roman" w:hAnsi="Times New Roman"/>
                <w:color w:val="0000FF"/>
                <w:u w:val="single"/>
              </w:rPr>
              <w:t>f</w:t>
            </w:r>
            <w:r w:rsidRPr="00817705">
              <w:rPr>
                <w:rFonts w:ascii="Times New Roman" w:hAnsi="Times New Roman"/>
                <w:color w:val="0000FF"/>
                <w:u w:val="single"/>
                <w:lang w:val="ru-RU"/>
              </w:rPr>
              <w:t>5</w:t>
            </w:r>
            <w:r>
              <w:rPr>
                <w:rFonts w:ascii="Times New Roman" w:hAnsi="Times New Roman"/>
                <w:color w:val="0000FF"/>
                <w:u w:val="single"/>
              </w:rPr>
              <w:t>ea</w:t>
            </w:r>
            <w:r w:rsidRPr="00817705">
              <w:rPr>
                <w:rFonts w:ascii="Times New Roman" w:hAnsi="Times New Roman"/>
                <w:color w:val="0000FF"/>
                <w:u w:val="single"/>
                <w:lang w:val="ru-RU"/>
              </w:rPr>
              <w:t>8786</w:t>
            </w:r>
            <w:r w:rsidR="00F867A4">
              <w:fldChar w:fldCharType="end"/>
            </w: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33</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378" w:type="dxa"/>
            <w:tcMar>
              <w:top w:w="50" w:type="dxa"/>
              <w:left w:w="100" w:type="dxa"/>
            </w:tcMar>
            <w:vAlign w:val="center"/>
          </w:tcPr>
          <w:p w:rsidR="00541F88" w:rsidRDefault="0032188F">
            <w:pPr>
              <w:spacing w:after="0"/>
            </w:pPr>
            <w:r>
              <w:rPr>
                <w:rFonts w:ascii="Times New Roman" w:hAnsi="Times New Roman"/>
                <w:color w:val="000000"/>
                <w:sz w:val="24"/>
              </w:rPr>
              <w:t>34</w:t>
            </w:r>
          </w:p>
        </w:tc>
        <w:tc>
          <w:tcPr>
            <w:tcW w:w="3168" w:type="dxa"/>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1F88" w:rsidRDefault="00541F88">
            <w:pPr>
              <w:spacing w:after="0"/>
              <w:ind w:left="135"/>
              <w:jc w:val="center"/>
            </w:pPr>
          </w:p>
        </w:tc>
        <w:tc>
          <w:tcPr>
            <w:tcW w:w="1628" w:type="dxa"/>
            <w:tcMar>
              <w:top w:w="50" w:type="dxa"/>
              <w:left w:w="100" w:type="dxa"/>
            </w:tcMar>
            <w:vAlign w:val="center"/>
          </w:tcPr>
          <w:p w:rsidR="00541F88" w:rsidRDefault="00541F88">
            <w:pPr>
              <w:spacing w:after="0"/>
              <w:ind w:left="135"/>
              <w:jc w:val="center"/>
            </w:pPr>
          </w:p>
        </w:tc>
        <w:tc>
          <w:tcPr>
            <w:tcW w:w="1155" w:type="dxa"/>
            <w:tcMar>
              <w:top w:w="50" w:type="dxa"/>
              <w:left w:w="100" w:type="dxa"/>
            </w:tcMar>
            <w:vAlign w:val="center"/>
          </w:tcPr>
          <w:p w:rsidR="00541F88" w:rsidRDefault="00541F88">
            <w:pPr>
              <w:spacing w:after="0"/>
              <w:ind w:left="135"/>
            </w:pPr>
          </w:p>
        </w:tc>
        <w:tc>
          <w:tcPr>
            <w:tcW w:w="1977" w:type="dxa"/>
            <w:tcMar>
              <w:top w:w="50" w:type="dxa"/>
              <w:left w:w="100" w:type="dxa"/>
            </w:tcMar>
            <w:vAlign w:val="center"/>
          </w:tcPr>
          <w:p w:rsidR="00541F88" w:rsidRDefault="00541F88">
            <w:pPr>
              <w:spacing w:after="0"/>
              <w:ind w:left="135"/>
            </w:pPr>
          </w:p>
        </w:tc>
      </w:tr>
      <w:tr w:rsidR="00541F88">
        <w:trPr>
          <w:trHeight w:val="144"/>
          <w:tblCellSpacing w:w="20" w:type="nil"/>
        </w:trPr>
        <w:tc>
          <w:tcPr>
            <w:tcW w:w="0" w:type="auto"/>
            <w:gridSpan w:val="2"/>
            <w:tcMar>
              <w:top w:w="50" w:type="dxa"/>
              <w:left w:w="100" w:type="dxa"/>
            </w:tcMar>
            <w:vAlign w:val="center"/>
          </w:tcPr>
          <w:p w:rsidR="00541F88" w:rsidRPr="00817705" w:rsidRDefault="0032188F">
            <w:pPr>
              <w:spacing w:after="0"/>
              <w:ind w:left="135"/>
              <w:rPr>
                <w:lang w:val="ru-RU"/>
              </w:rPr>
            </w:pPr>
            <w:r w:rsidRPr="0081770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41F88" w:rsidRDefault="0032188F">
            <w:pPr>
              <w:spacing w:after="0"/>
              <w:ind w:left="135"/>
              <w:jc w:val="center"/>
            </w:pPr>
            <w:r w:rsidRPr="0081770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41F88" w:rsidRDefault="003218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1F88" w:rsidRDefault="00541F88"/>
        </w:tc>
      </w:tr>
    </w:tbl>
    <w:p w:rsidR="00541F88" w:rsidRPr="00D85A20" w:rsidRDefault="00541F88">
      <w:pPr>
        <w:rPr>
          <w:lang w:val="ru-RU"/>
        </w:rPr>
        <w:sectPr w:rsidR="00541F88" w:rsidRPr="00D85A20">
          <w:pgSz w:w="16383" w:h="11906" w:orient="landscape"/>
          <w:pgMar w:top="1134" w:right="850" w:bottom="1134" w:left="1701" w:header="720" w:footer="720" w:gutter="0"/>
          <w:cols w:space="720"/>
        </w:sectPr>
      </w:pPr>
    </w:p>
    <w:p w:rsidR="00541F88" w:rsidRPr="00D85A20" w:rsidRDefault="0032188F">
      <w:pPr>
        <w:spacing w:after="0"/>
        <w:ind w:left="120"/>
        <w:rPr>
          <w:lang w:val="ru-RU"/>
        </w:rPr>
      </w:pPr>
      <w:bookmarkStart w:id="10" w:name="block-26957789"/>
      <w:bookmarkEnd w:id="9"/>
      <w:r w:rsidRPr="00D85A20">
        <w:rPr>
          <w:rFonts w:ascii="Times New Roman" w:hAnsi="Times New Roman"/>
          <w:b/>
          <w:color w:val="000000"/>
          <w:sz w:val="28"/>
          <w:lang w:val="ru-RU"/>
        </w:rPr>
        <w:lastRenderedPageBreak/>
        <w:t>УЧЕБНО-МЕТОДИЧЕСКОЕ ОБЕСПЕЧЕНИЕ ОБРАЗОВАТЕЛЬНОГО ПРОЦЕССА</w:t>
      </w:r>
    </w:p>
    <w:p w:rsidR="00541F88" w:rsidRPr="00D85A20" w:rsidRDefault="0032188F">
      <w:pPr>
        <w:spacing w:after="0" w:line="480" w:lineRule="auto"/>
        <w:ind w:left="120"/>
        <w:rPr>
          <w:lang w:val="ru-RU"/>
        </w:rPr>
      </w:pPr>
      <w:r w:rsidRPr="00D85A20">
        <w:rPr>
          <w:rFonts w:ascii="Times New Roman" w:hAnsi="Times New Roman"/>
          <w:b/>
          <w:color w:val="000000"/>
          <w:sz w:val="28"/>
          <w:lang w:val="ru-RU"/>
        </w:rPr>
        <w:t>ОБЯЗАТЕЛЬНЫЕ УЧЕБНЫЕ МАТЕРИАЛЫ ДЛЯ УЧЕНИКА</w:t>
      </w:r>
    </w:p>
    <w:p w:rsidR="00541F88" w:rsidRPr="00817705" w:rsidRDefault="0032188F" w:rsidP="00D85A20">
      <w:pPr>
        <w:spacing w:after="0"/>
        <w:ind w:left="120"/>
        <w:rPr>
          <w:lang w:val="ru-RU"/>
        </w:rPr>
      </w:pPr>
      <w:r w:rsidRPr="00817705">
        <w:rPr>
          <w:rFonts w:ascii="Times New Roman" w:hAnsi="Times New Roman"/>
          <w:color w:val="000000"/>
          <w:sz w:val="28"/>
          <w:lang w:val="ru-RU"/>
        </w:rPr>
        <w:t>• Искусство: Музыка, 6 класс/ Науменко Т.И., Алеев В.В., Общество с ограниченной ответственностью «ДРОФА»; Акционерное общество «Издательство «Просвещение»</w:t>
      </w:r>
      <w:r w:rsidRPr="00817705">
        <w:rPr>
          <w:sz w:val="28"/>
          <w:lang w:val="ru-RU"/>
        </w:rPr>
        <w:br/>
      </w:r>
      <w:r w:rsidRPr="00817705">
        <w:rPr>
          <w:rFonts w:ascii="Times New Roman" w:hAnsi="Times New Roman"/>
          <w:color w:val="000000"/>
          <w:sz w:val="28"/>
          <w:lang w:val="ru-RU"/>
        </w:rPr>
        <w:t xml:space="preserve"> • Искусство: Музыка, 7 класс/ Науменко Т.И., Алеев В.В., Общество с ограниченной ответственностью «ДРОФА»; Акционерное общество «Издательство «Просвещение»</w:t>
      </w:r>
      <w:r w:rsidRPr="00817705">
        <w:rPr>
          <w:sz w:val="28"/>
          <w:lang w:val="ru-RU"/>
        </w:rPr>
        <w:br/>
      </w:r>
      <w:bookmarkStart w:id="11" w:name="74bf6636-2c61-4c65-87ef-0b356004ea0d"/>
      <w:r w:rsidRPr="00817705">
        <w:rPr>
          <w:rFonts w:ascii="Times New Roman" w:hAnsi="Times New Roman"/>
          <w:color w:val="000000"/>
          <w:sz w:val="28"/>
          <w:lang w:val="ru-RU"/>
        </w:rPr>
        <w:t xml:space="preserve"> • Искусство: Музыка, 8 класс/ Науменко Т.И., Алеев В.В., Общество с ограниченной ответственностью «ДРОФА»; Акционерное общество «Издательство «Просвещение»</w:t>
      </w:r>
      <w:bookmarkEnd w:id="11"/>
    </w:p>
    <w:p w:rsidR="00541F88" w:rsidRPr="00817705" w:rsidRDefault="00541F88" w:rsidP="00D85A20">
      <w:pPr>
        <w:spacing w:after="0"/>
        <w:ind w:left="120"/>
        <w:rPr>
          <w:lang w:val="ru-RU"/>
        </w:rPr>
      </w:pPr>
    </w:p>
    <w:p w:rsidR="00541F88" w:rsidRPr="00817705" w:rsidRDefault="00541F88" w:rsidP="00D85A20">
      <w:pPr>
        <w:spacing w:after="0"/>
        <w:ind w:left="120"/>
        <w:rPr>
          <w:lang w:val="ru-RU"/>
        </w:rPr>
      </w:pPr>
    </w:p>
    <w:p w:rsidR="00541F88" w:rsidRPr="00817705" w:rsidRDefault="0032188F" w:rsidP="00D85A20">
      <w:pPr>
        <w:spacing w:after="0"/>
        <w:ind w:left="120"/>
        <w:rPr>
          <w:lang w:val="ru-RU"/>
        </w:rPr>
      </w:pPr>
      <w:r w:rsidRPr="00817705">
        <w:rPr>
          <w:rFonts w:ascii="Times New Roman" w:hAnsi="Times New Roman"/>
          <w:b/>
          <w:color w:val="000000"/>
          <w:sz w:val="28"/>
          <w:lang w:val="ru-RU"/>
        </w:rPr>
        <w:t>МЕТОДИЧЕСКИЕ МАТЕРИАЛЫ ДЛЯ УЧИТЕЛЯ</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Абдуллин Э.Б., Николаева Е.В. Методика музыкального образования:</w:t>
      </w:r>
      <w:r w:rsidRPr="00D85A20">
        <w:rPr>
          <w:sz w:val="28"/>
          <w:lang w:val="ru-RU"/>
        </w:rPr>
        <w:br/>
      </w:r>
      <w:r w:rsidRPr="00D85A20">
        <w:rPr>
          <w:rFonts w:ascii="Times New Roman" w:hAnsi="Times New Roman"/>
          <w:color w:val="000000"/>
          <w:sz w:val="28"/>
          <w:lang w:val="ru-RU"/>
        </w:rPr>
        <w:t xml:space="preserve"> учебник для студентов вузов, обучающихся по специальности 030700 -</w:t>
      </w:r>
      <w:r w:rsidRPr="00D85A20">
        <w:rPr>
          <w:sz w:val="28"/>
          <w:lang w:val="ru-RU"/>
        </w:rPr>
        <w:br/>
      </w:r>
      <w:r w:rsidRPr="00D85A20">
        <w:rPr>
          <w:rFonts w:ascii="Times New Roman" w:hAnsi="Times New Roman"/>
          <w:color w:val="000000"/>
          <w:sz w:val="28"/>
          <w:lang w:val="ru-RU"/>
        </w:rPr>
        <w:t xml:space="preserve"> Музыкальное образование - М: Музыка. – 334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Басина Н.Э., Суслова О.А. Цвет. Звук. Материал: учебно-методическое</w:t>
      </w:r>
      <w:r w:rsidRPr="00D85A20">
        <w:rPr>
          <w:sz w:val="28"/>
          <w:lang w:val="ru-RU"/>
        </w:rPr>
        <w:br/>
      </w:r>
      <w:r w:rsidRPr="00D85A20">
        <w:rPr>
          <w:rFonts w:ascii="Times New Roman" w:hAnsi="Times New Roman"/>
          <w:color w:val="000000"/>
          <w:sz w:val="28"/>
          <w:lang w:val="ru-RU"/>
        </w:rPr>
        <w:t xml:space="preserve"> пособие; Приложение к курсу «Введение в язык искусства».</w:t>
      </w:r>
      <w:r w:rsidRPr="00D85A20">
        <w:rPr>
          <w:sz w:val="28"/>
          <w:lang w:val="ru-RU"/>
        </w:rPr>
        <w:br/>
      </w:r>
      <w:r w:rsidRPr="00D85A20">
        <w:rPr>
          <w:rFonts w:ascii="Times New Roman" w:hAnsi="Times New Roman"/>
          <w:color w:val="000000"/>
          <w:sz w:val="28"/>
          <w:lang w:val="ru-RU"/>
        </w:rPr>
        <w:t xml:space="preserve"> Екатеринбург: Изд-во АМБ, 2001. – 24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Бонфельд М.Ш. Музыка: Язык. Речь. Мышление. Опыт системного</w:t>
      </w:r>
      <w:r w:rsidRPr="00D85A20">
        <w:rPr>
          <w:sz w:val="28"/>
          <w:lang w:val="ru-RU"/>
        </w:rPr>
        <w:br/>
      </w:r>
      <w:r w:rsidRPr="00D85A20">
        <w:rPr>
          <w:rFonts w:ascii="Times New Roman" w:hAnsi="Times New Roman"/>
          <w:color w:val="000000"/>
          <w:sz w:val="28"/>
          <w:lang w:val="ru-RU"/>
        </w:rPr>
        <w:t xml:space="preserve"> исследования музыкального искусства. Монография. – СПб.: КомпозиторСанкт-Петербург, 2006. – 648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Взаимодействие и интеграция иску</w:t>
      </w:r>
      <w:proofErr w:type="gramStart"/>
      <w:r w:rsidRPr="00D85A20">
        <w:rPr>
          <w:rFonts w:ascii="Times New Roman" w:hAnsi="Times New Roman"/>
          <w:color w:val="000000"/>
          <w:sz w:val="28"/>
          <w:lang w:val="ru-RU"/>
        </w:rPr>
        <w:t>сств в п</w:t>
      </w:r>
      <w:proofErr w:type="gramEnd"/>
      <w:r w:rsidRPr="00D85A20">
        <w:rPr>
          <w:rFonts w:ascii="Times New Roman" w:hAnsi="Times New Roman"/>
          <w:color w:val="000000"/>
          <w:sz w:val="28"/>
          <w:lang w:val="ru-RU"/>
        </w:rPr>
        <w:t>олихудожественном развитии</w:t>
      </w:r>
      <w:r w:rsidRPr="00D85A20">
        <w:rPr>
          <w:sz w:val="28"/>
          <w:lang w:val="ru-RU"/>
        </w:rPr>
        <w:br/>
      </w:r>
      <w:r w:rsidRPr="00D85A20">
        <w:rPr>
          <w:rFonts w:ascii="Times New Roman" w:hAnsi="Times New Roman"/>
          <w:color w:val="000000"/>
          <w:sz w:val="28"/>
          <w:lang w:val="ru-RU"/>
        </w:rPr>
        <w:t xml:space="preserve"> школьников: рекомендации к разработке комплексных программ по</w:t>
      </w:r>
      <w:r w:rsidRPr="00D85A20">
        <w:rPr>
          <w:sz w:val="28"/>
          <w:lang w:val="ru-RU"/>
        </w:rPr>
        <w:br/>
      </w:r>
      <w:r w:rsidRPr="00D85A20">
        <w:rPr>
          <w:rFonts w:ascii="Times New Roman" w:hAnsi="Times New Roman"/>
          <w:color w:val="000000"/>
          <w:sz w:val="28"/>
          <w:lang w:val="ru-RU"/>
        </w:rPr>
        <w:t xml:space="preserve"> искусству для школ и внешкольных занятий / под ред. Г.П. Шевченко,</w:t>
      </w:r>
      <w:r w:rsidRPr="00D85A20">
        <w:rPr>
          <w:sz w:val="28"/>
          <w:lang w:val="ru-RU"/>
        </w:rPr>
        <w:br/>
      </w:r>
      <w:r w:rsidRPr="00D85A20">
        <w:rPr>
          <w:rFonts w:ascii="Times New Roman" w:hAnsi="Times New Roman"/>
          <w:color w:val="000000"/>
          <w:sz w:val="28"/>
          <w:lang w:val="ru-RU"/>
        </w:rPr>
        <w:t xml:space="preserve"> Б.П. Юсова. – Луганск, 1990. – 166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Геро И.К. Активизация речевой деятельности учащихся на уроках</w:t>
      </w:r>
      <w:r w:rsidRPr="00D85A20">
        <w:rPr>
          <w:sz w:val="28"/>
          <w:lang w:val="ru-RU"/>
        </w:rPr>
        <w:br/>
      </w:r>
      <w:r w:rsidRPr="00D85A20">
        <w:rPr>
          <w:rFonts w:ascii="Times New Roman" w:hAnsi="Times New Roman"/>
          <w:color w:val="000000"/>
          <w:sz w:val="28"/>
          <w:lang w:val="ru-RU"/>
        </w:rPr>
        <w:t xml:space="preserve"> русского языка в 5-7 классах средствами живописи и музыки.</w:t>
      </w:r>
      <w:r w:rsidRPr="00D85A20">
        <w:rPr>
          <w:sz w:val="28"/>
          <w:lang w:val="ru-RU"/>
        </w:rPr>
        <w:br/>
      </w:r>
      <w:r w:rsidRPr="00D85A20">
        <w:rPr>
          <w:rFonts w:ascii="Times New Roman" w:hAnsi="Times New Roman"/>
          <w:color w:val="000000"/>
          <w:sz w:val="28"/>
          <w:lang w:val="ru-RU"/>
        </w:rPr>
        <w:t xml:space="preserve"> Автореферат диссертации на соискание ученой степени кандидата</w:t>
      </w:r>
      <w:r w:rsidRPr="00D85A20">
        <w:rPr>
          <w:sz w:val="28"/>
          <w:lang w:val="ru-RU"/>
        </w:rPr>
        <w:br/>
      </w:r>
      <w:r w:rsidRPr="00D85A20">
        <w:rPr>
          <w:rFonts w:ascii="Times New Roman" w:hAnsi="Times New Roman"/>
          <w:color w:val="000000"/>
          <w:sz w:val="28"/>
          <w:lang w:val="ru-RU"/>
        </w:rPr>
        <w:t xml:space="preserve"> педагогических наук. М.: МПГУ, 2017 г. – 22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Лебедева Г.К. Проблема утомляемости и пути сохранения устойчивой</w:t>
      </w:r>
      <w:r w:rsidRPr="00D85A20">
        <w:rPr>
          <w:sz w:val="28"/>
          <w:lang w:val="ru-RU"/>
        </w:rPr>
        <w:br/>
      </w:r>
      <w:r w:rsidRPr="00D85A20">
        <w:rPr>
          <w:rFonts w:ascii="Times New Roman" w:hAnsi="Times New Roman"/>
          <w:color w:val="000000"/>
          <w:sz w:val="28"/>
          <w:lang w:val="ru-RU"/>
        </w:rPr>
        <w:t xml:space="preserve"> работоспособности учащихся на уроках музыки в начальной школе</w:t>
      </w:r>
      <w:proofErr w:type="gramStart"/>
      <w:r w:rsidRPr="00D85A20">
        <w:rPr>
          <w:rFonts w:ascii="Times New Roman" w:hAnsi="Times New Roman"/>
          <w:color w:val="000000"/>
          <w:sz w:val="28"/>
          <w:lang w:val="ru-RU"/>
        </w:rPr>
        <w:t xml:space="preserve"> :</w:t>
      </w:r>
      <w:proofErr w:type="gramEnd"/>
      <w:r w:rsidRPr="00D85A20">
        <w:rPr>
          <w:sz w:val="28"/>
          <w:lang w:val="ru-RU"/>
        </w:rPr>
        <w:br/>
      </w:r>
      <w:r w:rsidRPr="00D85A20">
        <w:rPr>
          <w:rFonts w:ascii="Times New Roman" w:hAnsi="Times New Roman"/>
          <w:color w:val="000000"/>
          <w:sz w:val="28"/>
          <w:lang w:val="ru-RU"/>
        </w:rPr>
        <w:t xml:space="preserve"> Автореферат диссертации на соискание учёной степени кандидата</w:t>
      </w:r>
      <w:r w:rsidRPr="00D85A20">
        <w:rPr>
          <w:sz w:val="28"/>
          <w:lang w:val="ru-RU"/>
        </w:rPr>
        <w:br/>
      </w:r>
      <w:r w:rsidRPr="00D85A20">
        <w:rPr>
          <w:rFonts w:ascii="Times New Roman" w:hAnsi="Times New Roman"/>
          <w:color w:val="000000"/>
          <w:sz w:val="28"/>
          <w:lang w:val="ru-RU"/>
        </w:rPr>
        <w:t xml:space="preserve"> педагогических наук. М, 1981. - 16 с.</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lastRenderedPageBreak/>
        <w:t>Педагогика искусства и современное художественное образование:</w:t>
      </w:r>
      <w:r w:rsidRPr="00D85A20">
        <w:rPr>
          <w:sz w:val="28"/>
          <w:lang w:val="ru-RU"/>
        </w:rPr>
        <w:br/>
      </w:r>
      <w:r w:rsidRPr="00D85A20">
        <w:rPr>
          <w:rFonts w:ascii="Times New Roman" w:hAnsi="Times New Roman"/>
          <w:color w:val="000000"/>
          <w:sz w:val="28"/>
          <w:lang w:val="ru-RU"/>
        </w:rPr>
        <w:t xml:space="preserve"> монография / Е.М. Акишина (рук</w:t>
      </w:r>
      <w:proofErr w:type="gramStart"/>
      <w:r w:rsidRPr="00D85A20">
        <w:rPr>
          <w:rFonts w:ascii="Times New Roman" w:hAnsi="Times New Roman"/>
          <w:color w:val="000000"/>
          <w:sz w:val="28"/>
          <w:lang w:val="ru-RU"/>
        </w:rPr>
        <w:t>.</w:t>
      </w:r>
      <w:proofErr w:type="gramEnd"/>
      <w:r w:rsidRPr="00D85A20">
        <w:rPr>
          <w:rFonts w:ascii="Times New Roman" w:hAnsi="Times New Roman"/>
          <w:color w:val="000000"/>
          <w:sz w:val="28"/>
          <w:lang w:val="ru-RU"/>
        </w:rPr>
        <w:t xml:space="preserve"> </w:t>
      </w:r>
      <w:proofErr w:type="gramStart"/>
      <w:r w:rsidRPr="00D85A20">
        <w:rPr>
          <w:rFonts w:ascii="Times New Roman" w:hAnsi="Times New Roman"/>
          <w:color w:val="000000"/>
          <w:sz w:val="28"/>
          <w:lang w:val="ru-RU"/>
        </w:rPr>
        <w:t>а</w:t>
      </w:r>
      <w:proofErr w:type="gramEnd"/>
      <w:r w:rsidRPr="00D85A20">
        <w:rPr>
          <w:rFonts w:ascii="Times New Roman" w:hAnsi="Times New Roman"/>
          <w:color w:val="000000"/>
          <w:sz w:val="28"/>
          <w:lang w:val="ru-RU"/>
        </w:rPr>
        <w:t>вт. кол.) и др.; рук. проекта Е.М.</w:t>
      </w:r>
      <w:r w:rsidRPr="00D85A20">
        <w:rPr>
          <w:sz w:val="28"/>
          <w:lang w:val="ru-RU"/>
        </w:rPr>
        <w:br/>
      </w:r>
      <w:r w:rsidRPr="00D85A20">
        <w:rPr>
          <w:rFonts w:ascii="Times New Roman" w:hAnsi="Times New Roman"/>
          <w:color w:val="000000"/>
          <w:sz w:val="28"/>
          <w:lang w:val="ru-RU"/>
        </w:rPr>
        <w:t xml:space="preserve"> Акишина; науч. ред. Л.Л. Алексеева ; общ. ред. Е.В. Боякова. — М.: ТЦ</w:t>
      </w:r>
      <w:r w:rsidRPr="00D85A20">
        <w:rPr>
          <w:sz w:val="28"/>
          <w:lang w:val="ru-RU"/>
        </w:rPr>
        <w:br/>
      </w:r>
      <w:r w:rsidRPr="00D85A20">
        <w:rPr>
          <w:rFonts w:ascii="Times New Roman" w:hAnsi="Times New Roman"/>
          <w:color w:val="000000"/>
          <w:sz w:val="28"/>
          <w:lang w:val="ru-RU"/>
        </w:rPr>
        <w:t xml:space="preserve"> Сфера, 2017. — 306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Примерная основная образовательная программа основного общего</w:t>
      </w:r>
      <w:r w:rsidRPr="00D85A20">
        <w:rPr>
          <w:sz w:val="28"/>
          <w:lang w:val="ru-RU"/>
        </w:rPr>
        <w:br/>
      </w:r>
      <w:r w:rsidRPr="00D85A20">
        <w:rPr>
          <w:rFonts w:ascii="Times New Roman" w:hAnsi="Times New Roman"/>
          <w:color w:val="000000"/>
          <w:sz w:val="28"/>
          <w:lang w:val="ru-RU"/>
        </w:rPr>
        <w:t xml:space="preserve"> образования. </w:t>
      </w:r>
      <w:proofErr w:type="gramStart"/>
      <w:r w:rsidRPr="00D85A20">
        <w:rPr>
          <w:rFonts w:ascii="Times New Roman" w:hAnsi="Times New Roman"/>
          <w:color w:val="000000"/>
          <w:sz w:val="28"/>
          <w:lang w:val="ru-RU"/>
        </w:rPr>
        <w:t>Одобрена</w:t>
      </w:r>
      <w:proofErr w:type="gramEnd"/>
      <w:r w:rsidRPr="00D85A20">
        <w:rPr>
          <w:rFonts w:ascii="Times New Roman" w:hAnsi="Times New Roman"/>
          <w:color w:val="000000"/>
          <w:sz w:val="28"/>
          <w:lang w:val="ru-RU"/>
        </w:rPr>
        <w:t xml:space="preserve"> решением Федерального учебно-методического</w:t>
      </w:r>
      <w:r w:rsidRPr="00D85A20">
        <w:rPr>
          <w:sz w:val="28"/>
          <w:lang w:val="ru-RU"/>
        </w:rPr>
        <w:br/>
      </w:r>
      <w:r w:rsidRPr="00D85A20">
        <w:rPr>
          <w:rFonts w:ascii="Times New Roman" w:hAnsi="Times New Roman"/>
          <w:color w:val="000000"/>
          <w:sz w:val="28"/>
          <w:lang w:val="ru-RU"/>
        </w:rPr>
        <w:t xml:space="preserve"> объединения по общему образованию. Протокол № 1/ 22 от 18. 03. 2022 г.</w:t>
      </w:r>
      <w:r w:rsidRPr="00D85A20">
        <w:rPr>
          <w:sz w:val="28"/>
          <w:lang w:val="ru-RU"/>
        </w:rPr>
        <w:br/>
      </w:r>
      <w:r w:rsidRPr="00D85A20">
        <w:rPr>
          <w:rFonts w:ascii="Times New Roman" w:hAnsi="Times New Roman"/>
          <w:color w:val="000000"/>
          <w:sz w:val="28"/>
          <w:lang w:val="ru-RU"/>
        </w:rPr>
        <w:t xml:space="preserve"> 76</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Пылаев М.Е. Музыка в литературе и литература в музыке: о возможностях</w:t>
      </w:r>
      <w:r w:rsidRPr="00D85A20">
        <w:rPr>
          <w:sz w:val="28"/>
          <w:lang w:val="ru-RU"/>
        </w:rPr>
        <w:br/>
      </w:r>
      <w:r w:rsidRPr="00D85A20">
        <w:rPr>
          <w:rFonts w:ascii="Times New Roman" w:hAnsi="Times New Roman"/>
          <w:color w:val="000000"/>
          <w:sz w:val="28"/>
          <w:lang w:val="ru-RU"/>
        </w:rPr>
        <w:t xml:space="preserve"> синтеза искусств //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rPr>
        <w:t>olloquium</w:t>
      </w:r>
      <w:r w:rsidRPr="00D85A20">
        <w:rPr>
          <w:rFonts w:ascii="Times New Roman" w:hAnsi="Times New Roman"/>
          <w:color w:val="000000"/>
          <w:sz w:val="28"/>
          <w:lang w:val="ru-RU"/>
        </w:rPr>
        <w:t>-</w:t>
      </w:r>
      <w:r w:rsidRPr="00D85A20">
        <w:rPr>
          <w:rFonts w:ascii="Times New Roman" w:hAnsi="Times New Roman"/>
          <w:color w:val="000000"/>
          <w:sz w:val="28"/>
        </w:rPr>
        <w:t>journal</w:t>
      </w:r>
      <w:r w:rsidRPr="00D85A20">
        <w:rPr>
          <w:rFonts w:ascii="Times New Roman" w:hAnsi="Times New Roman"/>
          <w:color w:val="000000"/>
          <w:sz w:val="28"/>
          <w:lang w:val="ru-RU"/>
        </w:rPr>
        <w:t>. 2019 . – № 24 -6 (48), С. 16-19.</w:t>
      </w:r>
      <w:r w:rsidRPr="00D85A20">
        <w:rPr>
          <w:sz w:val="28"/>
          <w:lang w:val="ru-RU"/>
        </w:rPr>
        <w:br/>
      </w:r>
      <w:r w:rsidRPr="00D85A20">
        <w:rPr>
          <w:rFonts w:ascii="Times New Roman" w:hAnsi="Times New Roman"/>
          <w:color w:val="000000"/>
          <w:sz w:val="28"/>
          <w:lang w:val="ru-RU"/>
        </w:rPr>
        <w:t xml:space="preserve"> 10.Тарасов Л.М. Музыка в семье муз: Очерки – Л.: </w:t>
      </w:r>
      <w:proofErr w:type="gramStart"/>
      <w:r w:rsidRPr="00D85A20">
        <w:rPr>
          <w:rFonts w:ascii="Times New Roman" w:hAnsi="Times New Roman"/>
          <w:color w:val="000000"/>
          <w:sz w:val="28"/>
          <w:lang w:val="ru-RU"/>
        </w:rPr>
        <w:t>Дет</w:t>
      </w:r>
      <w:proofErr w:type="gramEnd"/>
      <w:r w:rsidRPr="00D85A20">
        <w:rPr>
          <w:rFonts w:ascii="Times New Roman" w:hAnsi="Times New Roman"/>
          <w:color w:val="000000"/>
          <w:sz w:val="28"/>
          <w:lang w:val="ru-RU"/>
        </w:rPr>
        <w:t>. лит., 1985. – 159 с.</w:t>
      </w:r>
    </w:p>
    <w:p w:rsidR="00D85A20"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Теория и методика музыкального образования детей: научнометодическое пособие / Л.В. Школяр, М.С. Красильникова, Е.Д. Критская</w:t>
      </w:r>
      <w:r w:rsidRPr="00D85A20">
        <w:rPr>
          <w:sz w:val="28"/>
          <w:lang w:val="ru-RU"/>
        </w:rPr>
        <w:br/>
      </w:r>
      <w:r w:rsidRPr="00D85A20">
        <w:rPr>
          <w:rFonts w:ascii="Times New Roman" w:hAnsi="Times New Roman"/>
          <w:color w:val="000000"/>
          <w:sz w:val="28"/>
          <w:lang w:val="ru-RU"/>
        </w:rPr>
        <w:t xml:space="preserve"> и др. – 2-е изд. – М.: Флинта: Наука, 1999. – 336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w:t>
      </w:r>
    </w:p>
    <w:p w:rsidR="00541F88" w:rsidRPr="00D85A20" w:rsidRDefault="0032188F" w:rsidP="00D85A20">
      <w:pPr>
        <w:pStyle w:val="ae"/>
        <w:numPr>
          <w:ilvl w:val="0"/>
          <w:numId w:val="1"/>
        </w:numPr>
        <w:spacing w:after="0"/>
        <w:ind w:left="0"/>
        <w:rPr>
          <w:lang w:val="ru-RU"/>
        </w:rPr>
      </w:pPr>
      <w:r w:rsidRPr="00D85A20">
        <w:rPr>
          <w:rFonts w:ascii="Times New Roman" w:hAnsi="Times New Roman"/>
          <w:color w:val="000000"/>
          <w:sz w:val="28"/>
          <w:lang w:val="ru-RU"/>
        </w:rPr>
        <w:t>Уколов В.С., Рыбакина Е.Л. Музыка в потоке времени. – М.: Мол.</w:t>
      </w:r>
      <w:r w:rsidRPr="00D85A20">
        <w:rPr>
          <w:sz w:val="28"/>
          <w:lang w:val="ru-RU"/>
        </w:rPr>
        <w:br/>
      </w:r>
      <w:bookmarkStart w:id="12" w:name="bb9c11a5-555e-4df8-85a3-1695074ac586"/>
      <w:r w:rsidRPr="00D85A20">
        <w:rPr>
          <w:rFonts w:ascii="Times New Roman" w:hAnsi="Times New Roman"/>
          <w:color w:val="000000"/>
          <w:sz w:val="28"/>
          <w:lang w:val="ru-RU"/>
        </w:rPr>
        <w:t xml:space="preserve"> Гвардия, 1988. – 317 </w:t>
      </w:r>
      <w:proofErr w:type="gramStart"/>
      <w:r w:rsidRPr="00D85A20">
        <w:rPr>
          <w:rFonts w:ascii="Times New Roman" w:hAnsi="Times New Roman"/>
          <w:color w:val="000000"/>
          <w:sz w:val="28"/>
          <w:lang w:val="ru-RU"/>
        </w:rPr>
        <w:t>с</w:t>
      </w:r>
      <w:proofErr w:type="gramEnd"/>
      <w:r w:rsidRPr="00D85A20">
        <w:rPr>
          <w:rFonts w:ascii="Times New Roman" w:hAnsi="Times New Roman"/>
          <w:color w:val="000000"/>
          <w:sz w:val="28"/>
          <w:lang w:val="ru-RU"/>
        </w:rPr>
        <w:t xml:space="preserve">. </w:t>
      </w:r>
      <w:bookmarkEnd w:id="12"/>
    </w:p>
    <w:p w:rsidR="00541F88" w:rsidRPr="00817705" w:rsidRDefault="00541F88" w:rsidP="00D85A20">
      <w:pPr>
        <w:spacing w:after="0"/>
        <w:ind w:left="120"/>
        <w:rPr>
          <w:lang w:val="ru-RU"/>
        </w:rPr>
      </w:pPr>
    </w:p>
    <w:p w:rsidR="00541F88" w:rsidRPr="00817705" w:rsidRDefault="0032188F" w:rsidP="00D85A20">
      <w:pPr>
        <w:spacing w:after="0"/>
        <w:ind w:left="120"/>
        <w:rPr>
          <w:lang w:val="ru-RU"/>
        </w:rPr>
      </w:pPr>
      <w:r w:rsidRPr="00817705">
        <w:rPr>
          <w:rFonts w:ascii="Times New Roman" w:hAnsi="Times New Roman"/>
          <w:b/>
          <w:color w:val="000000"/>
          <w:sz w:val="28"/>
          <w:lang w:val="ru-RU"/>
        </w:rPr>
        <w:t>ЦИФРОВЫЕ ОБРАЗОВАТЕЛЬНЫЕ РЕСУРСЫ И РЕСУРСЫ СЕТИ ИНТЕРНЕТ</w:t>
      </w:r>
    </w:p>
    <w:p w:rsidR="00541F88" w:rsidRPr="00817705" w:rsidRDefault="0032188F" w:rsidP="00D85A20">
      <w:pPr>
        <w:spacing w:after="0"/>
        <w:ind w:left="120"/>
        <w:rPr>
          <w:lang w:val="ru-RU"/>
        </w:rPr>
        <w:sectPr w:rsidR="00541F88" w:rsidRPr="00817705">
          <w:pgSz w:w="11906" w:h="16383"/>
          <w:pgMar w:top="1134" w:right="850" w:bottom="1134" w:left="1701" w:header="720" w:footer="720" w:gutter="0"/>
          <w:cols w:space="720"/>
        </w:sectPr>
      </w:pPr>
      <w:bookmarkStart w:id="13" w:name="9b56b7b7-4dec-4bc0-ba6e-fd0a58c91303"/>
      <w:r w:rsidRPr="00817705">
        <w:rPr>
          <w:rFonts w:ascii="Times New Roman" w:hAnsi="Times New Roman"/>
          <w:color w:val="000000"/>
          <w:sz w:val="28"/>
          <w:lang w:val="ru-RU"/>
        </w:rPr>
        <w:t>Библиотека ЦО</w:t>
      </w:r>
      <w:bookmarkEnd w:id="13"/>
      <w:r w:rsidR="00D85A20">
        <w:rPr>
          <w:rFonts w:ascii="Times New Roman" w:hAnsi="Times New Roman"/>
          <w:color w:val="000000"/>
          <w:sz w:val="28"/>
          <w:lang w:val="ru-RU"/>
        </w:rPr>
        <w:t>К</w:t>
      </w:r>
    </w:p>
    <w:bookmarkEnd w:id="10"/>
    <w:p w:rsidR="0032188F" w:rsidRPr="00817705" w:rsidRDefault="0032188F" w:rsidP="00D85A20">
      <w:pPr>
        <w:rPr>
          <w:lang w:val="ru-RU"/>
        </w:rPr>
      </w:pPr>
    </w:p>
    <w:sectPr w:rsidR="0032188F" w:rsidRPr="00817705" w:rsidSect="00541F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60E4"/>
    <w:multiLevelType w:val="hybridMultilevel"/>
    <w:tmpl w:val="95D478B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41F88"/>
    <w:rsid w:val="00096E2E"/>
    <w:rsid w:val="00150AEF"/>
    <w:rsid w:val="0017038D"/>
    <w:rsid w:val="00205762"/>
    <w:rsid w:val="00275C65"/>
    <w:rsid w:val="0032188F"/>
    <w:rsid w:val="00541F88"/>
    <w:rsid w:val="00677CF1"/>
    <w:rsid w:val="00683AD3"/>
    <w:rsid w:val="00705DF9"/>
    <w:rsid w:val="00817705"/>
    <w:rsid w:val="0083378B"/>
    <w:rsid w:val="008B789B"/>
    <w:rsid w:val="009F1FC3"/>
    <w:rsid w:val="00D85A20"/>
    <w:rsid w:val="00DF5593"/>
    <w:rsid w:val="00E3527B"/>
    <w:rsid w:val="00ED7025"/>
    <w:rsid w:val="00F8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1F88"/>
    <w:rPr>
      <w:color w:val="0000FF" w:themeColor="hyperlink"/>
      <w:u w:val="single"/>
    </w:rPr>
  </w:style>
  <w:style w:type="table" w:styleId="ac">
    <w:name w:val="Table Grid"/>
    <w:basedOn w:val="a1"/>
    <w:uiPriority w:val="59"/>
    <w:rsid w:val="00541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85A20"/>
    <w:pPr>
      <w:ind w:left="720"/>
      <w:contextualSpacing/>
    </w:pPr>
  </w:style>
  <w:style w:type="paragraph" w:styleId="af">
    <w:name w:val="Balloon Text"/>
    <w:basedOn w:val="a"/>
    <w:link w:val="af0"/>
    <w:uiPriority w:val="99"/>
    <w:semiHidden/>
    <w:unhideWhenUsed/>
    <w:rsid w:val="00683A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83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212490">
      <w:bodyDiv w:val="1"/>
      <w:marLeft w:val="0"/>
      <w:marRight w:val="0"/>
      <w:marTop w:val="0"/>
      <w:marBottom w:val="0"/>
      <w:divBdr>
        <w:top w:val="none" w:sz="0" w:space="0" w:color="auto"/>
        <w:left w:val="none" w:sz="0" w:space="0" w:color="auto"/>
        <w:bottom w:val="none" w:sz="0" w:space="0" w:color="auto"/>
        <w:right w:val="none" w:sz="0" w:space="0" w:color="auto"/>
      </w:divBdr>
    </w:div>
    <w:div w:id="176326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7" Type="http://schemas.openxmlformats.org/officeDocument/2006/relationships/hyperlink" Target="https://m.edsoo.ru/f5e9b004"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0" Type="http://schemas.openxmlformats.org/officeDocument/2006/relationships/hyperlink" Target="https://m.edsoo.ru/f5e9b004" TargetMode="External"/><Relationship Id="rId29" Type="http://schemas.openxmlformats.org/officeDocument/2006/relationships/hyperlink" Target="https://m.edsoo.ru/f5ea02b6" TargetMode="External"/><Relationship Id="rId1" Type="http://schemas.openxmlformats.org/officeDocument/2006/relationships/numbering" Target="numbering.xml"/><Relationship Id="rId6" Type="http://schemas.openxmlformats.org/officeDocument/2006/relationships/hyperlink" Target="https://m.edsoo.ru/f5e9b004"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13287</Words>
  <Characters>75739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Фатима</cp:lastModifiedBy>
  <cp:revision>13</cp:revision>
  <cp:lastPrinted>2023-11-10T11:02:00Z</cp:lastPrinted>
  <dcterms:created xsi:type="dcterms:W3CDTF">2023-10-03T09:34:00Z</dcterms:created>
  <dcterms:modified xsi:type="dcterms:W3CDTF">2023-11-16T09:28:00Z</dcterms:modified>
</cp:coreProperties>
</file>