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5A" w:rsidRDefault="0059765A" w:rsidP="008E55D1">
      <w:pPr>
        <w:spacing w:after="0" w:line="264" w:lineRule="auto"/>
        <w:ind w:left="120"/>
        <w:jc w:val="center"/>
        <w:rPr>
          <w:rFonts w:ascii="Times New Roman" w:hAnsi="Times New Roman" w:cs="Times New Roman"/>
          <w:b/>
          <w:sz w:val="28"/>
          <w:szCs w:val="28"/>
          <w:lang w:val="ru-RU"/>
        </w:rPr>
      </w:pPr>
      <w:bookmarkStart w:id="0" w:name="block-25820327"/>
    </w:p>
    <w:p w:rsidR="0059765A" w:rsidRDefault="0059765A" w:rsidP="008E55D1">
      <w:pPr>
        <w:spacing w:after="0" w:line="264" w:lineRule="auto"/>
        <w:ind w:left="120"/>
        <w:jc w:val="center"/>
        <w:rPr>
          <w:rFonts w:ascii="Times New Roman" w:hAnsi="Times New Roman" w:cs="Times New Roman"/>
          <w:b/>
          <w:sz w:val="28"/>
          <w:szCs w:val="28"/>
          <w:lang w:val="ru-RU"/>
        </w:rPr>
      </w:pPr>
    </w:p>
    <w:p w:rsidR="0059765A" w:rsidRDefault="0059765A" w:rsidP="008E55D1">
      <w:pPr>
        <w:spacing w:after="0" w:line="264" w:lineRule="auto"/>
        <w:ind w:left="120"/>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extent cx="5940425" cy="7687609"/>
            <wp:effectExtent l="19050" t="0" r="3175" b="0"/>
            <wp:docPr id="1" name="Рисунок 1" descr="G:\ТЛ\Литература 5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Л\Литература 5_001.bmp"/>
                    <pic:cNvPicPr>
                      <a:picLocks noChangeAspect="1" noChangeArrowheads="1"/>
                    </pic:cNvPicPr>
                  </pic:nvPicPr>
                  <pic:blipFill>
                    <a:blip r:embed="rId7"/>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59765A" w:rsidRDefault="0059765A" w:rsidP="008E55D1">
      <w:pPr>
        <w:spacing w:after="0" w:line="264" w:lineRule="auto"/>
        <w:ind w:left="120"/>
        <w:jc w:val="center"/>
        <w:rPr>
          <w:rFonts w:ascii="Times New Roman" w:hAnsi="Times New Roman" w:cs="Times New Roman"/>
          <w:b/>
          <w:sz w:val="28"/>
          <w:szCs w:val="28"/>
          <w:lang w:val="ru-RU"/>
        </w:rPr>
      </w:pPr>
    </w:p>
    <w:p w:rsidR="0059765A" w:rsidRDefault="0059765A" w:rsidP="0059765A">
      <w:pPr>
        <w:spacing w:after="0" w:line="264" w:lineRule="auto"/>
        <w:rPr>
          <w:rFonts w:ascii="Times New Roman" w:hAnsi="Times New Roman" w:cs="Times New Roman"/>
          <w:b/>
          <w:sz w:val="28"/>
          <w:szCs w:val="28"/>
          <w:lang w:val="ru-RU"/>
        </w:rPr>
      </w:pPr>
    </w:p>
    <w:p w:rsidR="0059765A" w:rsidRDefault="0059765A" w:rsidP="008E55D1">
      <w:pPr>
        <w:spacing w:after="0" w:line="264" w:lineRule="auto"/>
        <w:ind w:left="120"/>
        <w:jc w:val="center"/>
        <w:rPr>
          <w:rFonts w:ascii="Times New Roman" w:hAnsi="Times New Roman" w:cs="Times New Roman"/>
          <w:b/>
          <w:sz w:val="28"/>
          <w:szCs w:val="28"/>
          <w:lang w:val="ru-RU"/>
        </w:rPr>
      </w:pPr>
    </w:p>
    <w:p w:rsidR="004F513D" w:rsidRPr="000D7536" w:rsidRDefault="00B16BBE" w:rsidP="008E55D1">
      <w:pPr>
        <w:spacing w:after="0" w:line="264" w:lineRule="auto"/>
        <w:ind w:left="120"/>
        <w:jc w:val="center"/>
        <w:rPr>
          <w:lang w:val="ru-RU"/>
        </w:rPr>
      </w:pPr>
      <w:r w:rsidRPr="000D7536">
        <w:rPr>
          <w:rFonts w:ascii="Times New Roman" w:hAnsi="Times New Roman"/>
          <w:b/>
          <w:color w:val="000000"/>
          <w:sz w:val="28"/>
          <w:lang w:val="ru-RU"/>
        </w:rPr>
        <w:lastRenderedPageBreak/>
        <w:t>ПОЯСНИТЕЛЬНАЯ ЗАПИСКА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D7536">
        <w:rPr>
          <w:rFonts w:ascii="Times New Roman" w:hAnsi="Times New Roman"/>
          <w:color w:val="333333"/>
          <w:sz w:val="28"/>
          <w:lang w:val="ru-RU"/>
        </w:rPr>
        <w:t xml:space="preserve">рабочей </w:t>
      </w:r>
      <w:r w:rsidRPr="000D753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 xml:space="preserve">ОБЩАЯ ХАРАКТЕРИСТИКА </w:t>
      </w:r>
      <w:r w:rsidRPr="000D7536">
        <w:rPr>
          <w:rFonts w:ascii="Times New Roman" w:hAnsi="Times New Roman"/>
          <w:b/>
          <w:color w:val="333333"/>
          <w:sz w:val="28"/>
          <w:lang w:val="ru-RU"/>
        </w:rPr>
        <w:t>УЧЕБНОГО ПРЕДМЕТА «ЛИТЕРАТУРА»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D753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 xml:space="preserve">ЦЕЛИ ИЗУЧЕНИЯ </w:t>
      </w:r>
      <w:r w:rsidRPr="000D7536">
        <w:rPr>
          <w:rFonts w:ascii="Times New Roman" w:hAnsi="Times New Roman"/>
          <w:b/>
          <w:color w:val="333333"/>
          <w:sz w:val="28"/>
          <w:lang w:val="ru-RU"/>
        </w:rPr>
        <w:t>УЧЕБНОГО ПРЕДМЕТА «ЛИТЕРАТУРА»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D753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F513D" w:rsidRPr="000D7536" w:rsidRDefault="004F513D">
      <w:pPr>
        <w:spacing w:after="0" w:line="264" w:lineRule="auto"/>
        <w:ind w:left="120"/>
        <w:jc w:val="both"/>
        <w:rPr>
          <w:lang w:val="ru-RU"/>
        </w:rPr>
      </w:pPr>
    </w:p>
    <w:p w:rsidR="005915F7" w:rsidRDefault="005915F7">
      <w:pPr>
        <w:spacing w:after="0" w:line="264" w:lineRule="auto"/>
        <w:ind w:left="120"/>
        <w:jc w:val="both"/>
        <w:rPr>
          <w:rFonts w:ascii="Times New Roman" w:hAnsi="Times New Roman"/>
          <w:b/>
          <w:color w:val="000000"/>
          <w:sz w:val="28"/>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МЕСТО УЧЕБНОГО ПРЕДМЕТА «ЛИТЕРАТУРА» В УЧЕБНОМ ПЛАНЕ</w:t>
      </w:r>
    </w:p>
    <w:p w:rsidR="004F513D" w:rsidRPr="000D7536" w:rsidRDefault="004F513D">
      <w:pPr>
        <w:spacing w:after="0" w:line="264" w:lineRule="auto"/>
        <w:ind w:left="120"/>
        <w:jc w:val="both"/>
        <w:rPr>
          <w:lang w:val="ru-RU"/>
        </w:rPr>
      </w:pPr>
    </w:p>
    <w:p w:rsidR="004F513D" w:rsidRPr="000D7536" w:rsidRDefault="008E55D1">
      <w:pPr>
        <w:spacing w:after="0" w:line="264" w:lineRule="auto"/>
        <w:ind w:firstLine="600"/>
        <w:jc w:val="both"/>
        <w:rPr>
          <w:lang w:val="ru-RU"/>
        </w:rPr>
      </w:pPr>
      <w:r>
        <w:rPr>
          <w:rFonts w:ascii="Times New Roman" w:hAnsi="Times New Roman"/>
          <w:color w:val="000000"/>
          <w:sz w:val="28"/>
          <w:lang w:val="ru-RU"/>
        </w:rPr>
        <w:t>В 5 классе</w:t>
      </w:r>
      <w:r w:rsidR="00B16BBE" w:rsidRPr="000D7536">
        <w:rPr>
          <w:rFonts w:ascii="Times New Roman" w:hAnsi="Times New Roman"/>
          <w:color w:val="000000"/>
          <w:sz w:val="28"/>
          <w:lang w:val="ru-RU"/>
        </w:rPr>
        <w:t xml:space="preserve"> на изучение предмета отводится </w:t>
      </w:r>
      <w:r>
        <w:rPr>
          <w:rFonts w:ascii="Times New Roman" w:hAnsi="Times New Roman"/>
          <w:color w:val="000000"/>
          <w:sz w:val="28"/>
          <w:lang w:val="ru-RU"/>
        </w:rPr>
        <w:t>4 часа в неделю</w:t>
      </w:r>
      <w:r w:rsidR="00B16BBE" w:rsidRPr="000D7536">
        <w:rPr>
          <w:rFonts w:ascii="Times New Roman" w:hAnsi="Times New Roman"/>
          <w:color w:val="000000"/>
          <w:sz w:val="28"/>
          <w:lang w:val="ru-RU"/>
        </w:rPr>
        <w:t xml:space="preserve">. Суммарно изучение литературы в </w:t>
      </w:r>
      <w:r>
        <w:rPr>
          <w:rFonts w:ascii="Times New Roman" w:hAnsi="Times New Roman"/>
          <w:color w:val="000000"/>
          <w:sz w:val="28"/>
          <w:lang w:val="ru-RU"/>
        </w:rPr>
        <w:t>5 классе</w:t>
      </w:r>
      <w:r w:rsidR="00B16BBE" w:rsidRPr="000D7536">
        <w:rPr>
          <w:rFonts w:ascii="Times New Roman" w:hAnsi="Times New Roman"/>
          <w:color w:val="000000"/>
          <w:sz w:val="28"/>
          <w:lang w:val="ru-RU"/>
        </w:rPr>
        <w:t xml:space="preserve"> рассчитано на </w:t>
      </w:r>
      <w:r>
        <w:rPr>
          <w:rFonts w:ascii="Times New Roman" w:hAnsi="Times New Roman"/>
          <w:color w:val="000000"/>
          <w:sz w:val="28"/>
          <w:lang w:val="ru-RU"/>
        </w:rPr>
        <w:t>136 часов</w:t>
      </w:r>
      <w:r w:rsidR="00B16BBE" w:rsidRPr="000D7536">
        <w:rPr>
          <w:rFonts w:ascii="Times New Roman" w:hAnsi="Times New Roman"/>
          <w:color w:val="000000"/>
          <w:sz w:val="28"/>
          <w:lang w:val="ru-RU"/>
        </w:rPr>
        <w:t>.</w:t>
      </w:r>
    </w:p>
    <w:p w:rsidR="004F513D" w:rsidRPr="000D7536" w:rsidRDefault="004F513D">
      <w:pPr>
        <w:rPr>
          <w:lang w:val="ru-RU"/>
        </w:rPr>
        <w:sectPr w:rsidR="004F513D" w:rsidRPr="000D7536">
          <w:pgSz w:w="11906" w:h="16383"/>
          <w:pgMar w:top="1134" w:right="850" w:bottom="1134" w:left="1701" w:header="720" w:footer="720" w:gutter="0"/>
          <w:cols w:space="720"/>
        </w:sectPr>
      </w:pPr>
    </w:p>
    <w:p w:rsidR="004F513D" w:rsidRPr="000D7536" w:rsidRDefault="00B16BBE">
      <w:pPr>
        <w:spacing w:after="0" w:line="264" w:lineRule="auto"/>
        <w:ind w:left="120"/>
        <w:jc w:val="both"/>
        <w:rPr>
          <w:lang w:val="ru-RU"/>
        </w:rPr>
      </w:pPr>
      <w:bookmarkStart w:id="1" w:name="block-25820328"/>
      <w:bookmarkEnd w:id="0"/>
      <w:r w:rsidRPr="000D7536">
        <w:rPr>
          <w:rFonts w:ascii="Times New Roman" w:hAnsi="Times New Roman"/>
          <w:b/>
          <w:color w:val="000000"/>
          <w:sz w:val="28"/>
          <w:lang w:val="ru-RU"/>
        </w:rPr>
        <w:lastRenderedPageBreak/>
        <w:t>СОДЕРЖАНИЕ УЧЕБНОГО ПРЕДМЕТА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5 КЛАСС</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Мифология.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 xml:space="preserve">Мифы народов России и мира.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Фольклор. </w:t>
      </w:r>
      <w:r w:rsidRPr="000D7536">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2" w:name="8038850c-b985-4899-8396-05ec2b5ebddc"/>
      <w:r w:rsidRPr="000D7536">
        <w:rPr>
          <w:rFonts w:ascii="Times New Roman" w:hAnsi="Times New Roman"/>
          <w:color w:val="000000"/>
          <w:sz w:val="28"/>
          <w:lang w:val="ru-RU"/>
        </w:rPr>
        <w:t>(не менее трёх).</w:t>
      </w:r>
      <w:bookmarkEnd w:id="2"/>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7536">
        <w:rPr>
          <w:rFonts w:ascii="Times New Roman" w:hAnsi="Times New Roman"/>
          <w:b/>
          <w:color w:val="000000"/>
          <w:sz w:val="28"/>
          <w:lang w:val="ru-RU"/>
        </w:rPr>
        <w:t xml:space="preserve"> века И. А. Крылов. </w:t>
      </w:r>
      <w:r w:rsidRPr="000D7536">
        <w:rPr>
          <w:rFonts w:ascii="Times New Roman" w:hAnsi="Times New Roman"/>
          <w:color w:val="000000"/>
          <w:sz w:val="28"/>
          <w:lang w:val="ru-RU"/>
        </w:rPr>
        <w:t xml:space="preserve">Басни </w:t>
      </w:r>
      <w:bookmarkStart w:id="3" w:name="f1cdb435-b3ac-4333-9983-9795e004a0c2"/>
      <w:r w:rsidRPr="000D753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3"/>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А. С. Пушкин. </w:t>
      </w:r>
      <w:r w:rsidRPr="000D7536">
        <w:rPr>
          <w:rFonts w:ascii="Times New Roman" w:hAnsi="Times New Roman"/>
          <w:color w:val="000000"/>
          <w:sz w:val="28"/>
          <w:lang w:val="ru-RU"/>
        </w:rPr>
        <w:t xml:space="preserve">Стихотворения </w:t>
      </w:r>
      <w:bookmarkStart w:id="4" w:name="b8731a29-438b-4b6a-a37d-ff778ded575a"/>
      <w:r w:rsidRPr="000D7536">
        <w:rPr>
          <w:rFonts w:ascii="Times New Roman" w:hAnsi="Times New Roman"/>
          <w:color w:val="000000"/>
          <w:sz w:val="28"/>
          <w:lang w:val="ru-RU"/>
        </w:rPr>
        <w:t>(не менее трёх). «Зимнее утро», «Зимний вечер», «Няне» и др.</w:t>
      </w:r>
      <w:bookmarkEnd w:id="4"/>
      <w:r w:rsidRPr="000D7536">
        <w:rPr>
          <w:rFonts w:ascii="Times New Roman" w:hAnsi="Times New Roman"/>
          <w:color w:val="000000"/>
          <w:sz w:val="28"/>
          <w:lang w:val="ru-RU"/>
        </w:rPr>
        <w:t xml:space="preserve"> «Сказка о мёртвой царевне и о семи богатырях».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М. Ю. Лермонтов.</w:t>
      </w:r>
      <w:r w:rsidRPr="000D7536">
        <w:rPr>
          <w:rFonts w:ascii="Times New Roman" w:hAnsi="Times New Roman"/>
          <w:color w:val="000000"/>
          <w:sz w:val="28"/>
          <w:lang w:val="ru-RU"/>
        </w:rPr>
        <w:t xml:space="preserve"> Стихотворение «Бородино».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Н. В. Гоголь.</w:t>
      </w:r>
      <w:r w:rsidRPr="000D753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7536">
        <w:rPr>
          <w:rFonts w:ascii="Times New Roman" w:hAnsi="Times New Roman"/>
          <w:b/>
          <w:color w:val="000000"/>
          <w:sz w:val="28"/>
          <w:lang w:val="ru-RU"/>
        </w:rPr>
        <w:t xml:space="preserve"> века.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И. С. Тургенев.</w:t>
      </w:r>
      <w:r w:rsidRPr="000D7536">
        <w:rPr>
          <w:rFonts w:ascii="Times New Roman" w:hAnsi="Times New Roman"/>
          <w:color w:val="000000"/>
          <w:sz w:val="28"/>
          <w:lang w:val="ru-RU"/>
        </w:rPr>
        <w:t xml:space="preserve"> Рассказ «Муму».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Н. А. Некрасов.</w:t>
      </w:r>
      <w:r w:rsidRPr="000D7536">
        <w:rPr>
          <w:rFonts w:ascii="Times New Roman" w:hAnsi="Times New Roman"/>
          <w:color w:val="000000"/>
          <w:sz w:val="28"/>
          <w:lang w:val="ru-RU"/>
        </w:rPr>
        <w:t xml:space="preserve"> Стихотворения </w:t>
      </w:r>
      <w:bookmarkStart w:id="5" w:name="1d4fde75-5a86-4cea-90d5-aae01314b835"/>
      <w:r w:rsidRPr="000D7536">
        <w:rPr>
          <w:rFonts w:ascii="Times New Roman" w:hAnsi="Times New Roman"/>
          <w:color w:val="000000"/>
          <w:sz w:val="28"/>
          <w:lang w:val="ru-RU"/>
        </w:rPr>
        <w:t>(не менее двух). «Крестьянские дети», «Школьник» и др.</w:t>
      </w:r>
      <w:bookmarkEnd w:id="5"/>
      <w:r w:rsidRPr="000D7536">
        <w:rPr>
          <w:rFonts w:ascii="Times New Roman" w:hAnsi="Times New Roman"/>
          <w:color w:val="000000"/>
          <w:sz w:val="28"/>
          <w:lang w:val="ru-RU"/>
        </w:rPr>
        <w:t xml:space="preserve"> Поэма «Мороз, Красный нос» (фрагмент).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Л. Н. Толстой.</w:t>
      </w:r>
      <w:r w:rsidRPr="000D7536">
        <w:rPr>
          <w:rFonts w:ascii="Times New Roman" w:hAnsi="Times New Roman"/>
          <w:color w:val="000000"/>
          <w:sz w:val="28"/>
          <w:lang w:val="ru-RU"/>
        </w:rPr>
        <w:t xml:space="preserve"> Рассказ «Кавказский пленник».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Литература </w:t>
      </w:r>
      <w:r>
        <w:rPr>
          <w:rFonts w:ascii="Times New Roman" w:hAnsi="Times New Roman"/>
          <w:b/>
          <w:color w:val="000000"/>
          <w:sz w:val="28"/>
        </w:rPr>
        <w:t>XIX</w:t>
      </w:r>
      <w:r w:rsidRPr="000D7536">
        <w:rPr>
          <w:rFonts w:ascii="Times New Roman" w:hAnsi="Times New Roman"/>
          <w:b/>
          <w:color w:val="000000"/>
          <w:sz w:val="28"/>
          <w:lang w:val="ru-RU"/>
        </w:rPr>
        <w:t xml:space="preserve">–ХХ веков.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D7536">
        <w:rPr>
          <w:rFonts w:ascii="Times New Roman" w:hAnsi="Times New Roman"/>
          <w:b/>
          <w:color w:val="000000"/>
          <w:sz w:val="28"/>
          <w:lang w:val="ru-RU"/>
        </w:rPr>
        <w:t xml:space="preserve">–ХХ веков о родной природе и о связи человека с Родиной </w:t>
      </w:r>
      <w:bookmarkStart w:id="6" w:name="3c5dcffd-8a26-4103-9932-75cd7a8dd3e4"/>
      <w:r w:rsidRPr="000D753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D7536">
        <w:rPr>
          <w:rFonts w:ascii="Times New Roman" w:hAnsi="Times New Roman"/>
          <w:b/>
          <w:color w:val="000000"/>
          <w:sz w:val="28"/>
          <w:lang w:val="ru-RU"/>
        </w:rPr>
        <w:t xml:space="preserve">– </w:t>
      </w:r>
      <w:r>
        <w:rPr>
          <w:rFonts w:ascii="Times New Roman" w:hAnsi="Times New Roman"/>
          <w:b/>
          <w:color w:val="000000"/>
          <w:sz w:val="28"/>
        </w:rPr>
        <w:t>XX</w:t>
      </w:r>
      <w:r w:rsidRPr="000D7536">
        <w:rPr>
          <w:rFonts w:ascii="Times New Roman" w:hAnsi="Times New Roman"/>
          <w:b/>
          <w:color w:val="000000"/>
          <w:sz w:val="28"/>
          <w:lang w:val="ru-RU"/>
        </w:rPr>
        <w:t xml:space="preserve"> веков.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А. П. Чехов </w:t>
      </w:r>
      <w:bookmarkStart w:id="7" w:name="dbfddf02-0071-45b9-8d3c-fa1cc17b4b15"/>
      <w:r w:rsidRPr="000D7536">
        <w:rPr>
          <w:rFonts w:ascii="Times New Roman" w:hAnsi="Times New Roman"/>
          <w:color w:val="000000"/>
          <w:sz w:val="28"/>
          <w:lang w:val="ru-RU"/>
        </w:rPr>
        <w:t>(два рассказа по выбору). Например, «Лошадиная фамилия», «Мальчики», «Хирургия» и др.</w:t>
      </w:r>
      <w:bookmarkEnd w:id="7"/>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М. М. Зощенко </w:t>
      </w:r>
      <w:bookmarkStart w:id="8" w:name="90913393-50df-412f-ac1a-f5af225a368e"/>
      <w:r w:rsidRPr="000D753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8"/>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Произведения отечественной литературы о природе и животных</w:t>
      </w:r>
      <w:r w:rsidRPr="000D7536">
        <w:rPr>
          <w:rFonts w:ascii="Times New Roman" w:hAnsi="Times New Roman"/>
          <w:color w:val="000000"/>
          <w:sz w:val="28"/>
          <w:lang w:val="ru-RU"/>
        </w:rPr>
        <w:t xml:space="preserve"> </w:t>
      </w:r>
      <w:bookmarkStart w:id="9" w:name="aec23ce7-13ed-416b-91bb-298806d5c90e"/>
      <w:r w:rsidRPr="000D7536">
        <w:rPr>
          <w:rFonts w:ascii="Times New Roman" w:hAnsi="Times New Roman"/>
          <w:color w:val="000000"/>
          <w:sz w:val="28"/>
          <w:lang w:val="ru-RU"/>
        </w:rPr>
        <w:t>(не менее двух). Например, А. И. Куприна, М. М. Пришвина, К. Г. Паустовского.</w:t>
      </w:r>
      <w:bookmarkEnd w:id="9"/>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А. П. Платонов.</w:t>
      </w:r>
      <w:r w:rsidRPr="000D7536">
        <w:rPr>
          <w:rFonts w:ascii="Times New Roman" w:hAnsi="Times New Roman"/>
          <w:color w:val="000000"/>
          <w:sz w:val="28"/>
          <w:lang w:val="ru-RU"/>
        </w:rPr>
        <w:t xml:space="preserve"> Рассказы </w:t>
      </w:r>
      <w:bookmarkStart w:id="10" w:name="cfa39edd-5597-42b5-b07f-489d84e47a94"/>
      <w:r w:rsidRPr="000D7536">
        <w:rPr>
          <w:rFonts w:ascii="Times New Roman" w:hAnsi="Times New Roman"/>
          <w:color w:val="000000"/>
          <w:sz w:val="28"/>
          <w:lang w:val="ru-RU"/>
        </w:rPr>
        <w:t>(один по выбору). Например, «Корова», «Никита» и др.</w:t>
      </w:r>
      <w:bookmarkEnd w:id="10"/>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В. П. Астафьев.</w:t>
      </w:r>
      <w:r w:rsidRPr="000D7536">
        <w:rPr>
          <w:rFonts w:ascii="Times New Roman" w:hAnsi="Times New Roman"/>
          <w:color w:val="000000"/>
          <w:sz w:val="28"/>
          <w:lang w:val="ru-RU"/>
        </w:rPr>
        <w:t xml:space="preserve"> Рассказ «Васюткино озеро».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Литература </w:t>
      </w:r>
      <w:r>
        <w:rPr>
          <w:rFonts w:ascii="Times New Roman" w:hAnsi="Times New Roman"/>
          <w:b/>
          <w:color w:val="000000"/>
          <w:sz w:val="28"/>
        </w:rPr>
        <w:t>XX</w:t>
      </w:r>
      <w:r w:rsidRPr="000D7536">
        <w:rPr>
          <w:rFonts w:ascii="Times New Roman" w:hAnsi="Times New Roman"/>
          <w:b/>
          <w:color w:val="000000"/>
          <w:sz w:val="28"/>
          <w:lang w:val="ru-RU"/>
        </w:rPr>
        <w:t>–</w:t>
      </w:r>
      <w:r>
        <w:rPr>
          <w:rFonts w:ascii="Times New Roman" w:hAnsi="Times New Roman"/>
          <w:b/>
          <w:color w:val="000000"/>
          <w:sz w:val="28"/>
        </w:rPr>
        <w:t>XXI</w:t>
      </w:r>
      <w:r w:rsidRPr="000D7536">
        <w:rPr>
          <w:rFonts w:ascii="Times New Roman" w:hAnsi="Times New Roman"/>
          <w:b/>
          <w:color w:val="000000"/>
          <w:sz w:val="28"/>
          <w:lang w:val="ru-RU"/>
        </w:rPr>
        <w:t xml:space="preserve"> веков.</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Произведения отечественной литературы на тему «Человек на войне»</w:t>
      </w:r>
      <w:r w:rsidRPr="000D7536">
        <w:rPr>
          <w:rFonts w:ascii="Times New Roman" w:hAnsi="Times New Roman"/>
          <w:color w:val="000000"/>
          <w:sz w:val="28"/>
          <w:lang w:val="ru-RU"/>
        </w:rPr>
        <w:t xml:space="preserve"> </w:t>
      </w:r>
      <w:bookmarkStart w:id="11" w:name="35dcef7b-869c-4626-b557-2b2839912c37"/>
      <w:r w:rsidRPr="000D7536">
        <w:rPr>
          <w:rFonts w:ascii="Times New Roman" w:hAnsi="Times New Roman"/>
          <w:color w:val="000000"/>
          <w:sz w:val="28"/>
          <w:lang w:val="ru-RU"/>
        </w:rPr>
        <w:t xml:space="preserve">(не менее двух). Например, Л. А. Кассиль. «Дорогие мои </w:t>
      </w:r>
      <w:r w:rsidRPr="000D753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1"/>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D7536">
        <w:rPr>
          <w:rFonts w:ascii="Times New Roman" w:hAnsi="Times New Roman"/>
          <w:b/>
          <w:color w:val="000000"/>
          <w:sz w:val="28"/>
          <w:lang w:val="ru-RU"/>
        </w:rPr>
        <w:t>–</w:t>
      </w:r>
      <w:r>
        <w:rPr>
          <w:rFonts w:ascii="Times New Roman" w:hAnsi="Times New Roman"/>
          <w:b/>
          <w:color w:val="000000"/>
          <w:sz w:val="28"/>
        </w:rPr>
        <w:t>XXI</w:t>
      </w:r>
      <w:r w:rsidRPr="000D7536">
        <w:rPr>
          <w:rFonts w:ascii="Times New Roman" w:hAnsi="Times New Roman"/>
          <w:b/>
          <w:color w:val="000000"/>
          <w:sz w:val="28"/>
          <w:lang w:val="ru-RU"/>
        </w:rPr>
        <w:t xml:space="preserve"> веков на тему детства</w:t>
      </w:r>
      <w:r w:rsidRPr="000D7536">
        <w:rPr>
          <w:rFonts w:ascii="Times New Roman" w:hAnsi="Times New Roman"/>
          <w:color w:val="000000"/>
          <w:sz w:val="28"/>
          <w:lang w:val="ru-RU"/>
        </w:rPr>
        <w:t xml:space="preserve"> </w:t>
      </w:r>
      <w:bookmarkStart w:id="12" w:name="a5fd8ebc-c46e-41fa-818f-2757c5fc34dd"/>
      <w:r w:rsidRPr="000D753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Произведения приключенческого жанра отечественных писателей</w:t>
      </w:r>
      <w:bookmarkStart w:id="13" w:name="0447e246-04d6-4654-9850-bc46c641eafe"/>
      <w:r w:rsidRPr="000D753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3"/>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Литература народов Российской Федерации. Стихотворения </w:t>
      </w:r>
      <w:bookmarkStart w:id="14" w:name="e8c5701d-d8b6-4159-b2e0-3a6ac9c7dd15"/>
      <w:r w:rsidRPr="000D753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4"/>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Зарубежная литература.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Х. К. Андерсен. </w:t>
      </w:r>
      <w:r w:rsidRPr="000D7536">
        <w:rPr>
          <w:rFonts w:ascii="Times New Roman" w:hAnsi="Times New Roman"/>
          <w:color w:val="000000"/>
          <w:sz w:val="28"/>
          <w:lang w:val="ru-RU"/>
        </w:rPr>
        <w:t xml:space="preserve">Сказки </w:t>
      </w:r>
      <w:bookmarkStart w:id="15" w:name="2ca66737-c580-4ac4-a5b2-7f657ef38e3a"/>
      <w:r w:rsidRPr="000D7536">
        <w:rPr>
          <w:rFonts w:ascii="Times New Roman" w:hAnsi="Times New Roman"/>
          <w:color w:val="000000"/>
          <w:sz w:val="28"/>
          <w:lang w:val="ru-RU"/>
        </w:rPr>
        <w:t>(одна по выбору). Например, «Снежная королева», «Соловей» и др.</w:t>
      </w:r>
      <w:bookmarkEnd w:id="15"/>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Зарубежная сказочная проза</w:t>
      </w:r>
      <w:r w:rsidRPr="000D7536">
        <w:rPr>
          <w:rFonts w:ascii="Times New Roman" w:hAnsi="Times New Roman"/>
          <w:color w:val="000000"/>
          <w:sz w:val="28"/>
          <w:lang w:val="ru-RU"/>
        </w:rPr>
        <w:t xml:space="preserve"> </w:t>
      </w:r>
      <w:bookmarkStart w:id="16" w:name="fd694784-5635-4214-94a4-c12d0a30d199"/>
      <w:r w:rsidRPr="000D753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6"/>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Зарубежная проза о детях и подростках </w:t>
      </w:r>
      <w:bookmarkStart w:id="17" w:name="b40b601e-d0c3-4299-89d0-394ad0dce0c8"/>
      <w:r w:rsidRPr="000D753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Зарубежная приключенческая проза </w:t>
      </w:r>
      <w:bookmarkStart w:id="18" w:name="103698ad-506d-4d05-bb28-79e90ac8cd6a"/>
      <w:r w:rsidRPr="000D753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8"/>
      <w:r w:rsidRPr="000D7536">
        <w:rPr>
          <w:rFonts w:ascii="Times New Roman" w:hAnsi="Times New Roman"/>
          <w:color w:val="000000"/>
          <w:sz w:val="28"/>
          <w:lang w:val="ru-RU"/>
        </w:rPr>
        <w:t xml:space="preserve"> </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 xml:space="preserve">Зарубежная проза о животных </w:t>
      </w:r>
      <w:bookmarkStart w:id="19" w:name="8a53c771-ce41-4f85-8a47-a227160dd957"/>
      <w:r w:rsidRPr="000D753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p>
    <w:p w:rsidR="004F513D" w:rsidRPr="000D7536" w:rsidRDefault="004F513D">
      <w:pPr>
        <w:spacing w:after="0" w:line="264" w:lineRule="auto"/>
        <w:ind w:left="120"/>
        <w:jc w:val="both"/>
        <w:rPr>
          <w:lang w:val="ru-RU"/>
        </w:rPr>
      </w:pPr>
    </w:p>
    <w:p w:rsidR="005915F7" w:rsidRDefault="005915F7">
      <w:pPr>
        <w:spacing w:after="0" w:line="264" w:lineRule="auto"/>
        <w:ind w:left="120"/>
        <w:jc w:val="both"/>
        <w:rPr>
          <w:rFonts w:ascii="Times New Roman" w:hAnsi="Times New Roman"/>
          <w:b/>
          <w:color w:val="000000"/>
          <w:sz w:val="28"/>
          <w:lang w:val="ru-RU"/>
        </w:rPr>
      </w:pPr>
      <w:bookmarkStart w:id="20" w:name="block-25820323"/>
      <w:bookmarkEnd w:id="1"/>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5915F7" w:rsidRDefault="005915F7">
      <w:pPr>
        <w:spacing w:after="0" w:line="264" w:lineRule="auto"/>
        <w:ind w:left="120"/>
        <w:jc w:val="both"/>
        <w:rPr>
          <w:rFonts w:ascii="Times New Roman" w:hAnsi="Times New Roman"/>
          <w:b/>
          <w:color w:val="000000"/>
          <w:sz w:val="28"/>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lastRenderedPageBreak/>
        <w:t>ПЛАНИРУЕМЫЕ ОБРАЗОВАТЕЛЬНЫЕ РЕЗУЛЬТАТЫ</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ЛИЧНОСТНЫЕ РЕЗУЛЬТАТЫ</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Гражданского воспитания:</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неприятие любых форм экстремизма, дискриминации;</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понимание роли различных социальных институтов в жизни человека;</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представление о способах противодействия коррупции;</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lastRenderedPageBreak/>
        <w:t>активное участие в школьном самоуправлении;</w:t>
      </w:r>
    </w:p>
    <w:p w:rsidR="004F513D" w:rsidRPr="000D7536" w:rsidRDefault="00B16BBE">
      <w:pPr>
        <w:numPr>
          <w:ilvl w:val="0"/>
          <w:numId w:val="1"/>
        </w:numPr>
        <w:spacing w:after="0" w:line="264" w:lineRule="auto"/>
        <w:jc w:val="both"/>
        <w:rPr>
          <w:lang w:val="ru-RU"/>
        </w:rPr>
      </w:pPr>
      <w:r w:rsidRPr="000D753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Патриотического воспитания:</w:t>
      </w:r>
    </w:p>
    <w:p w:rsidR="004F513D" w:rsidRPr="000D7536" w:rsidRDefault="00B16BBE">
      <w:pPr>
        <w:numPr>
          <w:ilvl w:val="0"/>
          <w:numId w:val="2"/>
        </w:numPr>
        <w:spacing w:after="0" w:line="264" w:lineRule="auto"/>
        <w:jc w:val="both"/>
        <w:rPr>
          <w:lang w:val="ru-RU"/>
        </w:rPr>
      </w:pPr>
      <w:r w:rsidRPr="000D753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F513D" w:rsidRPr="000D7536" w:rsidRDefault="00B16BBE">
      <w:pPr>
        <w:numPr>
          <w:ilvl w:val="0"/>
          <w:numId w:val="2"/>
        </w:numPr>
        <w:spacing w:after="0" w:line="264" w:lineRule="auto"/>
        <w:jc w:val="both"/>
        <w:rPr>
          <w:lang w:val="ru-RU"/>
        </w:rPr>
      </w:pPr>
      <w:r w:rsidRPr="000D753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F513D" w:rsidRPr="000D7536" w:rsidRDefault="00B16BBE">
      <w:pPr>
        <w:numPr>
          <w:ilvl w:val="0"/>
          <w:numId w:val="2"/>
        </w:numPr>
        <w:spacing w:after="0" w:line="264" w:lineRule="auto"/>
        <w:jc w:val="both"/>
        <w:rPr>
          <w:lang w:val="ru-RU"/>
        </w:rPr>
      </w:pPr>
      <w:r w:rsidRPr="000D753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Духовно-нравственного воспитания:</w:t>
      </w:r>
    </w:p>
    <w:p w:rsidR="004F513D" w:rsidRPr="000D7536" w:rsidRDefault="00B16BBE">
      <w:pPr>
        <w:numPr>
          <w:ilvl w:val="0"/>
          <w:numId w:val="3"/>
        </w:numPr>
        <w:spacing w:after="0" w:line="264" w:lineRule="auto"/>
        <w:jc w:val="both"/>
        <w:rPr>
          <w:lang w:val="ru-RU"/>
        </w:rPr>
      </w:pPr>
      <w:r w:rsidRPr="000D753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F513D" w:rsidRPr="000D7536" w:rsidRDefault="00B16BBE">
      <w:pPr>
        <w:numPr>
          <w:ilvl w:val="0"/>
          <w:numId w:val="3"/>
        </w:numPr>
        <w:spacing w:after="0" w:line="264" w:lineRule="auto"/>
        <w:jc w:val="both"/>
        <w:rPr>
          <w:lang w:val="ru-RU"/>
        </w:rPr>
      </w:pPr>
      <w:r w:rsidRPr="000D753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F513D" w:rsidRPr="000D7536" w:rsidRDefault="00B16BBE">
      <w:pPr>
        <w:numPr>
          <w:ilvl w:val="0"/>
          <w:numId w:val="3"/>
        </w:numPr>
        <w:spacing w:after="0" w:line="264" w:lineRule="auto"/>
        <w:jc w:val="both"/>
        <w:rPr>
          <w:lang w:val="ru-RU"/>
        </w:rPr>
      </w:pPr>
      <w:r w:rsidRPr="000D753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Эстетического воспитания:</w:t>
      </w:r>
    </w:p>
    <w:p w:rsidR="004F513D" w:rsidRPr="000D7536" w:rsidRDefault="00B16BBE">
      <w:pPr>
        <w:numPr>
          <w:ilvl w:val="0"/>
          <w:numId w:val="4"/>
        </w:numPr>
        <w:spacing w:after="0" w:line="264" w:lineRule="auto"/>
        <w:jc w:val="both"/>
        <w:rPr>
          <w:lang w:val="ru-RU"/>
        </w:rPr>
      </w:pPr>
      <w:r w:rsidRPr="000D753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F513D" w:rsidRPr="000D7536" w:rsidRDefault="00B16BBE">
      <w:pPr>
        <w:numPr>
          <w:ilvl w:val="0"/>
          <w:numId w:val="4"/>
        </w:numPr>
        <w:spacing w:after="0" w:line="264" w:lineRule="auto"/>
        <w:jc w:val="both"/>
        <w:rPr>
          <w:lang w:val="ru-RU"/>
        </w:rPr>
      </w:pPr>
      <w:r w:rsidRPr="000D753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F513D" w:rsidRPr="000D7536" w:rsidRDefault="00B16BBE">
      <w:pPr>
        <w:numPr>
          <w:ilvl w:val="0"/>
          <w:numId w:val="4"/>
        </w:numPr>
        <w:spacing w:after="0" w:line="264" w:lineRule="auto"/>
        <w:jc w:val="both"/>
        <w:rPr>
          <w:lang w:val="ru-RU"/>
        </w:rPr>
      </w:pPr>
      <w:r w:rsidRPr="000D753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F513D" w:rsidRPr="000D7536" w:rsidRDefault="00B16BBE">
      <w:pPr>
        <w:numPr>
          <w:ilvl w:val="0"/>
          <w:numId w:val="4"/>
        </w:numPr>
        <w:spacing w:after="0" w:line="264" w:lineRule="auto"/>
        <w:jc w:val="both"/>
        <w:rPr>
          <w:lang w:val="ru-RU"/>
        </w:rPr>
      </w:pPr>
      <w:r w:rsidRPr="000D7536">
        <w:rPr>
          <w:rFonts w:ascii="Times New Roman" w:hAnsi="Times New Roman"/>
          <w:color w:val="000000"/>
          <w:sz w:val="28"/>
          <w:lang w:val="ru-RU"/>
        </w:rPr>
        <w:t>стремление к самовыражению в разных видах искусства.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умение принимать себя и других, не осуждая;</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уметь управлять собственным эмоциональным состоянием;</w:t>
      </w:r>
    </w:p>
    <w:p w:rsidR="004F513D" w:rsidRPr="000D7536" w:rsidRDefault="00B16BBE">
      <w:pPr>
        <w:numPr>
          <w:ilvl w:val="0"/>
          <w:numId w:val="5"/>
        </w:numPr>
        <w:spacing w:after="0" w:line="264" w:lineRule="auto"/>
        <w:jc w:val="both"/>
        <w:rPr>
          <w:lang w:val="ru-RU"/>
        </w:rPr>
      </w:pPr>
      <w:r w:rsidRPr="000D753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Трудового воспитания:</w:t>
      </w:r>
    </w:p>
    <w:p w:rsidR="004F513D" w:rsidRPr="000D7536" w:rsidRDefault="00B16BBE">
      <w:pPr>
        <w:numPr>
          <w:ilvl w:val="0"/>
          <w:numId w:val="6"/>
        </w:numPr>
        <w:spacing w:after="0" w:line="264" w:lineRule="auto"/>
        <w:jc w:val="both"/>
        <w:rPr>
          <w:lang w:val="ru-RU"/>
        </w:rPr>
      </w:pPr>
      <w:r w:rsidRPr="000D753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F513D" w:rsidRPr="000D7536" w:rsidRDefault="00B16BBE">
      <w:pPr>
        <w:numPr>
          <w:ilvl w:val="0"/>
          <w:numId w:val="6"/>
        </w:numPr>
        <w:spacing w:after="0" w:line="264" w:lineRule="auto"/>
        <w:jc w:val="both"/>
        <w:rPr>
          <w:lang w:val="ru-RU"/>
        </w:rPr>
      </w:pPr>
      <w:r w:rsidRPr="000D753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F513D" w:rsidRPr="000D7536" w:rsidRDefault="00B16BBE">
      <w:pPr>
        <w:numPr>
          <w:ilvl w:val="0"/>
          <w:numId w:val="6"/>
        </w:numPr>
        <w:spacing w:after="0" w:line="264" w:lineRule="auto"/>
        <w:jc w:val="both"/>
        <w:rPr>
          <w:lang w:val="ru-RU"/>
        </w:rPr>
      </w:pPr>
      <w:r w:rsidRPr="000D753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F513D" w:rsidRPr="000D7536" w:rsidRDefault="00B16BBE">
      <w:pPr>
        <w:numPr>
          <w:ilvl w:val="0"/>
          <w:numId w:val="6"/>
        </w:numPr>
        <w:spacing w:after="0" w:line="264" w:lineRule="auto"/>
        <w:jc w:val="both"/>
        <w:rPr>
          <w:lang w:val="ru-RU"/>
        </w:rPr>
      </w:pPr>
      <w:r w:rsidRPr="000D7536">
        <w:rPr>
          <w:rFonts w:ascii="Times New Roman" w:hAnsi="Times New Roman"/>
          <w:color w:val="000000"/>
          <w:sz w:val="28"/>
          <w:lang w:val="ru-RU"/>
        </w:rPr>
        <w:t xml:space="preserve">готовность адаптироваться в профессиональной среде; </w:t>
      </w:r>
    </w:p>
    <w:p w:rsidR="004F513D" w:rsidRPr="000D7536" w:rsidRDefault="00B16BBE">
      <w:pPr>
        <w:numPr>
          <w:ilvl w:val="0"/>
          <w:numId w:val="6"/>
        </w:numPr>
        <w:spacing w:after="0" w:line="264" w:lineRule="auto"/>
        <w:jc w:val="both"/>
        <w:rPr>
          <w:lang w:val="ru-RU"/>
        </w:rPr>
      </w:pPr>
      <w:r w:rsidRPr="000D753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F513D" w:rsidRPr="000D7536" w:rsidRDefault="00B16BBE">
      <w:pPr>
        <w:numPr>
          <w:ilvl w:val="0"/>
          <w:numId w:val="6"/>
        </w:numPr>
        <w:spacing w:after="0" w:line="264" w:lineRule="auto"/>
        <w:jc w:val="both"/>
        <w:rPr>
          <w:lang w:val="ru-RU"/>
        </w:rPr>
      </w:pPr>
      <w:r w:rsidRPr="000D753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Экологического воспитания:</w:t>
      </w:r>
    </w:p>
    <w:p w:rsidR="004F513D" w:rsidRPr="000D7536" w:rsidRDefault="00B16BBE">
      <w:pPr>
        <w:numPr>
          <w:ilvl w:val="0"/>
          <w:numId w:val="7"/>
        </w:numPr>
        <w:spacing w:after="0" w:line="264" w:lineRule="auto"/>
        <w:jc w:val="both"/>
        <w:rPr>
          <w:lang w:val="ru-RU"/>
        </w:rPr>
      </w:pPr>
      <w:r w:rsidRPr="000D753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F513D" w:rsidRPr="000D7536" w:rsidRDefault="00B16BBE">
      <w:pPr>
        <w:numPr>
          <w:ilvl w:val="0"/>
          <w:numId w:val="7"/>
        </w:numPr>
        <w:spacing w:after="0" w:line="264" w:lineRule="auto"/>
        <w:jc w:val="both"/>
        <w:rPr>
          <w:lang w:val="ru-RU"/>
        </w:rPr>
      </w:pPr>
      <w:r w:rsidRPr="000D753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F513D" w:rsidRPr="000D7536" w:rsidRDefault="00B16BBE">
      <w:pPr>
        <w:numPr>
          <w:ilvl w:val="0"/>
          <w:numId w:val="7"/>
        </w:numPr>
        <w:spacing w:after="0" w:line="264" w:lineRule="auto"/>
        <w:jc w:val="both"/>
        <w:rPr>
          <w:lang w:val="ru-RU"/>
        </w:rPr>
      </w:pPr>
      <w:r w:rsidRPr="000D753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F513D" w:rsidRPr="000D7536" w:rsidRDefault="00B16BBE">
      <w:pPr>
        <w:numPr>
          <w:ilvl w:val="0"/>
          <w:numId w:val="7"/>
        </w:numPr>
        <w:spacing w:after="0" w:line="264" w:lineRule="auto"/>
        <w:jc w:val="both"/>
        <w:rPr>
          <w:lang w:val="ru-RU"/>
        </w:rPr>
      </w:pPr>
      <w:r w:rsidRPr="000D753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F513D" w:rsidRPr="000D7536" w:rsidRDefault="00B16BBE">
      <w:pPr>
        <w:numPr>
          <w:ilvl w:val="0"/>
          <w:numId w:val="7"/>
        </w:numPr>
        <w:spacing w:after="0" w:line="264" w:lineRule="auto"/>
        <w:jc w:val="both"/>
        <w:rPr>
          <w:lang w:val="ru-RU"/>
        </w:rPr>
      </w:pPr>
      <w:r w:rsidRPr="000D7536">
        <w:rPr>
          <w:rFonts w:ascii="Times New Roman" w:hAnsi="Times New Roman"/>
          <w:color w:val="000000"/>
          <w:sz w:val="28"/>
          <w:lang w:val="ru-RU"/>
        </w:rPr>
        <w:t>готовность к участию в практической деятельности экологической направленности.</w:t>
      </w:r>
    </w:p>
    <w:p w:rsidR="004F513D" w:rsidRPr="000D7536" w:rsidRDefault="004F513D">
      <w:pPr>
        <w:spacing w:after="0" w:line="264" w:lineRule="auto"/>
        <w:ind w:left="120"/>
        <w:jc w:val="both"/>
        <w:rPr>
          <w:lang w:val="ru-RU"/>
        </w:rPr>
      </w:pPr>
    </w:p>
    <w:p w:rsidR="004F513D" w:rsidRDefault="00B16BBE">
      <w:pPr>
        <w:spacing w:after="0" w:line="264" w:lineRule="auto"/>
        <w:ind w:left="120"/>
        <w:jc w:val="both"/>
      </w:pPr>
      <w:r>
        <w:rPr>
          <w:rFonts w:ascii="Times New Roman" w:hAnsi="Times New Roman"/>
          <w:b/>
          <w:color w:val="000000"/>
          <w:sz w:val="28"/>
        </w:rPr>
        <w:t>Ценности научного познания:</w:t>
      </w:r>
    </w:p>
    <w:p w:rsidR="004F513D" w:rsidRPr="000D7536" w:rsidRDefault="00B16BBE">
      <w:pPr>
        <w:numPr>
          <w:ilvl w:val="0"/>
          <w:numId w:val="8"/>
        </w:numPr>
        <w:spacing w:after="0" w:line="264" w:lineRule="auto"/>
        <w:jc w:val="both"/>
        <w:rPr>
          <w:lang w:val="ru-RU"/>
        </w:rPr>
      </w:pPr>
      <w:r w:rsidRPr="000D753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F513D" w:rsidRPr="000D7536" w:rsidRDefault="00B16BBE">
      <w:pPr>
        <w:numPr>
          <w:ilvl w:val="0"/>
          <w:numId w:val="8"/>
        </w:numPr>
        <w:spacing w:after="0" w:line="264" w:lineRule="auto"/>
        <w:jc w:val="both"/>
        <w:rPr>
          <w:lang w:val="ru-RU"/>
        </w:rPr>
      </w:pPr>
      <w:r w:rsidRPr="000D753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F513D" w:rsidRPr="000D7536" w:rsidRDefault="00B16BBE">
      <w:pPr>
        <w:numPr>
          <w:ilvl w:val="0"/>
          <w:numId w:val="8"/>
        </w:numPr>
        <w:spacing w:after="0" w:line="264" w:lineRule="auto"/>
        <w:jc w:val="both"/>
        <w:rPr>
          <w:lang w:val="ru-RU"/>
        </w:rPr>
      </w:pPr>
      <w:r w:rsidRPr="000D753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F513D" w:rsidRPr="000D7536" w:rsidRDefault="00B16BBE">
      <w:pPr>
        <w:numPr>
          <w:ilvl w:val="0"/>
          <w:numId w:val="8"/>
        </w:numPr>
        <w:spacing w:after="0" w:line="264" w:lineRule="auto"/>
        <w:jc w:val="both"/>
        <w:rPr>
          <w:lang w:val="ru-RU"/>
        </w:rPr>
      </w:pPr>
      <w:r w:rsidRPr="000D753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D753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изучение и оценка социальных ролей персонажей литературных произведений;</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анализировать и выявлять взаимосвязи природы, общества и экономики;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воспринимать стрессовую ситуацию как вызов, требующий контрмер;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F513D" w:rsidRPr="000D7536" w:rsidRDefault="00B16BBE">
      <w:pPr>
        <w:numPr>
          <w:ilvl w:val="0"/>
          <w:numId w:val="9"/>
        </w:numPr>
        <w:spacing w:after="0" w:line="264" w:lineRule="auto"/>
        <w:jc w:val="both"/>
        <w:rPr>
          <w:lang w:val="ru-RU"/>
        </w:rPr>
      </w:pPr>
      <w:r w:rsidRPr="000D7536">
        <w:rPr>
          <w:rFonts w:ascii="Times New Roman" w:hAnsi="Times New Roman"/>
          <w:color w:val="000000"/>
          <w:sz w:val="28"/>
          <w:lang w:val="ru-RU"/>
        </w:rPr>
        <w:t>быть готовым действовать в отсутствии гарантий успеха.</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МЕТАПРЕДМЕТНЫЕ РЕЗУЛЬТАТЫ</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Универсальные учебные познавательные действия:</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lastRenderedPageBreak/>
        <w:t>1) Базовые логические действия:</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формулировать гипотезы об их взаимосвязях;</w:t>
      </w:r>
    </w:p>
    <w:p w:rsidR="004F513D" w:rsidRPr="000D7536" w:rsidRDefault="00B16BBE">
      <w:pPr>
        <w:numPr>
          <w:ilvl w:val="0"/>
          <w:numId w:val="10"/>
        </w:numPr>
        <w:spacing w:after="0" w:line="264" w:lineRule="auto"/>
        <w:jc w:val="both"/>
        <w:rPr>
          <w:lang w:val="ru-RU"/>
        </w:rPr>
      </w:pPr>
      <w:r w:rsidRPr="000D753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F513D" w:rsidRDefault="00B16BBE">
      <w:pPr>
        <w:spacing w:after="0" w:line="264" w:lineRule="auto"/>
        <w:ind w:firstLine="600"/>
        <w:jc w:val="both"/>
      </w:pPr>
      <w:r>
        <w:rPr>
          <w:rFonts w:ascii="Times New Roman" w:hAnsi="Times New Roman"/>
          <w:b/>
          <w:color w:val="000000"/>
          <w:sz w:val="28"/>
        </w:rPr>
        <w:t>2) Базовые исследовательские действия:</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владеть инструментами оценки достоверности полученных выводов и обобщений;</w:t>
      </w:r>
    </w:p>
    <w:p w:rsidR="004F513D" w:rsidRPr="000D7536" w:rsidRDefault="00B16BBE">
      <w:pPr>
        <w:numPr>
          <w:ilvl w:val="0"/>
          <w:numId w:val="11"/>
        </w:numPr>
        <w:spacing w:after="0" w:line="264" w:lineRule="auto"/>
        <w:jc w:val="both"/>
        <w:rPr>
          <w:lang w:val="ru-RU"/>
        </w:rPr>
      </w:pPr>
      <w:r w:rsidRPr="000D753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F513D" w:rsidRDefault="00B16BBE">
      <w:pPr>
        <w:spacing w:after="0" w:line="264" w:lineRule="auto"/>
        <w:ind w:firstLine="600"/>
        <w:jc w:val="both"/>
      </w:pPr>
      <w:r>
        <w:rPr>
          <w:rFonts w:ascii="Times New Roman" w:hAnsi="Times New Roman"/>
          <w:b/>
          <w:color w:val="000000"/>
          <w:sz w:val="28"/>
        </w:rPr>
        <w:t>3) Работа с информацией:</w:t>
      </w:r>
    </w:p>
    <w:p w:rsidR="004F513D" w:rsidRPr="000D7536" w:rsidRDefault="00B16BBE">
      <w:pPr>
        <w:numPr>
          <w:ilvl w:val="0"/>
          <w:numId w:val="12"/>
        </w:numPr>
        <w:spacing w:after="0" w:line="264" w:lineRule="auto"/>
        <w:jc w:val="both"/>
        <w:rPr>
          <w:lang w:val="ru-RU"/>
        </w:rPr>
      </w:pPr>
      <w:r w:rsidRPr="000D753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F513D" w:rsidRPr="000D7536" w:rsidRDefault="00B16BBE">
      <w:pPr>
        <w:numPr>
          <w:ilvl w:val="0"/>
          <w:numId w:val="12"/>
        </w:numPr>
        <w:spacing w:after="0" w:line="264" w:lineRule="auto"/>
        <w:jc w:val="both"/>
        <w:rPr>
          <w:lang w:val="ru-RU"/>
        </w:rPr>
      </w:pPr>
      <w:r w:rsidRPr="000D753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F513D" w:rsidRPr="000D7536" w:rsidRDefault="00B16BBE">
      <w:pPr>
        <w:numPr>
          <w:ilvl w:val="0"/>
          <w:numId w:val="12"/>
        </w:numPr>
        <w:spacing w:after="0" w:line="264" w:lineRule="auto"/>
        <w:jc w:val="both"/>
        <w:rPr>
          <w:lang w:val="ru-RU"/>
        </w:rPr>
      </w:pPr>
      <w:r w:rsidRPr="000D753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F513D" w:rsidRPr="000D7536" w:rsidRDefault="00B16BBE">
      <w:pPr>
        <w:numPr>
          <w:ilvl w:val="0"/>
          <w:numId w:val="12"/>
        </w:numPr>
        <w:spacing w:after="0" w:line="264" w:lineRule="auto"/>
        <w:jc w:val="both"/>
        <w:rPr>
          <w:lang w:val="ru-RU"/>
        </w:rPr>
      </w:pPr>
      <w:r w:rsidRPr="000D753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F513D" w:rsidRPr="000D7536" w:rsidRDefault="00B16BBE">
      <w:pPr>
        <w:numPr>
          <w:ilvl w:val="0"/>
          <w:numId w:val="12"/>
        </w:numPr>
        <w:spacing w:after="0" w:line="264" w:lineRule="auto"/>
        <w:jc w:val="both"/>
        <w:rPr>
          <w:lang w:val="ru-RU"/>
        </w:rPr>
      </w:pPr>
      <w:r w:rsidRPr="000D753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F513D" w:rsidRPr="000D7536" w:rsidRDefault="00B16BBE">
      <w:pPr>
        <w:numPr>
          <w:ilvl w:val="0"/>
          <w:numId w:val="12"/>
        </w:numPr>
        <w:spacing w:after="0" w:line="264" w:lineRule="auto"/>
        <w:jc w:val="both"/>
        <w:rPr>
          <w:lang w:val="ru-RU"/>
        </w:rPr>
      </w:pPr>
      <w:r w:rsidRPr="000D7536">
        <w:rPr>
          <w:rFonts w:ascii="Times New Roman" w:hAnsi="Times New Roman"/>
          <w:color w:val="000000"/>
          <w:sz w:val="28"/>
          <w:lang w:val="ru-RU"/>
        </w:rPr>
        <w:t>эффективно запоминать и систематизировать эту информацию.</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Универсальные учебные коммуникативные действия:</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1) Общение:</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выражать себя (свою точку зрения) в устных и письменных текстах;</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F513D" w:rsidRPr="000D7536" w:rsidRDefault="00B16BBE">
      <w:pPr>
        <w:numPr>
          <w:ilvl w:val="0"/>
          <w:numId w:val="13"/>
        </w:numPr>
        <w:spacing w:after="0" w:line="264" w:lineRule="auto"/>
        <w:jc w:val="both"/>
        <w:rPr>
          <w:lang w:val="ru-RU"/>
        </w:rPr>
      </w:pPr>
      <w:r w:rsidRPr="000D753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513D" w:rsidRDefault="00B16BBE">
      <w:pPr>
        <w:spacing w:after="0" w:line="264" w:lineRule="auto"/>
        <w:ind w:firstLine="600"/>
        <w:jc w:val="both"/>
      </w:pPr>
      <w:r>
        <w:rPr>
          <w:rFonts w:ascii="Times New Roman" w:hAnsi="Times New Roman"/>
          <w:b/>
          <w:color w:val="000000"/>
          <w:sz w:val="28"/>
        </w:rPr>
        <w:t>2) Совместная деятельность:</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уметь обобщать мнения нескольких людей;</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D7536">
        <w:rPr>
          <w:rFonts w:ascii="Times New Roman" w:hAnsi="Times New Roman"/>
          <w:color w:val="000000"/>
          <w:sz w:val="28"/>
          <w:lang w:val="ru-RU"/>
        </w:rPr>
        <w:lastRenderedPageBreak/>
        <w:t>решение учебной задачи и поддержание благожелательности общения;</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участниками взаимодействия на литературных занятиях;</w:t>
      </w:r>
    </w:p>
    <w:p w:rsidR="004F513D" w:rsidRPr="000D7536" w:rsidRDefault="00B16BBE">
      <w:pPr>
        <w:numPr>
          <w:ilvl w:val="0"/>
          <w:numId w:val="14"/>
        </w:numPr>
        <w:spacing w:after="0" w:line="264" w:lineRule="auto"/>
        <w:jc w:val="both"/>
        <w:rPr>
          <w:lang w:val="ru-RU"/>
        </w:rPr>
      </w:pPr>
      <w:r w:rsidRPr="000D753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Универсальные учебные регулятивные действия:</w:t>
      </w:r>
    </w:p>
    <w:p w:rsidR="004F513D" w:rsidRPr="000D7536" w:rsidRDefault="00B16BBE">
      <w:pPr>
        <w:spacing w:after="0" w:line="264" w:lineRule="auto"/>
        <w:ind w:firstLine="600"/>
        <w:jc w:val="both"/>
        <w:rPr>
          <w:lang w:val="ru-RU"/>
        </w:rPr>
      </w:pPr>
      <w:r w:rsidRPr="000D7536">
        <w:rPr>
          <w:rFonts w:ascii="Times New Roman" w:hAnsi="Times New Roman"/>
          <w:b/>
          <w:color w:val="000000"/>
          <w:sz w:val="28"/>
          <w:lang w:val="ru-RU"/>
        </w:rPr>
        <w:t>1) Самоорганизация:</w:t>
      </w:r>
    </w:p>
    <w:p w:rsidR="004F513D" w:rsidRPr="000D7536" w:rsidRDefault="00B16BBE">
      <w:pPr>
        <w:numPr>
          <w:ilvl w:val="0"/>
          <w:numId w:val="15"/>
        </w:numPr>
        <w:spacing w:after="0" w:line="264" w:lineRule="auto"/>
        <w:jc w:val="both"/>
        <w:rPr>
          <w:lang w:val="ru-RU"/>
        </w:rPr>
      </w:pPr>
      <w:r w:rsidRPr="000D753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F513D" w:rsidRPr="000D7536" w:rsidRDefault="00B16BBE">
      <w:pPr>
        <w:numPr>
          <w:ilvl w:val="0"/>
          <w:numId w:val="15"/>
        </w:numPr>
        <w:spacing w:after="0" w:line="264" w:lineRule="auto"/>
        <w:jc w:val="both"/>
        <w:rPr>
          <w:lang w:val="ru-RU"/>
        </w:rPr>
      </w:pPr>
      <w:r w:rsidRPr="000D753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F513D" w:rsidRPr="000D7536" w:rsidRDefault="00B16BBE">
      <w:pPr>
        <w:numPr>
          <w:ilvl w:val="0"/>
          <w:numId w:val="15"/>
        </w:numPr>
        <w:spacing w:after="0" w:line="264" w:lineRule="auto"/>
        <w:jc w:val="both"/>
        <w:rPr>
          <w:lang w:val="ru-RU"/>
        </w:rPr>
      </w:pPr>
      <w:r w:rsidRPr="000D753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513D" w:rsidRPr="000D7536" w:rsidRDefault="00B16BBE">
      <w:pPr>
        <w:numPr>
          <w:ilvl w:val="0"/>
          <w:numId w:val="15"/>
        </w:numPr>
        <w:spacing w:after="0" w:line="264" w:lineRule="auto"/>
        <w:jc w:val="both"/>
        <w:rPr>
          <w:lang w:val="ru-RU"/>
        </w:rPr>
      </w:pPr>
      <w:r w:rsidRPr="000D753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F513D" w:rsidRPr="000D7536" w:rsidRDefault="00B16BBE">
      <w:pPr>
        <w:numPr>
          <w:ilvl w:val="0"/>
          <w:numId w:val="15"/>
        </w:numPr>
        <w:spacing w:after="0" w:line="264" w:lineRule="auto"/>
        <w:jc w:val="both"/>
        <w:rPr>
          <w:lang w:val="ru-RU"/>
        </w:rPr>
      </w:pPr>
      <w:r w:rsidRPr="000D7536">
        <w:rPr>
          <w:rFonts w:ascii="Times New Roman" w:hAnsi="Times New Roman"/>
          <w:color w:val="000000"/>
          <w:sz w:val="28"/>
          <w:lang w:val="ru-RU"/>
        </w:rPr>
        <w:t>делать выбор и брать ответственность за решение.</w:t>
      </w:r>
    </w:p>
    <w:p w:rsidR="004F513D" w:rsidRDefault="00B16BBE">
      <w:pPr>
        <w:spacing w:after="0" w:line="264" w:lineRule="auto"/>
        <w:ind w:firstLine="600"/>
        <w:jc w:val="both"/>
      </w:pPr>
      <w:r>
        <w:rPr>
          <w:rFonts w:ascii="Times New Roman" w:hAnsi="Times New Roman"/>
          <w:b/>
          <w:color w:val="000000"/>
          <w:sz w:val="28"/>
        </w:rPr>
        <w:t>2) Самоконтроль:</w:t>
      </w:r>
    </w:p>
    <w:p w:rsidR="004F513D" w:rsidRPr="000D7536" w:rsidRDefault="00B16BBE">
      <w:pPr>
        <w:numPr>
          <w:ilvl w:val="0"/>
          <w:numId w:val="16"/>
        </w:numPr>
        <w:spacing w:after="0" w:line="264" w:lineRule="auto"/>
        <w:jc w:val="both"/>
        <w:rPr>
          <w:lang w:val="ru-RU"/>
        </w:rPr>
      </w:pPr>
      <w:r w:rsidRPr="000D753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F513D" w:rsidRPr="000D7536" w:rsidRDefault="00B16BBE">
      <w:pPr>
        <w:numPr>
          <w:ilvl w:val="0"/>
          <w:numId w:val="16"/>
        </w:numPr>
        <w:spacing w:after="0" w:line="264" w:lineRule="auto"/>
        <w:jc w:val="both"/>
        <w:rPr>
          <w:lang w:val="ru-RU"/>
        </w:rPr>
      </w:pPr>
      <w:r w:rsidRPr="000D753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513D" w:rsidRPr="000D7536" w:rsidRDefault="00B16BBE">
      <w:pPr>
        <w:numPr>
          <w:ilvl w:val="0"/>
          <w:numId w:val="16"/>
        </w:numPr>
        <w:spacing w:after="0" w:line="264" w:lineRule="auto"/>
        <w:jc w:val="both"/>
        <w:rPr>
          <w:lang w:val="ru-RU"/>
        </w:rPr>
      </w:pPr>
      <w:r w:rsidRPr="000D753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513D" w:rsidRPr="000D7536" w:rsidRDefault="00B16BBE">
      <w:pPr>
        <w:numPr>
          <w:ilvl w:val="0"/>
          <w:numId w:val="16"/>
        </w:numPr>
        <w:spacing w:after="0" w:line="264" w:lineRule="auto"/>
        <w:jc w:val="both"/>
        <w:rPr>
          <w:lang w:val="ru-RU"/>
        </w:rPr>
      </w:pPr>
      <w:r w:rsidRPr="000D753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F513D" w:rsidRDefault="00B16BBE">
      <w:pPr>
        <w:spacing w:after="0" w:line="264" w:lineRule="auto"/>
        <w:ind w:firstLine="600"/>
        <w:jc w:val="both"/>
      </w:pPr>
      <w:r>
        <w:rPr>
          <w:rFonts w:ascii="Times New Roman" w:hAnsi="Times New Roman"/>
          <w:b/>
          <w:color w:val="000000"/>
          <w:sz w:val="28"/>
        </w:rPr>
        <w:t>3) Эмоциональный интеллект:</w:t>
      </w:r>
    </w:p>
    <w:p w:rsidR="004F513D" w:rsidRPr="000D7536" w:rsidRDefault="00B16BBE">
      <w:pPr>
        <w:numPr>
          <w:ilvl w:val="0"/>
          <w:numId w:val="17"/>
        </w:numPr>
        <w:spacing w:after="0" w:line="264" w:lineRule="auto"/>
        <w:jc w:val="both"/>
        <w:rPr>
          <w:lang w:val="ru-RU"/>
        </w:rPr>
      </w:pPr>
      <w:r w:rsidRPr="000D753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F513D" w:rsidRPr="000D7536" w:rsidRDefault="00B16BBE">
      <w:pPr>
        <w:numPr>
          <w:ilvl w:val="0"/>
          <w:numId w:val="17"/>
        </w:numPr>
        <w:spacing w:after="0" w:line="264" w:lineRule="auto"/>
        <w:jc w:val="both"/>
        <w:rPr>
          <w:lang w:val="ru-RU"/>
        </w:rPr>
      </w:pPr>
      <w:r w:rsidRPr="000D7536">
        <w:rPr>
          <w:rFonts w:ascii="Times New Roman" w:hAnsi="Times New Roman"/>
          <w:color w:val="000000"/>
          <w:sz w:val="28"/>
          <w:lang w:val="ru-RU"/>
        </w:rPr>
        <w:t>выявлять и анализировать причины эмоций;</w:t>
      </w:r>
    </w:p>
    <w:p w:rsidR="004F513D" w:rsidRPr="000D7536" w:rsidRDefault="00B16BBE">
      <w:pPr>
        <w:numPr>
          <w:ilvl w:val="0"/>
          <w:numId w:val="17"/>
        </w:numPr>
        <w:spacing w:after="0" w:line="264" w:lineRule="auto"/>
        <w:jc w:val="both"/>
        <w:rPr>
          <w:lang w:val="ru-RU"/>
        </w:rPr>
      </w:pPr>
      <w:r w:rsidRPr="000D753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F513D" w:rsidRPr="000D7536" w:rsidRDefault="00B16BBE">
      <w:pPr>
        <w:numPr>
          <w:ilvl w:val="0"/>
          <w:numId w:val="17"/>
        </w:numPr>
        <w:spacing w:after="0" w:line="264" w:lineRule="auto"/>
        <w:jc w:val="both"/>
        <w:rPr>
          <w:lang w:val="ru-RU"/>
        </w:rPr>
      </w:pPr>
      <w:r w:rsidRPr="000D7536">
        <w:rPr>
          <w:rFonts w:ascii="Times New Roman" w:hAnsi="Times New Roman"/>
          <w:color w:val="000000"/>
          <w:sz w:val="28"/>
          <w:lang w:val="ru-RU"/>
        </w:rPr>
        <w:t>регулировать способ выражения своих эмоций.</w:t>
      </w:r>
    </w:p>
    <w:p w:rsidR="004F513D" w:rsidRDefault="00B16BBE">
      <w:pPr>
        <w:spacing w:after="0" w:line="264" w:lineRule="auto"/>
        <w:ind w:firstLine="600"/>
        <w:jc w:val="both"/>
      </w:pPr>
      <w:r>
        <w:rPr>
          <w:rFonts w:ascii="Times New Roman" w:hAnsi="Times New Roman"/>
          <w:b/>
          <w:color w:val="000000"/>
          <w:sz w:val="28"/>
        </w:rPr>
        <w:t>4) Принятие себя и других:</w:t>
      </w:r>
    </w:p>
    <w:p w:rsidR="004F513D" w:rsidRPr="000D7536" w:rsidRDefault="00B16BBE">
      <w:pPr>
        <w:numPr>
          <w:ilvl w:val="0"/>
          <w:numId w:val="18"/>
        </w:numPr>
        <w:spacing w:after="0" w:line="264" w:lineRule="auto"/>
        <w:jc w:val="both"/>
        <w:rPr>
          <w:lang w:val="ru-RU"/>
        </w:rPr>
      </w:pPr>
      <w:r w:rsidRPr="000D753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F513D" w:rsidRPr="000D7536" w:rsidRDefault="00B16BBE">
      <w:pPr>
        <w:numPr>
          <w:ilvl w:val="0"/>
          <w:numId w:val="18"/>
        </w:numPr>
        <w:spacing w:after="0" w:line="264" w:lineRule="auto"/>
        <w:jc w:val="both"/>
        <w:rPr>
          <w:lang w:val="ru-RU"/>
        </w:rPr>
      </w:pPr>
      <w:r w:rsidRPr="000D753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F513D" w:rsidRPr="000D7536" w:rsidRDefault="00B16BBE">
      <w:pPr>
        <w:numPr>
          <w:ilvl w:val="0"/>
          <w:numId w:val="18"/>
        </w:numPr>
        <w:spacing w:after="0" w:line="264" w:lineRule="auto"/>
        <w:jc w:val="both"/>
        <w:rPr>
          <w:lang w:val="ru-RU"/>
        </w:rPr>
      </w:pPr>
      <w:r w:rsidRPr="000D7536">
        <w:rPr>
          <w:rFonts w:ascii="Times New Roman" w:hAnsi="Times New Roman"/>
          <w:color w:val="000000"/>
          <w:sz w:val="28"/>
          <w:lang w:val="ru-RU"/>
        </w:rPr>
        <w:t>проявлять открытость себе и другим;</w:t>
      </w:r>
    </w:p>
    <w:p w:rsidR="004F513D" w:rsidRPr="000D7536" w:rsidRDefault="00B16BBE">
      <w:pPr>
        <w:numPr>
          <w:ilvl w:val="0"/>
          <w:numId w:val="18"/>
        </w:numPr>
        <w:spacing w:after="0" w:line="264" w:lineRule="auto"/>
        <w:jc w:val="both"/>
        <w:rPr>
          <w:lang w:val="ru-RU"/>
        </w:rPr>
      </w:pPr>
      <w:r w:rsidRPr="000D7536">
        <w:rPr>
          <w:rFonts w:ascii="Times New Roman" w:hAnsi="Times New Roman"/>
          <w:color w:val="000000"/>
          <w:sz w:val="28"/>
          <w:lang w:val="ru-RU"/>
        </w:rPr>
        <w:t>осознавать невозможность контролировать всё вокруг.</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ПРЕДМЕТНЫЕ РЕЗУЛЬТАТЫ</w:t>
      </w:r>
    </w:p>
    <w:p w:rsidR="004F513D" w:rsidRPr="000D7536" w:rsidRDefault="004F513D">
      <w:pPr>
        <w:spacing w:after="0" w:line="264" w:lineRule="auto"/>
        <w:ind w:left="120"/>
        <w:jc w:val="both"/>
        <w:rPr>
          <w:lang w:val="ru-RU"/>
        </w:rPr>
      </w:pPr>
    </w:p>
    <w:p w:rsidR="004F513D" w:rsidRPr="000D7536" w:rsidRDefault="00B16BBE">
      <w:pPr>
        <w:spacing w:after="0" w:line="264" w:lineRule="auto"/>
        <w:ind w:left="120"/>
        <w:jc w:val="both"/>
        <w:rPr>
          <w:lang w:val="ru-RU"/>
        </w:rPr>
      </w:pPr>
      <w:r w:rsidRPr="000D7536">
        <w:rPr>
          <w:rFonts w:ascii="Times New Roman" w:hAnsi="Times New Roman"/>
          <w:b/>
          <w:color w:val="000000"/>
          <w:sz w:val="28"/>
          <w:lang w:val="ru-RU"/>
        </w:rPr>
        <w:t>5 КЛАСС</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F513D" w:rsidRPr="000D7536" w:rsidRDefault="00B16BBE">
      <w:pPr>
        <w:numPr>
          <w:ilvl w:val="0"/>
          <w:numId w:val="19"/>
        </w:numPr>
        <w:spacing w:after="0" w:line="264" w:lineRule="auto"/>
        <w:jc w:val="both"/>
        <w:rPr>
          <w:lang w:val="ru-RU"/>
        </w:rPr>
      </w:pPr>
      <w:r w:rsidRPr="000D753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F513D" w:rsidRPr="000D7536" w:rsidRDefault="00B16BBE">
      <w:pPr>
        <w:numPr>
          <w:ilvl w:val="0"/>
          <w:numId w:val="19"/>
        </w:numPr>
        <w:spacing w:after="0" w:line="264" w:lineRule="auto"/>
        <w:jc w:val="both"/>
        <w:rPr>
          <w:lang w:val="ru-RU"/>
        </w:rPr>
      </w:pPr>
      <w:r w:rsidRPr="000D753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D753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F513D" w:rsidRPr="000D7536" w:rsidRDefault="00B16BBE">
      <w:pPr>
        <w:numPr>
          <w:ilvl w:val="0"/>
          <w:numId w:val="19"/>
        </w:numPr>
        <w:spacing w:after="0" w:line="264" w:lineRule="auto"/>
        <w:jc w:val="both"/>
        <w:rPr>
          <w:lang w:val="ru-RU"/>
        </w:rPr>
      </w:pPr>
      <w:r w:rsidRPr="000D7536">
        <w:rPr>
          <w:rFonts w:ascii="Times New Roman" w:hAnsi="Times New Roman"/>
          <w:color w:val="000000"/>
          <w:sz w:val="28"/>
          <w:lang w:val="ru-RU"/>
        </w:rPr>
        <w:t>сопоставлять темы и сюжеты произведений, образы персонажей;</w:t>
      </w:r>
    </w:p>
    <w:p w:rsidR="004F513D" w:rsidRPr="000D7536" w:rsidRDefault="00B16BBE">
      <w:pPr>
        <w:numPr>
          <w:ilvl w:val="0"/>
          <w:numId w:val="19"/>
        </w:numPr>
        <w:spacing w:after="0" w:line="264" w:lineRule="auto"/>
        <w:jc w:val="both"/>
        <w:rPr>
          <w:lang w:val="ru-RU"/>
        </w:rPr>
      </w:pPr>
      <w:r w:rsidRPr="000D753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F513D" w:rsidRPr="000D7536" w:rsidRDefault="004F513D">
      <w:pPr>
        <w:spacing w:after="0" w:line="264" w:lineRule="auto"/>
        <w:ind w:left="120"/>
        <w:jc w:val="both"/>
        <w:rPr>
          <w:lang w:val="ru-RU"/>
        </w:rPr>
      </w:pPr>
    </w:p>
    <w:p w:rsidR="004F513D" w:rsidRPr="000D7536" w:rsidRDefault="00B16BBE">
      <w:pPr>
        <w:spacing w:after="0" w:line="264" w:lineRule="auto"/>
        <w:ind w:firstLine="600"/>
        <w:jc w:val="both"/>
        <w:rPr>
          <w:lang w:val="ru-RU"/>
        </w:rPr>
      </w:pPr>
      <w:r w:rsidRPr="000D7536">
        <w:rPr>
          <w:rFonts w:ascii="Times New Roman" w:hAnsi="Times New Roman"/>
          <w:color w:val="000000"/>
          <w:sz w:val="28"/>
          <w:lang w:val="ru-RU"/>
        </w:rPr>
        <w:t>.</w:t>
      </w:r>
    </w:p>
    <w:p w:rsidR="004F513D" w:rsidRPr="000D7536" w:rsidRDefault="004F513D">
      <w:pPr>
        <w:rPr>
          <w:lang w:val="ru-RU"/>
        </w:rPr>
        <w:sectPr w:rsidR="004F513D" w:rsidRPr="000D7536">
          <w:pgSz w:w="11906" w:h="16383"/>
          <w:pgMar w:top="1134" w:right="850" w:bottom="1134" w:left="1701" w:header="720" w:footer="720" w:gutter="0"/>
          <w:cols w:space="720"/>
        </w:sectPr>
      </w:pPr>
    </w:p>
    <w:p w:rsidR="004F513D" w:rsidRDefault="00B16BBE">
      <w:pPr>
        <w:spacing w:after="0"/>
        <w:ind w:left="120"/>
      </w:pPr>
      <w:bookmarkStart w:id="21" w:name="block-25820324"/>
      <w:bookmarkEnd w:id="20"/>
      <w:r w:rsidRPr="000D75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F513D" w:rsidRDefault="00B16BB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7"/>
        <w:gridCol w:w="4836"/>
        <w:gridCol w:w="1506"/>
        <w:gridCol w:w="1842"/>
        <w:gridCol w:w="1892"/>
        <w:gridCol w:w="18"/>
        <w:gridCol w:w="2829"/>
      </w:tblGrid>
      <w:tr w:rsidR="004F513D" w:rsidTr="00C35AEE">
        <w:trPr>
          <w:trHeight w:val="144"/>
          <w:tblCellSpacing w:w="20" w:type="nil"/>
        </w:trPr>
        <w:tc>
          <w:tcPr>
            <w:tcW w:w="1066" w:type="dxa"/>
            <w:vMerge w:val="restart"/>
            <w:tcMar>
              <w:top w:w="50" w:type="dxa"/>
              <w:left w:w="100" w:type="dxa"/>
            </w:tcMar>
            <w:vAlign w:val="center"/>
          </w:tcPr>
          <w:p w:rsidR="004F513D" w:rsidRDefault="00B16BBE">
            <w:pPr>
              <w:spacing w:after="0"/>
              <w:ind w:left="135"/>
            </w:pPr>
            <w:r>
              <w:rPr>
                <w:rFonts w:ascii="Times New Roman" w:hAnsi="Times New Roman"/>
                <w:b/>
                <w:color w:val="000000"/>
                <w:sz w:val="24"/>
              </w:rPr>
              <w:t xml:space="preserve">№ п/п </w:t>
            </w:r>
          </w:p>
          <w:p w:rsidR="004F513D" w:rsidRDefault="004F513D">
            <w:pPr>
              <w:spacing w:after="0"/>
              <w:ind w:left="135"/>
            </w:pPr>
          </w:p>
        </w:tc>
        <w:tc>
          <w:tcPr>
            <w:tcW w:w="4645" w:type="dxa"/>
            <w:vMerge w:val="restart"/>
            <w:tcMar>
              <w:top w:w="50" w:type="dxa"/>
              <w:left w:w="100" w:type="dxa"/>
            </w:tcMar>
            <w:vAlign w:val="center"/>
          </w:tcPr>
          <w:p w:rsidR="004F513D" w:rsidRDefault="00B16BBE">
            <w:pPr>
              <w:spacing w:after="0"/>
              <w:ind w:left="135"/>
            </w:pPr>
            <w:r>
              <w:rPr>
                <w:rFonts w:ascii="Times New Roman" w:hAnsi="Times New Roman"/>
                <w:b/>
                <w:color w:val="000000"/>
                <w:sz w:val="24"/>
              </w:rPr>
              <w:t xml:space="preserve">Наименование разделов и тем программы </w:t>
            </w:r>
          </w:p>
          <w:p w:rsidR="004F513D" w:rsidRDefault="004F513D">
            <w:pPr>
              <w:spacing w:after="0"/>
              <w:ind w:left="135"/>
            </w:pPr>
          </w:p>
        </w:tc>
        <w:tc>
          <w:tcPr>
            <w:tcW w:w="0" w:type="auto"/>
            <w:gridSpan w:val="4"/>
            <w:tcMar>
              <w:top w:w="50" w:type="dxa"/>
              <w:left w:w="100" w:type="dxa"/>
            </w:tcMar>
            <w:vAlign w:val="center"/>
          </w:tcPr>
          <w:p w:rsidR="004F513D" w:rsidRDefault="00B16BBE">
            <w:pPr>
              <w:spacing w:after="0"/>
            </w:pPr>
            <w:r>
              <w:rPr>
                <w:rFonts w:ascii="Times New Roman" w:hAnsi="Times New Roman"/>
                <w:b/>
                <w:color w:val="000000"/>
                <w:sz w:val="24"/>
              </w:rPr>
              <w:t>Количество часов</w:t>
            </w:r>
          </w:p>
        </w:tc>
        <w:tc>
          <w:tcPr>
            <w:tcW w:w="2829" w:type="dxa"/>
            <w:vMerge w:val="restart"/>
            <w:tcMar>
              <w:top w:w="50" w:type="dxa"/>
              <w:left w:w="100" w:type="dxa"/>
            </w:tcMar>
            <w:vAlign w:val="center"/>
          </w:tcPr>
          <w:p w:rsidR="004F513D" w:rsidRDefault="00B16BBE">
            <w:pPr>
              <w:spacing w:after="0"/>
              <w:ind w:left="135"/>
            </w:pPr>
            <w:r>
              <w:rPr>
                <w:rFonts w:ascii="Times New Roman" w:hAnsi="Times New Roman"/>
                <w:b/>
                <w:color w:val="000000"/>
                <w:sz w:val="24"/>
              </w:rPr>
              <w:t xml:space="preserve">Электронные (цифровые) образовательные ресурсы </w:t>
            </w:r>
          </w:p>
          <w:p w:rsidR="004F513D" w:rsidRDefault="004F513D">
            <w:pPr>
              <w:spacing w:after="0"/>
              <w:ind w:left="135"/>
            </w:pPr>
          </w:p>
        </w:tc>
      </w:tr>
      <w:tr w:rsidR="004F513D" w:rsidTr="000A61B9">
        <w:trPr>
          <w:trHeight w:val="144"/>
          <w:tblCellSpacing w:w="20" w:type="nil"/>
        </w:trPr>
        <w:tc>
          <w:tcPr>
            <w:tcW w:w="0" w:type="auto"/>
            <w:vMerge/>
            <w:tcBorders>
              <w:top w:val="nil"/>
            </w:tcBorders>
            <w:tcMar>
              <w:top w:w="50" w:type="dxa"/>
              <w:left w:w="100" w:type="dxa"/>
            </w:tcMar>
          </w:tcPr>
          <w:p w:rsidR="004F513D" w:rsidRDefault="004F513D"/>
        </w:tc>
        <w:tc>
          <w:tcPr>
            <w:tcW w:w="0" w:type="auto"/>
            <w:vMerge/>
            <w:tcBorders>
              <w:top w:val="nil"/>
            </w:tcBorders>
            <w:tcMar>
              <w:top w:w="50" w:type="dxa"/>
              <w:left w:w="100" w:type="dxa"/>
            </w:tcMar>
          </w:tcPr>
          <w:p w:rsidR="004F513D" w:rsidRDefault="004F513D"/>
        </w:tc>
        <w:tc>
          <w:tcPr>
            <w:tcW w:w="1535" w:type="dxa"/>
            <w:tcMar>
              <w:top w:w="50" w:type="dxa"/>
              <w:left w:w="100" w:type="dxa"/>
            </w:tcMar>
            <w:vAlign w:val="center"/>
          </w:tcPr>
          <w:p w:rsidR="004F513D" w:rsidRDefault="00B16BBE">
            <w:pPr>
              <w:spacing w:after="0"/>
              <w:ind w:left="135"/>
            </w:pPr>
            <w:r>
              <w:rPr>
                <w:rFonts w:ascii="Times New Roman" w:hAnsi="Times New Roman"/>
                <w:b/>
                <w:color w:val="000000"/>
                <w:sz w:val="24"/>
              </w:rPr>
              <w:t xml:space="preserve">Всего </w:t>
            </w:r>
          </w:p>
          <w:p w:rsidR="004F513D" w:rsidRDefault="004F513D">
            <w:pPr>
              <w:spacing w:after="0"/>
              <w:ind w:left="135"/>
            </w:pPr>
          </w:p>
        </w:tc>
        <w:tc>
          <w:tcPr>
            <w:tcW w:w="1842" w:type="dxa"/>
            <w:tcMar>
              <w:top w:w="50" w:type="dxa"/>
              <w:left w:w="100" w:type="dxa"/>
            </w:tcMar>
            <w:vAlign w:val="center"/>
          </w:tcPr>
          <w:p w:rsidR="004F513D" w:rsidRDefault="00B16BBE">
            <w:pPr>
              <w:spacing w:after="0"/>
              <w:ind w:left="135"/>
            </w:pPr>
            <w:r>
              <w:rPr>
                <w:rFonts w:ascii="Times New Roman" w:hAnsi="Times New Roman"/>
                <w:b/>
                <w:color w:val="000000"/>
                <w:sz w:val="24"/>
              </w:rPr>
              <w:t xml:space="preserve">Контрольные работы </w:t>
            </w:r>
          </w:p>
          <w:p w:rsidR="004F513D" w:rsidRDefault="004F513D">
            <w:pPr>
              <w:spacing w:after="0"/>
              <w:ind w:left="135"/>
            </w:pPr>
          </w:p>
        </w:tc>
        <w:tc>
          <w:tcPr>
            <w:tcW w:w="1910" w:type="dxa"/>
            <w:gridSpan w:val="2"/>
            <w:tcMar>
              <w:top w:w="50" w:type="dxa"/>
              <w:left w:w="100" w:type="dxa"/>
            </w:tcMar>
            <w:vAlign w:val="center"/>
          </w:tcPr>
          <w:p w:rsidR="004F513D" w:rsidRDefault="00B16BBE">
            <w:pPr>
              <w:spacing w:after="0"/>
              <w:ind w:left="135"/>
            </w:pPr>
            <w:r>
              <w:rPr>
                <w:rFonts w:ascii="Times New Roman" w:hAnsi="Times New Roman"/>
                <w:b/>
                <w:color w:val="000000"/>
                <w:sz w:val="24"/>
              </w:rPr>
              <w:t xml:space="preserve">Практические работы </w:t>
            </w:r>
          </w:p>
          <w:p w:rsidR="004F513D" w:rsidRDefault="004F513D">
            <w:pPr>
              <w:spacing w:after="0"/>
              <w:ind w:left="135"/>
            </w:pPr>
          </w:p>
        </w:tc>
        <w:tc>
          <w:tcPr>
            <w:tcW w:w="0" w:type="auto"/>
            <w:vMerge/>
            <w:tcBorders>
              <w:top w:val="nil"/>
            </w:tcBorders>
            <w:tcMar>
              <w:top w:w="50" w:type="dxa"/>
              <w:left w:w="100" w:type="dxa"/>
            </w:tcMar>
          </w:tcPr>
          <w:p w:rsidR="004F513D" w:rsidRDefault="004F513D"/>
        </w:tc>
      </w:tr>
      <w:tr w:rsidR="004F513D">
        <w:trPr>
          <w:trHeight w:val="144"/>
          <w:tblCellSpacing w:w="20" w:type="nil"/>
        </w:trPr>
        <w:tc>
          <w:tcPr>
            <w:tcW w:w="0" w:type="auto"/>
            <w:gridSpan w:val="7"/>
            <w:tcMar>
              <w:top w:w="50" w:type="dxa"/>
              <w:left w:w="100" w:type="dxa"/>
            </w:tcMar>
            <w:vAlign w:val="center"/>
          </w:tcPr>
          <w:p w:rsidR="004F513D" w:rsidRDefault="00B16B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1.1</w:t>
            </w:r>
          </w:p>
        </w:tc>
        <w:tc>
          <w:tcPr>
            <w:tcW w:w="4645" w:type="dxa"/>
            <w:tcMar>
              <w:top w:w="50" w:type="dxa"/>
              <w:left w:w="100" w:type="dxa"/>
            </w:tcMar>
            <w:vAlign w:val="center"/>
          </w:tcPr>
          <w:p w:rsidR="004F513D" w:rsidRPr="000D7536" w:rsidRDefault="004A13D4">
            <w:pPr>
              <w:spacing w:after="0"/>
              <w:ind w:left="135"/>
              <w:rPr>
                <w:lang w:val="ru-RU"/>
              </w:rPr>
            </w:pPr>
            <w:r>
              <w:rPr>
                <w:rFonts w:ascii="Times New Roman" w:hAnsi="Times New Roman"/>
                <w:color w:val="000000"/>
                <w:sz w:val="24"/>
                <w:lang w:val="ru-RU"/>
              </w:rPr>
              <w:t>Ведение</w:t>
            </w:r>
          </w:p>
        </w:tc>
        <w:tc>
          <w:tcPr>
            <w:tcW w:w="1535" w:type="dxa"/>
            <w:tcMar>
              <w:top w:w="50" w:type="dxa"/>
              <w:left w:w="100" w:type="dxa"/>
            </w:tcMar>
            <w:vAlign w:val="center"/>
          </w:tcPr>
          <w:p w:rsidR="004F513D" w:rsidRPr="004A13D4" w:rsidRDefault="00B16BBE">
            <w:pPr>
              <w:spacing w:after="0"/>
              <w:ind w:left="135"/>
              <w:jc w:val="center"/>
              <w:rPr>
                <w:lang w:val="ru-RU"/>
              </w:rPr>
            </w:pPr>
            <w:r w:rsidRPr="000D7536">
              <w:rPr>
                <w:rFonts w:ascii="Times New Roman" w:hAnsi="Times New Roman"/>
                <w:color w:val="000000"/>
                <w:sz w:val="24"/>
                <w:lang w:val="ru-RU"/>
              </w:rPr>
              <w:t xml:space="preserve"> </w:t>
            </w:r>
            <w:r w:rsidR="004A13D4">
              <w:rPr>
                <w:rFonts w:ascii="Times New Roman" w:hAnsi="Times New Roman"/>
                <w:color w:val="000000"/>
                <w:sz w:val="24"/>
                <w:lang w:val="ru-RU"/>
              </w:rPr>
              <w:t>2</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A13D4" w:rsidRPr="00B9713D" w:rsidTr="00C35AEE">
        <w:trPr>
          <w:trHeight w:val="144"/>
          <w:tblCellSpacing w:w="20" w:type="nil"/>
        </w:trPr>
        <w:tc>
          <w:tcPr>
            <w:tcW w:w="1066" w:type="dxa"/>
            <w:tcMar>
              <w:top w:w="50" w:type="dxa"/>
              <w:left w:w="100" w:type="dxa"/>
            </w:tcMar>
            <w:vAlign w:val="center"/>
          </w:tcPr>
          <w:p w:rsidR="004A13D4" w:rsidRPr="004A13D4" w:rsidRDefault="004A13D4">
            <w:pPr>
              <w:spacing w:after="0"/>
              <w:rPr>
                <w:rFonts w:ascii="Times New Roman" w:hAnsi="Times New Roman"/>
                <w:color w:val="000000"/>
                <w:sz w:val="24"/>
                <w:lang w:val="ru-RU"/>
              </w:rPr>
            </w:pPr>
            <w:r>
              <w:rPr>
                <w:rFonts w:ascii="Times New Roman" w:hAnsi="Times New Roman"/>
                <w:color w:val="000000"/>
                <w:sz w:val="24"/>
                <w:lang w:val="ru-RU"/>
              </w:rPr>
              <w:t>1.2</w:t>
            </w:r>
          </w:p>
        </w:tc>
        <w:tc>
          <w:tcPr>
            <w:tcW w:w="4645" w:type="dxa"/>
            <w:tcMar>
              <w:top w:w="50" w:type="dxa"/>
              <w:left w:w="100" w:type="dxa"/>
            </w:tcMar>
            <w:vAlign w:val="center"/>
          </w:tcPr>
          <w:p w:rsidR="004A13D4" w:rsidRPr="000D7536" w:rsidRDefault="004A13D4">
            <w:pPr>
              <w:spacing w:after="0"/>
              <w:ind w:left="135"/>
              <w:rPr>
                <w:rFonts w:ascii="Times New Roman" w:hAnsi="Times New Roman"/>
                <w:color w:val="000000"/>
                <w:sz w:val="24"/>
                <w:lang w:val="ru-RU"/>
              </w:rPr>
            </w:pPr>
            <w:r w:rsidRPr="000D7536">
              <w:rPr>
                <w:rFonts w:ascii="Times New Roman" w:hAnsi="Times New Roman"/>
                <w:color w:val="000000"/>
                <w:sz w:val="24"/>
                <w:lang w:val="ru-RU"/>
              </w:rPr>
              <w:t>Мифы народов России и мира</w:t>
            </w:r>
          </w:p>
        </w:tc>
        <w:tc>
          <w:tcPr>
            <w:tcW w:w="1535" w:type="dxa"/>
            <w:tcMar>
              <w:top w:w="50" w:type="dxa"/>
              <w:left w:w="100" w:type="dxa"/>
            </w:tcMar>
            <w:vAlign w:val="center"/>
          </w:tcPr>
          <w:p w:rsidR="004A13D4" w:rsidRPr="000D7536" w:rsidRDefault="004A13D4">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2" w:type="dxa"/>
            <w:tcMar>
              <w:top w:w="50" w:type="dxa"/>
              <w:left w:w="100" w:type="dxa"/>
            </w:tcMar>
            <w:vAlign w:val="center"/>
          </w:tcPr>
          <w:p w:rsidR="004A13D4" w:rsidRPr="004A13D4" w:rsidRDefault="004A13D4">
            <w:pPr>
              <w:spacing w:after="0"/>
              <w:ind w:left="135"/>
              <w:jc w:val="center"/>
              <w:rPr>
                <w:lang w:val="ru-RU"/>
              </w:rPr>
            </w:pPr>
          </w:p>
        </w:tc>
        <w:tc>
          <w:tcPr>
            <w:tcW w:w="1910" w:type="dxa"/>
            <w:gridSpan w:val="2"/>
            <w:tcMar>
              <w:top w:w="50" w:type="dxa"/>
              <w:left w:w="100" w:type="dxa"/>
            </w:tcMar>
            <w:vAlign w:val="center"/>
          </w:tcPr>
          <w:p w:rsidR="004A13D4" w:rsidRPr="004A13D4" w:rsidRDefault="004A13D4">
            <w:pPr>
              <w:spacing w:after="0"/>
              <w:ind w:left="135"/>
              <w:jc w:val="center"/>
              <w:rPr>
                <w:lang w:val="ru-RU"/>
              </w:rPr>
            </w:pPr>
          </w:p>
        </w:tc>
        <w:tc>
          <w:tcPr>
            <w:tcW w:w="2829" w:type="dxa"/>
            <w:tcMar>
              <w:top w:w="50" w:type="dxa"/>
              <w:left w:w="100" w:type="dxa"/>
            </w:tcMar>
            <w:vAlign w:val="center"/>
          </w:tcPr>
          <w:p w:rsidR="004A13D4" w:rsidRPr="000D7536" w:rsidRDefault="004A13D4">
            <w:pPr>
              <w:spacing w:after="0"/>
              <w:ind w:left="135"/>
              <w:rPr>
                <w:rFonts w:ascii="Times New Roman" w:hAnsi="Times New Roman"/>
                <w:color w:val="000000"/>
                <w:sz w:val="24"/>
                <w:lang w:val="ru-RU"/>
              </w:rPr>
            </w:pPr>
          </w:p>
        </w:tc>
      </w:tr>
      <w:tr w:rsidR="004F513D">
        <w:trPr>
          <w:trHeight w:val="144"/>
          <w:tblCellSpacing w:w="20" w:type="nil"/>
        </w:trPr>
        <w:tc>
          <w:tcPr>
            <w:tcW w:w="0" w:type="auto"/>
            <w:gridSpan w:val="2"/>
            <w:tcMar>
              <w:top w:w="50" w:type="dxa"/>
              <w:left w:w="100" w:type="dxa"/>
            </w:tcMar>
            <w:vAlign w:val="center"/>
          </w:tcPr>
          <w:p w:rsidR="004F513D" w:rsidRPr="004A13D4" w:rsidRDefault="00B16BBE">
            <w:pPr>
              <w:spacing w:after="0"/>
              <w:ind w:left="135"/>
              <w:rPr>
                <w:b/>
              </w:rPr>
            </w:pPr>
            <w:r w:rsidRPr="004A13D4">
              <w:rPr>
                <w:rFonts w:ascii="Times New Roman" w:hAnsi="Times New Roman"/>
                <w:b/>
                <w:color w:val="000000"/>
                <w:sz w:val="24"/>
              </w:rPr>
              <w:t>Итого по разделу</w:t>
            </w:r>
          </w:p>
        </w:tc>
        <w:tc>
          <w:tcPr>
            <w:tcW w:w="1535" w:type="dxa"/>
            <w:tcMar>
              <w:top w:w="50" w:type="dxa"/>
              <w:left w:w="100" w:type="dxa"/>
            </w:tcMar>
            <w:vAlign w:val="center"/>
          </w:tcPr>
          <w:p w:rsidR="004F513D" w:rsidRPr="004A13D4" w:rsidRDefault="004A13D4">
            <w:pPr>
              <w:spacing w:after="0"/>
              <w:ind w:left="135"/>
              <w:jc w:val="center"/>
              <w:rPr>
                <w:b/>
              </w:rPr>
            </w:pPr>
            <w:r w:rsidRPr="004A13D4">
              <w:rPr>
                <w:rFonts w:ascii="Times New Roman" w:hAnsi="Times New Roman"/>
                <w:b/>
                <w:color w:val="000000"/>
                <w:sz w:val="24"/>
              </w:rPr>
              <w:t xml:space="preserve"> 5</w:t>
            </w:r>
            <w:r w:rsidR="00B16BBE" w:rsidRPr="004A13D4">
              <w:rPr>
                <w:rFonts w:ascii="Times New Roman" w:hAnsi="Times New Roman"/>
                <w:b/>
                <w:color w:val="000000"/>
                <w:sz w:val="24"/>
              </w:rPr>
              <w:t xml:space="preserve"> </w:t>
            </w:r>
          </w:p>
        </w:tc>
        <w:tc>
          <w:tcPr>
            <w:tcW w:w="0" w:type="auto"/>
            <w:gridSpan w:val="4"/>
            <w:tcMar>
              <w:top w:w="50" w:type="dxa"/>
              <w:left w:w="100" w:type="dxa"/>
            </w:tcMar>
            <w:vAlign w:val="center"/>
          </w:tcPr>
          <w:p w:rsidR="004F513D" w:rsidRPr="004A13D4" w:rsidRDefault="004F513D" w:rsidP="000A61B9">
            <w:pPr>
              <w:jc w:val="right"/>
              <w:rPr>
                <w:b/>
              </w:rPr>
            </w:pPr>
          </w:p>
        </w:tc>
      </w:tr>
      <w:tr w:rsidR="004F513D">
        <w:trPr>
          <w:trHeight w:val="144"/>
          <w:tblCellSpacing w:w="20" w:type="nil"/>
        </w:trPr>
        <w:tc>
          <w:tcPr>
            <w:tcW w:w="0" w:type="auto"/>
            <w:gridSpan w:val="7"/>
            <w:tcMar>
              <w:top w:w="50" w:type="dxa"/>
              <w:left w:w="100" w:type="dxa"/>
            </w:tcMar>
            <w:vAlign w:val="center"/>
          </w:tcPr>
          <w:p w:rsidR="004F513D" w:rsidRDefault="00B16B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2.1</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Малые жанры: пословицы, поговорки, загадки</w:t>
            </w:r>
            <w:r w:rsidR="00B9713D">
              <w:rPr>
                <w:rFonts w:ascii="Times New Roman" w:hAnsi="Times New Roman"/>
                <w:color w:val="000000"/>
                <w:sz w:val="24"/>
                <w:lang w:val="ru-RU"/>
              </w:rPr>
              <w:t>, песни,частушки</w:t>
            </w:r>
          </w:p>
        </w:tc>
        <w:tc>
          <w:tcPr>
            <w:tcW w:w="1535" w:type="dxa"/>
            <w:tcMar>
              <w:top w:w="50" w:type="dxa"/>
              <w:left w:w="100" w:type="dxa"/>
            </w:tcMar>
            <w:vAlign w:val="center"/>
          </w:tcPr>
          <w:p w:rsidR="004F513D" w:rsidRPr="00B9713D" w:rsidRDefault="00B16BBE">
            <w:pPr>
              <w:spacing w:after="0"/>
              <w:ind w:left="135"/>
              <w:jc w:val="center"/>
              <w:rPr>
                <w:lang w:val="ru-RU"/>
              </w:rPr>
            </w:pPr>
            <w:r w:rsidRPr="000D7536">
              <w:rPr>
                <w:rFonts w:ascii="Times New Roman" w:hAnsi="Times New Roman"/>
                <w:color w:val="000000"/>
                <w:sz w:val="24"/>
                <w:lang w:val="ru-RU"/>
              </w:rPr>
              <w:t xml:space="preserve"> </w:t>
            </w:r>
            <w:r w:rsidR="00B9713D">
              <w:rPr>
                <w:rFonts w:ascii="Times New Roman" w:hAnsi="Times New Roman"/>
                <w:color w:val="000000"/>
                <w:sz w:val="24"/>
              </w:rPr>
              <w:t>5</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2.2</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Сказки народов России и народов мира</w:t>
            </w:r>
          </w:p>
        </w:tc>
        <w:tc>
          <w:tcPr>
            <w:tcW w:w="1535" w:type="dxa"/>
            <w:tcMar>
              <w:top w:w="50" w:type="dxa"/>
              <w:left w:w="100" w:type="dxa"/>
            </w:tcMar>
            <w:vAlign w:val="center"/>
          </w:tcPr>
          <w:p w:rsidR="004F513D" w:rsidRPr="00B9713D" w:rsidRDefault="00B16BBE">
            <w:pPr>
              <w:spacing w:after="0"/>
              <w:ind w:left="135"/>
              <w:jc w:val="center"/>
              <w:rPr>
                <w:lang w:val="ru-RU"/>
              </w:rPr>
            </w:pPr>
            <w:r w:rsidRPr="000D7536">
              <w:rPr>
                <w:rFonts w:ascii="Times New Roman" w:hAnsi="Times New Roman"/>
                <w:color w:val="000000"/>
                <w:sz w:val="24"/>
                <w:lang w:val="ru-RU"/>
              </w:rPr>
              <w:t xml:space="preserve"> </w:t>
            </w:r>
            <w:r w:rsidR="004A13D4">
              <w:rPr>
                <w:rFonts w:ascii="Times New Roman" w:hAnsi="Times New Roman"/>
                <w:color w:val="000000"/>
                <w:sz w:val="24"/>
                <w:lang w:val="ru-RU"/>
              </w:rPr>
              <w:t>10</w:t>
            </w:r>
          </w:p>
        </w:tc>
        <w:tc>
          <w:tcPr>
            <w:tcW w:w="1842" w:type="dxa"/>
            <w:tcMar>
              <w:top w:w="50" w:type="dxa"/>
              <w:left w:w="100" w:type="dxa"/>
            </w:tcMar>
            <w:vAlign w:val="center"/>
          </w:tcPr>
          <w:p w:rsidR="004F513D" w:rsidRDefault="004F513D">
            <w:pPr>
              <w:spacing w:after="0"/>
              <w:ind w:left="135"/>
              <w:jc w:val="center"/>
            </w:pPr>
          </w:p>
        </w:tc>
        <w:tc>
          <w:tcPr>
            <w:tcW w:w="1910" w:type="dxa"/>
            <w:gridSpan w:val="2"/>
            <w:tcBorders>
              <w:right w:val="single" w:sz="4" w:space="0" w:color="auto"/>
            </w:tcBorders>
            <w:tcMar>
              <w:top w:w="50" w:type="dxa"/>
              <w:left w:w="100" w:type="dxa"/>
            </w:tcMar>
            <w:vAlign w:val="center"/>
          </w:tcPr>
          <w:p w:rsidR="004F513D" w:rsidRDefault="004F513D">
            <w:pPr>
              <w:spacing w:after="0"/>
              <w:ind w:left="135"/>
              <w:jc w:val="center"/>
            </w:pPr>
          </w:p>
        </w:tc>
        <w:tc>
          <w:tcPr>
            <w:tcW w:w="2829" w:type="dxa"/>
            <w:tcBorders>
              <w:left w:val="single" w:sz="4" w:space="0" w:color="auto"/>
            </w:tcBorders>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0A61B9" w:rsidTr="00C35AEE">
        <w:trPr>
          <w:trHeight w:val="144"/>
          <w:tblCellSpacing w:w="20" w:type="nil"/>
        </w:trPr>
        <w:tc>
          <w:tcPr>
            <w:tcW w:w="0" w:type="auto"/>
            <w:gridSpan w:val="2"/>
            <w:tcMar>
              <w:top w:w="50" w:type="dxa"/>
              <w:left w:w="100" w:type="dxa"/>
            </w:tcMar>
            <w:vAlign w:val="center"/>
          </w:tcPr>
          <w:p w:rsidR="000A61B9" w:rsidRPr="004A13D4" w:rsidRDefault="000A61B9">
            <w:pPr>
              <w:spacing w:after="0"/>
              <w:ind w:left="135"/>
              <w:rPr>
                <w:b/>
              </w:rPr>
            </w:pPr>
            <w:r w:rsidRPr="004A13D4">
              <w:rPr>
                <w:rFonts w:ascii="Times New Roman" w:hAnsi="Times New Roman"/>
                <w:b/>
                <w:color w:val="000000"/>
                <w:sz w:val="24"/>
              </w:rPr>
              <w:t>Итого по разделу</w:t>
            </w:r>
          </w:p>
        </w:tc>
        <w:tc>
          <w:tcPr>
            <w:tcW w:w="1535" w:type="dxa"/>
            <w:tcMar>
              <w:top w:w="50" w:type="dxa"/>
              <w:left w:w="100" w:type="dxa"/>
            </w:tcMar>
            <w:vAlign w:val="center"/>
          </w:tcPr>
          <w:p w:rsidR="000A61B9" w:rsidRPr="004A13D4" w:rsidRDefault="000A61B9">
            <w:pPr>
              <w:spacing w:after="0"/>
              <w:ind w:left="135"/>
              <w:jc w:val="center"/>
              <w:rPr>
                <w:b/>
                <w:lang w:val="ru-RU"/>
              </w:rPr>
            </w:pPr>
            <w:r w:rsidRPr="004A13D4">
              <w:rPr>
                <w:rFonts w:ascii="Times New Roman" w:hAnsi="Times New Roman"/>
                <w:b/>
                <w:color w:val="000000"/>
                <w:sz w:val="24"/>
              </w:rPr>
              <w:t xml:space="preserve"> </w:t>
            </w:r>
            <w:r w:rsidR="00B9713D" w:rsidRPr="004A13D4">
              <w:rPr>
                <w:rFonts w:ascii="Times New Roman" w:hAnsi="Times New Roman"/>
                <w:b/>
                <w:color w:val="000000"/>
                <w:sz w:val="24"/>
                <w:lang w:val="ru-RU"/>
              </w:rPr>
              <w:t>1</w:t>
            </w:r>
            <w:r w:rsidR="004A13D4">
              <w:rPr>
                <w:rFonts w:ascii="Times New Roman" w:hAnsi="Times New Roman"/>
                <w:b/>
                <w:color w:val="000000"/>
                <w:sz w:val="24"/>
                <w:lang w:val="ru-RU"/>
              </w:rPr>
              <w:t>5</w:t>
            </w:r>
          </w:p>
        </w:tc>
        <w:tc>
          <w:tcPr>
            <w:tcW w:w="1842" w:type="dxa"/>
            <w:tcBorders>
              <w:right w:val="single" w:sz="4" w:space="0" w:color="auto"/>
            </w:tcBorders>
            <w:tcMar>
              <w:top w:w="50" w:type="dxa"/>
              <w:left w:w="100" w:type="dxa"/>
            </w:tcMar>
            <w:vAlign w:val="center"/>
          </w:tcPr>
          <w:p w:rsidR="000A61B9" w:rsidRPr="004A13D4" w:rsidRDefault="000A61B9" w:rsidP="000A61B9">
            <w:pPr>
              <w:jc w:val="center"/>
              <w:rPr>
                <w:b/>
                <w:lang w:val="ru-RU"/>
              </w:rPr>
            </w:pPr>
            <w:r w:rsidRPr="004A13D4">
              <w:rPr>
                <w:b/>
                <w:lang w:val="ru-RU"/>
              </w:rPr>
              <w:t>1</w:t>
            </w:r>
          </w:p>
        </w:tc>
        <w:tc>
          <w:tcPr>
            <w:tcW w:w="1910" w:type="dxa"/>
            <w:gridSpan w:val="2"/>
            <w:tcBorders>
              <w:left w:val="single" w:sz="4" w:space="0" w:color="auto"/>
            </w:tcBorders>
            <w:vAlign w:val="center"/>
          </w:tcPr>
          <w:p w:rsidR="000A61B9" w:rsidRPr="004A13D4" w:rsidRDefault="00AF775D" w:rsidP="00AF775D">
            <w:pPr>
              <w:jc w:val="center"/>
              <w:rPr>
                <w:b/>
                <w:lang w:val="ru-RU"/>
              </w:rPr>
            </w:pPr>
            <w:r w:rsidRPr="004A13D4">
              <w:rPr>
                <w:b/>
                <w:lang w:val="ru-RU"/>
              </w:rPr>
              <w:t>1</w:t>
            </w:r>
          </w:p>
        </w:tc>
        <w:tc>
          <w:tcPr>
            <w:tcW w:w="2829" w:type="dxa"/>
            <w:tcBorders>
              <w:left w:val="single" w:sz="4" w:space="0" w:color="auto"/>
            </w:tcBorders>
            <w:vAlign w:val="center"/>
          </w:tcPr>
          <w:p w:rsidR="000A61B9" w:rsidRPr="004A13D4" w:rsidRDefault="000A61B9">
            <w:pPr>
              <w:rPr>
                <w:b/>
              </w:rPr>
            </w:pPr>
          </w:p>
        </w:tc>
      </w:tr>
      <w:tr w:rsidR="002E279F" w:rsidTr="00C35AEE">
        <w:trPr>
          <w:trHeight w:val="144"/>
          <w:tblCellSpacing w:w="20" w:type="nil"/>
        </w:trPr>
        <w:tc>
          <w:tcPr>
            <w:tcW w:w="0" w:type="auto"/>
            <w:gridSpan w:val="2"/>
            <w:tcMar>
              <w:top w:w="50" w:type="dxa"/>
              <w:left w:w="100" w:type="dxa"/>
            </w:tcMar>
            <w:vAlign w:val="center"/>
          </w:tcPr>
          <w:p w:rsidR="002E279F" w:rsidRPr="002E279F" w:rsidRDefault="002E279F">
            <w:pPr>
              <w:spacing w:after="0"/>
              <w:ind w:left="135"/>
              <w:rPr>
                <w:rFonts w:ascii="Times New Roman" w:hAnsi="Times New Roman"/>
                <w:b/>
                <w:color w:val="000000"/>
                <w:sz w:val="24"/>
                <w:lang w:val="ru-RU"/>
              </w:rPr>
            </w:pPr>
            <w:r>
              <w:rPr>
                <w:rFonts w:ascii="Times New Roman" w:hAnsi="Times New Roman"/>
                <w:b/>
                <w:color w:val="000000"/>
                <w:sz w:val="24"/>
                <w:lang w:val="ru-RU"/>
              </w:rPr>
              <w:t>Древнерусская литература</w:t>
            </w:r>
          </w:p>
        </w:tc>
        <w:tc>
          <w:tcPr>
            <w:tcW w:w="1535" w:type="dxa"/>
            <w:tcMar>
              <w:top w:w="50" w:type="dxa"/>
              <w:left w:w="100" w:type="dxa"/>
            </w:tcMar>
            <w:vAlign w:val="center"/>
          </w:tcPr>
          <w:p w:rsidR="002E279F" w:rsidRPr="002E279F" w:rsidRDefault="002E279F">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3</w:t>
            </w:r>
          </w:p>
        </w:tc>
        <w:tc>
          <w:tcPr>
            <w:tcW w:w="1842" w:type="dxa"/>
            <w:tcBorders>
              <w:right w:val="single" w:sz="4" w:space="0" w:color="auto"/>
            </w:tcBorders>
            <w:tcMar>
              <w:top w:w="50" w:type="dxa"/>
              <w:left w:w="100" w:type="dxa"/>
            </w:tcMar>
            <w:vAlign w:val="center"/>
          </w:tcPr>
          <w:p w:rsidR="002E279F" w:rsidRPr="004A13D4" w:rsidRDefault="002E279F" w:rsidP="000A61B9">
            <w:pPr>
              <w:jc w:val="center"/>
              <w:rPr>
                <w:b/>
                <w:lang w:val="ru-RU"/>
              </w:rPr>
            </w:pPr>
          </w:p>
        </w:tc>
        <w:tc>
          <w:tcPr>
            <w:tcW w:w="1910" w:type="dxa"/>
            <w:gridSpan w:val="2"/>
            <w:tcBorders>
              <w:left w:val="single" w:sz="4" w:space="0" w:color="auto"/>
            </w:tcBorders>
            <w:vAlign w:val="center"/>
          </w:tcPr>
          <w:p w:rsidR="002E279F" w:rsidRPr="004A13D4" w:rsidRDefault="002E279F" w:rsidP="00AF775D">
            <w:pPr>
              <w:jc w:val="center"/>
              <w:rPr>
                <w:b/>
                <w:lang w:val="ru-RU"/>
              </w:rPr>
            </w:pPr>
          </w:p>
        </w:tc>
        <w:tc>
          <w:tcPr>
            <w:tcW w:w="2829" w:type="dxa"/>
            <w:tcBorders>
              <w:left w:val="single" w:sz="4" w:space="0" w:color="auto"/>
            </w:tcBorders>
            <w:vAlign w:val="center"/>
          </w:tcPr>
          <w:p w:rsidR="002E279F" w:rsidRPr="004A13D4" w:rsidRDefault="002E279F">
            <w:pPr>
              <w:rPr>
                <w:b/>
              </w:rPr>
            </w:pPr>
          </w:p>
        </w:tc>
      </w:tr>
      <w:tr w:rsidR="000A61B9" w:rsidRPr="0059765A" w:rsidTr="00C35AEE">
        <w:trPr>
          <w:trHeight w:val="144"/>
          <w:tblCellSpacing w:w="20" w:type="nil"/>
        </w:trPr>
        <w:tc>
          <w:tcPr>
            <w:tcW w:w="10998" w:type="dxa"/>
            <w:gridSpan w:val="6"/>
            <w:tcBorders>
              <w:right w:val="single" w:sz="4" w:space="0" w:color="auto"/>
            </w:tcBorders>
            <w:tcMar>
              <w:top w:w="50" w:type="dxa"/>
              <w:left w:w="100" w:type="dxa"/>
            </w:tcMar>
            <w:vAlign w:val="center"/>
          </w:tcPr>
          <w:p w:rsidR="000A61B9" w:rsidRPr="000D7536" w:rsidRDefault="000A61B9">
            <w:pPr>
              <w:spacing w:after="0"/>
              <w:ind w:left="135"/>
              <w:rPr>
                <w:lang w:val="ru-RU"/>
              </w:rPr>
            </w:pPr>
            <w:r w:rsidRPr="000D7536">
              <w:rPr>
                <w:rFonts w:ascii="Times New Roman" w:hAnsi="Times New Roman"/>
                <w:b/>
                <w:color w:val="000000"/>
                <w:sz w:val="24"/>
                <w:lang w:val="ru-RU"/>
              </w:rPr>
              <w:t>Раздел 3.</w:t>
            </w:r>
            <w:r w:rsidRPr="000D7536">
              <w:rPr>
                <w:rFonts w:ascii="Times New Roman" w:hAnsi="Times New Roman"/>
                <w:color w:val="000000"/>
                <w:sz w:val="24"/>
                <w:lang w:val="ru-RU"/>
              </w:rPr>
              <w:t xml:space="preserve"> </w:t>
            </w:r>
            <w:r w:rsidRPr="000D753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D7536">
              <w:rPr>
                <w:rFonts w:ascii="Times New Roman" w:hAnsi="Times New Roman"/>
                <w:b/>
                <w:color w:val="000000"/>
                <w:sz w:val="24"/>
                <w:lang w:val="ru-RU"/>
              </w:rPr>
              <w:t xml:space="preserve"> века</w:t>
            </w:r>
          </w:p>
        </w:tc>
        <w:tc>
          <w:tcPr>
            <w:tcW w:w="2829" w:type="dxa"/>
            <w:tcBorders>
              <w:left w:val="single" w:sz="4" w:space="0" w:color="auto"/>
            </w:tcBorders>
            <w:vAlign w:val="center"/>
          </w:tcPr>
          <w:p w:rsidR="000A61B9" w:rsidRPr="000D7536" w:rsidRDefault="000A61B9" w:rsidP="000A61B9">
            <w:pPr>
              <w:spacing w:after="0"/>
              <w:rPr>
                <w:lang w:val="ru-RU"/>
              </w:rPr>
            </w:pP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3.1</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Pr="00AF775D" w:rsidRDefault="00AF775D">
            <w:pPr>
              <w:spacing w:after="0"/>
              <w:ind w:left="135"/>
              <w:jc w:val="center"/>
              <w:rPr>
                <w:lang w:val="ru-RU"/>
              </w:rPr>
            </w:pPr>
            <w:r>
              <w:rPr>
                <w:lang w:val="ru-RU"/>
              </w:rPr>
              <w:t>1</w:t>
            </w: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3.2</w:t>
            </w:r>
          </w:p>
        </w:tc>
        <w:tc>
          <w:tcPr>
            <w:tcW w:w="4645" w:type="dxa"/>
            <w:tcMar>
              <w:top w:w="50" w:type="dxa"/>
              <w:left w:w="100" w:type="dxa"/>
            </w:tcMar>
            <w:vAlign w:val="center"/>
          </w:tcPr>
          <w:p w:rsidR="004F513D" w:rsidRDefault="00B16BBE">
            <w:pPr>
              <w:spacing w:after="0"/>
              <w:ind w:left="135"/>
            </w:pPr>
            <w:r w:rsidRPr="000D7536">
              <w:rPr>
                <w:rFonts w:ascii="Times New Roman" w:hAnsi="Times New Roman"/>
                <w:color w:val="000000"/>
                <w:sz w:val="24"/>
                <w:lang w:val="ru-RU"/>
              </w:rPr>
              <w:t xml:space="preserve">А. С. Пушкин. Стихотворения (не менее трёх). «Зимнее утро», «Зимний вечер», </w:t>
            </w:r>
            <w:r w:rsidRPr="000D7536">
              <w:rPr>
                <w:rFonts w:ascii="Times New Roman" w:hAnsi="Times New Roman"/>
                <w:color w:val="000000"/>
                <w:sz w:val="24"/>
                <w:lang w:val="ru-RU"/>
              </w:rPr>
              <w:lastRenderedPageBreak/>
              <w:t xml:space="preserve">«Няне» и др. </w:t>
            </w:r>
            <w:r>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4F513D" w:rsidRDefault="00B16BBE">
            <w:pPr>
              <w:spacing w:after="0"/>
              <w:ind w:left="135"/>
              <w:jc w:val="center"/>
            </w:pPr>
            <w:r>
              <w:rPr>
                <w:rFonts w:ascii="Times New Roman" w:hAnsi="Times New Roman"/>
                <w:color w:val="000000"/>
                <w:sz w:val="24"/>
              </w:rPr>
              <w:lastRenderedPageBreak/>
              <w:t xml:space="preserve"> 6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lastRenderedPageBreak/>
              <w:t>3.3</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М. Ю. Лермонтов. Стихотворение «Бородино»</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3.4</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Н. В. Гоголь. Повесть «Ночь перед Рождеством»</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Borders>
              <w:right w:val="single" w:sz="4" w:space="0" w:color="auto"/>
            </w:tcBorders>
            <w:tcMar>
              <w:top w:w="50" w:type="dxa"/>
              <w:left w:w="100" w:type="dxa"/>
            </w:tcMar>
            <w:vAlign w:val="center"/>
          </w:tcPr>
          <w:p w:rsidR="004F513D" w:rsidRDefault="004F513D">
            <w:pPr>
              <w:spacing w:after="0"/>
              <w:ind w:left="135"/>
              <w:jc w:val="center"/>
            </w:pPr>
          </w:p>
        </w:tc>
        <w:tc>
          <w:tcPr>
            <w:tcW w:w="1910" w:type="dxa"/>
            <w:gridSpan w:val="2"/>
            <w:tcBorders>
              <w:left w:val="single" w:sz="4" w:space="0" w:color="auto"/>
              <w:right w:val="single" w:sz="4" w:space="0" w:color="auto"/>
            </w:tcBorders>
            <w:tcMar>
              <w:top w:w="50" w:type="dxa"/>
              <w:left w:w="100" w:type="dxa"/>
            </w:tcMar>
            <w:vAlign w:val="center"/>
          </w:tcPr>
          <w:p w:rsidR="004F513D" w:rsidRDefault="004F513D">
            <w:pPr>
              <w:spacing w:after="0"/>
              <w:ind w:left="135"/>
              <w:jc w:val="center"/>
            </w:pPr>
          </w:p>
        </w:tc>
        <w:tc>
          <w:tcPr>
            <w:tcW w:w="2829" w:type="dxa"/>
            <w:tcBorders>
              <w:left w:val="single" w:sz="4" w:space="0" w:color="auto"/>
            </w:tcBorders>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0A61B9" w:rsidTr="00C35AEE">
        <w:trPr>
          <w:trHeight w:val="144"/>
          <w:tblCellSpacing w:w="20" w:type="nil"/>
        </w:trPr>
        <w:tc>
          <w:tcPr>
            <w:tcW w:w="0" w:type="auto"/>
            <w:gridSpan w:val="2"/>
            <w:tcMar>
              <w:top w:w="50" w:type="dxa"/>
              <w:left w:w="100" w:type="dxa"/>
            </w:tcMar>
            <w:vAlign w:val="center"/>
          </w:tcPr>
          <w:p w:rsidR="000A61B9" w:rsidRPr="004A13D4" w:rsidRDefault="000A61B9">
            <w:pPr>
              <w:spacing w:after="0"/>
              <w:ind w:left="135"/>
              <w:rPr>
                <w:b/>
              </w:rPr>
            </w:pPr>
            <w:r w:rsidRPr="004A13D4">
              <w:rPr>
                <w:rFonts w:ascii="Times New Roman" w:hAnsi="Times New Roman"/>
                <w:b/>
                <w:color w:val="000000"/>
                <w:sz w:val="24"/>
              </w:rPr>
              <w:t>Итого по разделу</w:t>
            </w:r>
          </w:p>
        </w:tc>
        <w:tc>
          <w:tcPr>
            <w:tcW w:w="1535" w:type="dxa"/>
            <w:tcMar>
              <w:top w:w="50" w:type="dxa"/>
              <w:left w:w="100" w:type="dxa"/>
            </w:tcMar>
            <w:vAlign w:val="center"/>
          </w:tcPr>
          <w:p w:rsidR="000A61B9" w:rsidRPr="004A13D4" w:rsidRDefault="000A61B9">
            <w:pPr>
              <w:spacing w:after="0"/>
              <w:ind w:left="135"/>
              <w:jc w:val="center"/>
              <w:rPr>
                <w:b/>
                <w:lang w:val="ru-RU"/>
              </w:rPr>
            </w:pPr>
            <w:r w:rsidRPr="004A13D4">
              <w:rPr>
                <w:rFonts w:ascii="Times New Roman" w:hAnsi="Times New Roman"/>
                <w:b/>
                <w:color w:val="000000"/>
                <w:sz w:val="24"/>
              </w:rPr>
              <w:t xml:space="preserve"> </w:t>
            </w:r>
            <w:r w:rsidR="004A13D4" w:rsidRPr="004A13D4">
              <w:rPr>
                <w:rFonts w:ascii="Times New Roman" w:hAnsi="Times New Roman"/>
                <w:b/>
                <w:color w:val="000000"/>
                <w:sz w:val="24"/>
                <w:lang w:val="ru-RU"/>
              </w:rPr>
              <w:t>27</w:t>
            </w:r>
          </w:p>
        </w:tc>
        <w:tc>
          <w:tcPr>
            <w:tcW w:w="1842" w:type="dxa"/>
            <w:tcBorders>
              <w:right w:val="single" w:sz="4" w:space="0" w:color="auto"/>
            </w:tcBorders>
            <w:tcMar>
              <w:top w:w="50" w:type="dxa"/>
              <w:left w:w="100" w:type="dxa"/>
            </w:tcMar>
            <w:vAlign w:val="center"/>
          </w:tcPr>
          <w:p w:rsidR="000A61B9" w:rsidRPr="004A13D4" w:rsidRDefault="00AF775D" w:rsidP="000A61B9">
            <w:pPr>
              <w:jc w:val="center"/>
              <w:rPr>
                <w:b/>
                <w:lang w:val="ru-RU"/>
              </w:rPr>
            </w:pPr>
            <w:r w:rsidRPr="004A13D4">
              <w:rPr>
                <w:b/>
                <w:lang w:val="ru-RU"/>
              </w:rPr>
              <w:t>1</w:t>
            </w:r>
          </w:p>
        </w:tc>
        <w:tc>
          <w:tcPr>
            <w:tcW w:w="1910" w:type="dxa"/>
            <w:gridSpan w:val="2"/>
            <w:tcBorders>
              <w:left w:val="single" w:sz="4" w:space="0" w:color="auto"/>
            </w:tcBorders>
            <w:vAlign w:val="center"/>
          </w:tcPr>
          <w:p w:rsidR="000A61B9" w:rsidRPr="004A13D4" w:rsidRDefault="00AF775D" w:rsidP="000A61B9">
            <w:pPr>
              <w:jc w:val="center"/>
              <w:rPr>
                <w:b/>
                <w:lang w:val="ru-RU"/>
              </w:rPr>
            </w:pPr>
            <w:r w:rsidRPr="004A13D4">
              <w:rPr>
                <w:b/>
                <w:lang w:val="ru-RU"/>
              </w:rPr>
              <w:t>2</w:t>
            </w:r>
          </w:p>
        </w:tc>
        <w:tc>
          <w:tcPr>
            <w:tcW w:w="2829" w:type="dxa"/>
            <w:tcBorders>
              <w:left w:val="single" w:sz="4" w:space="0" w:color="auto"/>
            </w:tcBorders>
            <w:vAlign w:val="center"/>
          </w:tcPr>
          <w:p w:rsidR="000A61B9" w:rsidRDefault="000A61B9" w:rsidP="000A61B9">
            <w:pPr>
              <w:jc w:val="center"/>
            </w:pPr>
          </w:p>
        </w:tc>
      </w:tr>
      <w:tr w:rsidR="000A61B9" w:rsidRPr="0059765A" w:rsidTr="00C35AEE">
        <w:trPr>
          <w:trHeight w:val="144"/>
          <w:tblCellSpacing w:w="20" w:type="nil"/>
        </w:trPr>
        <w:tc>
          <w:tcPr>
            <w:tcW w:w="10998" w:type="dxa"/>
            <w:gridSpan w:val="6"/>
            <w:tcBorders>
              <w:right w:val="single" w:sz="4" w:space="0" w:color="auto"/>
            </w:tcBorders>
            <w:tcMar>
              <w:top w:w="50" w:type="dxa"/>
              <w:left w:w="100" w:type="dxa"/>
            </w:tcMar>
            <w:vAlign w:val="center"/>
          </w:tcPr>
          <w:p w:rsidR="000A61B9" w:rsidRPr="000D7536" w:rsidRDefault="000A61B9">
            <w:pPr>
              <w:spacing w:after="0"/>
              <w:ind w:left="135"/>
              <w:rPr>
                <w:lang w:val="ru-RU"/>
              </w:rPr>
            </w:pPr>
            <w:r w:rsidRPr="000D7536">
              <w:rPr>
                <w:rFonts w:ascii="Times New Roman" w:hAnsi="Times New Roman"/>
                <w:b/>
                <w:color w:val="000000"/>
                <w:sz w:val="24"/>
                <w:lang w:val="ru-RU"/>
              </w:rPr>
              <w:t>Раздел 4.</w:t>
            </w:r>
            <w:r w:rsidRPr="000D7536">
              <w:rPr>
                <w:rFonts w:ascii="Times New Roman" w:hAnsi="Times New Roman"/>
                <w:color w:val="000000"/>
                <w:sz w:val="24"/>
                <w:lang w:val="ru-RU"/>
              </w:rPr>
              <w:t xml:space="preserve"> </w:t>
            </w:r>
            <w:r w:rsidRPr="000D753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D7536">
              <w:rPr>
                <w:rFonts w:ascii="Times New Roman" w:hAnsi="Times New Roman"/>
                <w:b/>
                <w:color w:val="000000"/>
                <w:sz w:val="24"/>
                <w:lang w:val="ru-RU"/>
              </w:rPr>
              <w:t xml:space="preserve"> века</w:t>
            </w:r>
          </w:p>
        </w:tc>
        <w:tc>
          <w:tcPr>
            <w:tcW w:w="2829" w:type="dxa"/>
            <w:tcBorders>
              <w:left w:val="single" w:sz="4" w:space="0" w:color="auto"/>
            </w:tcBorders>
            <w:vAlign w:val="center"/>
          </w:tcPr>
          <w:p w:rsidR="000A61B9" w:rsidRPr="000D7536" w:rsidRDefault="000A61B9" w:rsidP="000A61B9">
            <w:pPr>
              <w:spacing w:after="0"/>
              <w:rPr>
                <w:lang w:val="ru-RU"/>
              </w:rPr>
            </w:pP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4.1</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И. С. Тургенев. Рассказ «Муму»</w:t>
            </w:r>
          </w:p>
        </w:tc>
        <w:tc>
          <w:tcPr>
            <w:tcW w:w="1535" w:type="dxa"/>
            <w:tcMar>
              <w:top w:w="50" w:type="dxa"/>
              <w:left w:w="100" w:type="dxa"/>
            </w:tcMar>
            <w:vAlign w:val="center"/>
          </w:tcPr>
          <w:p w:rsidR="004F513D" w:rsidRPr="00C35AEE" w:rsidRDefault="00B16BBE">
            <w:pPr>
              <w:spacing w:after="0"/>
              <w:ind w:left="135"/>
              <w:jc w:val="center"/>
              <w:rPr>
                <w:lang w:val="ru-RU"/>
              </w:rPr>
            </w:pPr>
            <w:r w:rsidRPr="000D7536">
              <w:rPr>
                <w:rFonts w:ascii="Times New Roman" w:hAnsi="Times New Roman"/>
                <w:color w:val="000000"/>
                <w:sz w:val="24"/>
                <w:lang w:val="ru-RU"/>
              </w:rPr>
              <w:t xml:space="preserve"> </w:t>
            </w:r>
            <w:r w:rsidR="00C35AEE">
              <w:rPr>
                <w:rFonts w:ascii="Times New Roman" w:hAnsi="Times New Roman"/>
                <w:color w:val="000000"/>
                <w:sz w:val="24"/>
              </w:rPr>
              <w:t>9</w:t>
            </w:r>
          </w:p>
        </w:tc>
        <w:tc>
          <w:tcPr>
            <w:tcW w:w="1842" w:type="dxa"/>
            <w:tcMar>
              <w:top w:w="50" w:type="dxa"/>
              <w:left w:w="100" w:type="dxa"/>
            </w:tcMar>
            <w:vAlign w:val="center"/>
          </w:tcPr>
          <w:p w:rsidR="004F513D" w:rsidRPr="00AF775D" w:rsidRDefault="00AF775D">
            <w:pPr>
              <w:spacing w:after="0"/>
              <w:ind w:left="135"/>
              <w:jc w:val="center"/>
              <w:rPr>
                <w:lang w:val="ru-RU"/>
              </w:rPr>
            </w:pPr>
            <w:r>
              <w:rPr>
                <w:lang w:val="ru-RU"/>
              </w:rPr>
              <w:t>1</w:t>
            </w: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4.2</w:t>
            </w:r>
          </w:p>
        </w:tc>
        <w:tc>
          <w:tcPr>
            <w:tcW w:w="4645" w:type="dxa"/>
            <w:tcMar>
              <w:top w:w="50" w:type="dxa"/>
              <w:left w:w="100" w:type="dxa"/>
            </w:tcMar>
            <w:vAlign w:val="center"/>
          </w:tcPr>
          <w:p w:rsidR="004F513D" w:rsidRDefault="00B16BBE">
            <w:pPr>
              <w:spacing w:after="0"/>
              <w:ind w:left="135"/>
            </w:pPr>
            <w:r w:rsidRPr="000D753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4F513D" w:rsidRDefault="00C35A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B16BBE">
              <w:rPr>
                <w:rFonts w:ascii="Times New Roman" w:hAnsi="Times New Roman"/>
                <w:color w:val="000000"/>
                <w:sz w:val="24"/>
              </w:rPr>
              <w:t xml:space="preserve">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4.3</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Л. Н. Толстой. Рассказ «Кавказский пленник»</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2" w:type="dxa"/>
            <w:tcBorders>
              <w:right w:val="single" w:sz="4" w:space="0" w:color="auto"/>
            </w:tcBorders>
            <w:tcMar>
              <w:top w:w="50" w:type="dxa"/>
              <w:left w:w="100" w:type="dxa"/>
            </w:tcMar>
            <w:vAlign w:val="center"/>
          </w:tcPr>
          <w:p w:rsidR="004F513D" w:rsidRPr="00AF775D" w:rsidRDefault="00AF775D" w:rsidP="00AF775D">
            <w:pPr>
              <w:spacing w:after="0"/>
              <w:ind w:left="135"/>
              <w:jc w:val="center"/>
              <w:rPr>
                <w:lang w:val="ru-RU"/>
              </w:rPr>
            </w:pPr>
            <w:r>
              <w:rPr>
                <w:lang w:val="ru-RU"/>
              </w:rPr>
              <w:t>1</w:t>
            </w:r>
          </w:p>
        </w:tc>
        <w:tc>
          <w:tcPr>
            <w:tcW w:w="1910" w:type="dxa"/>
            <w:gridSpan w:val="2"/>
            <w:tcBorders>
              <w:left w:val="single" w:sz="4" w:space="0" w:color="auto"/>
              <w:right w:val="single" w:sz="4" w:space="0" w:color="auto"/>
            </w:tcBorders>
            <w:tcMar>
              <w:top w:w="50" w:type="dxa"/>
              <w:left w:w="100" w:type="dxa"/>
            </w:tcMar>
            <w:vAlign w:val="center"/>
          </w:tcPr>
          <w:p w:rsidR="004F513D" w:rsidRDefault="004F513D">
            <w:pPr>
              <w:spacing w:after="0"/>
              <w:ind w:left="135"/>
              <w:jc w:val="center"/>
            </w:pPr>
          </w:p>
        </w:tc>
        <w:tc>
          <w:tcPr>
            <w:tcW w:w="2829" w:type="dxa"/>
            <w:tcBorders>
              <w:left w:val="single" w:sz="4" w:space="0" w:color="auto"/>
            </w:tcBorders>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0A61B9" w:rsidTr="00C35AEE">
        <w:trPr>
          <w:trHeight w:val="144"/>
          <w:tblCellSpacing w:w="20" w:type="nil"/>
        </w:trPr>
        <w:tc>
          <w:tcPr>
            <w:tcW w:w="0" w:type="auto"/>
            <w:gridSpan w:val="2"/>
            <w:tcMar>
              <w:top w:w="50" w:type="dxa"/>
              <w:left w:w="100" w:type="dxa"/>
            </w:tcMar>
            <w:vAlign w:val="center"/>
          </w:tcPr>
          <w:p w:rsidR="000A61B9" w:rsidRPr="00C35AEE" w:rsidRDefault="000A61B9">
            <w:pPr>
              <w:spacing w:after="0"/>
              <w:ind w:left="135"/>
              <w:rPr>
                <w:b/>
              </w:rPr>
            </w:pPr>
            <w:r w:rsidRPr="00C35AEE">
              <w:rPr>
                <w:rFonts w:ascii="Times New Roman" w:hAnsi="Times New Roman"/>
                <w:b/>
                <w:color w:val="000000"/>
                <w:sz w:val="24"/>
              </w:rPr>
              <w:t>Итого по разделу</w:t>
            </w:r>
          </w:p>
        </w:tc>
        <w:tc>
          <w:tcPr>
            <w:tcW w:w="1535" w:type="dxa"/>
            <w:tcMar>
              <w:top w:w="50" w:type="dxa"/>
              <w:left w:w="100" w:type="dxa"/>
            </w:tcMar>
            <w:vAlign w:val="center"/>
          </w:tcPr>
          <w:p w:rsidR="000A61B9" w:rsidRPr="00C35AEE" w:rsidRDefault="00C35AEE">
            <w:pPr>
              <w:spacing w:after="0"/>
              <w:ind w:left="135"/>
              <w:jc w:val="center"/>
              <w:rPr>
                <w:b/>
                <w:lang w:val="ru-RU"/>
              </w:rPr>
            </w:pPr>
            <w:r w:rsidRPr="00C35AEE">
              <w:rPr>
                <w:rFonts w:ascii="Times New Roman" w:hAnsi="Times New Roman"/>
                <w:b/>
                <w:color w:val="000000"/>
                <w:sz w:val="24"/>
              </w:rPr>
              <w:t xml:space="preserve"> </w:t>
            </w:r>
            <w:r>
              <w:rPr>
                <w:rFonts w:ascii="Times New Roman" w:hAnsi="Times New Roman"/>
                <w:b/>
                <w:color w:val="000000"/>
                <w:sz w:val="24"/>
                <w:lang w:val="ru-RU"/>
              </w:rPr>
              <w:t>18</w:t>
            </w:r>
          </w:p>
        </w:tc>
        <w:tc>
          <w:tcPr>
            <w:tcW w:w="1842" w:type="dxa"/>
            <w:tcBorders>
              <w:right w:val="single" w:sz="4" w:space="0" w:color="auto"/>
            </w:tcBorders>
            <w:tcMar>
              <w:top w:w="50" w:type="dxa"/>
              <w:left w:w="100" w:type="dxa"/>
            </w:tcMar>
            <w:vAlign w:val="center"/>
          </w:tcPr>
          <w:p w:rsidR="000A61B9" w:rsidRPr="00C35AEE" w:rsidRDefault="00AF775D" w:rsidP="00AF775D">
            <w:pPr>
              <w:jc w:val="center"/>
              <w:rPr>
                <w:b/>
                <w:lang w:val="ru-RU"/>
              </w:rPr>
            </w:pPr>
            <w:r w:rsidRPr="00C35AEE">
              <w:rPr>
                <w:b/>
                <w:lang w:val="ru-RU"/>
              </w:rPr>
              <w:t>2</w:t>
            </w:r>
          </w:p>
        </w:tc>
        <w:tc>
          <w:tcPr>
            <w:tcW w:w="1910" w:type="dxa"/>
            <w:gridSpan w:val="2"/>
            <w:tcBorders>
              <w:left w:val="single" w:sz="4" w:space="0" w:color="auto"/>
            </w:tcBorders>
            <w:vAlign w:val="center"/>
          </w:tcPr>
          <w:p w:rsidR="000A61B9" w:rsidRDefault="000A61B9"/>
        </w:tc>
        <w:tc>
          <w:tcPr>
            <w:tcW w:w="2829" w:type="dxa"/>
            <w:tcBorders>
              <w:left w:val="single" w:sz="4" w:space="0" w:color="auto"/>
            </w:tcBorders>
            <w:vAlign w:val="center"/>
          </w:tcPr>
          <w:p w:rsidR="000A61B9" w:rsidRDefault="000A61B9"/>
        </w:tc>
      </w:tr>
      <w:tr w:rsidR="000A61B9" w:rsidRPr="0059765A" w:rsidTr="00C35AEE">
        <w:trPr>
          <w:trHeight w:val="144"/>
          <w:tblCellSpacing w:w="20" w:type="nil"/>
        </w:trPr>
        <w:tc>
          <w:tcPr>
            <w:tcW w:w="10998" w:type="dxa"/>
            <w:gridSpan w:val="6"/>
            <w:tcBorders>
              <w:right w:val="single" w:sz="4" w:space="0" w:color="auto"/>
            </w:tcBorders>
            <w:tcMar>
              <w:top w:w="50" w:type="dxa"/>
              <w:left w:w="100" w:type="dxa"/>
            </w:tcMar>
            <w:vAlign w:val="center"/>
          </w:tcPr>
          <w:p w:rsidR="000A61B9" w:rsidRPr="000D7536" w:rsidRDefault="000A61B9">
            <w:pPr>
              <w:spacing w:after="0"/>
              <w:ind w:left="135"/>
              <w:rPr>
                <w:lang w:val="ru-RU"/>
              </w:rPr>
            </w:pPr>
            <w:r w:rsidRPr="000D7536">
              <w:rPr>
                <w:rFonts w:ascii="Times New Roman" w:hAnsi="Times New Roman"/>
                <w:b/>
                <w:color w:val="000000"/>
                <w:sz w:val="24"/>
                <w:lang w:val="ru-RU"/>
              </w:rPr>
              <w:t>Раздел 5.</w:t>
            </w:r>
            <w:r w:rsidRPr="000D7536">
              <w:rPr>
                <w:rFonts w:ascii="Times New Roman" w:hAnsi="Times New Roman"/>
                <w:color w:val="000000"/>
                <w:sz w:val="24"/>
                <w:lang w:val="ru-RU"/>
              </w:rPr>
              <w:t xml:space="preserve"> </w:t>
            </w:r>
            <w:r w:rsidRPr="000D7536">
              <w:rPr>
                <w:rFonts w:ascii="Times New Roman" w:hAnsi="Times New Roman"/>
                <w:b/>
                <w:color w:val="000000"/>
                <w:sz w:val="24"/>
                <w:lang w:val="ru-RU"/>
              </w:rPr>
              <w:t xml:space="preserve">Литература </w:t>
            </w:r>
            <w:r>
              <w:rPr>
                <w:rFonts w:ascii="Times New Roman" w:hAnsi="Times New Roman"/>
                <w:b/>
                <w:color w:val="000000"/>
                <w:sz w:val="24"/>
              </w:rPr>
              <w:t>XIX</w:t>
            </w:r>
            <w:r w:rsidRPr="000D7536">
              <w:rPr>
                <w:rFonts w:ascii="Times New Roman" w:hAnsi="Times New Roman"/>
                <w:b/>
                <w:color w:val="000000"/>
                <w:sz w:val="24"/>
                <w:lang w:val="ru-RU"/>
              </w:rPr>
              <w:t>—ХХ веков</w:t>
            </w:r>
          </w:p>
        </w:tc>
        <w:tc>
          <w:tcPr>
            <w:tcW w:w="2829" w:type="dxa"/>
            <w:tcBorders>
              <w:left w:val="single" w:sz="4" w:space="0" w:color="auto"/>
            </w:tcBorders>
            <w:vAlign w:val="center"/>
          </w:tcPr>
          <w:p w:rsidR="000A61B9" w:rsidRPr="000D7536" w:rsidRDefault="000A61B9" w:rsidP="000A61B9">
            <w:pPr>
              <w:spacing w:after="0"/>
              <w:rPr>
                <w:lang w:val="ru-RU"/>
              </w:rPr>
            </w:pP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5.1</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D753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5.2</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D7536">
              <w:rPr>
                <w:rFonts w:ascii="Times New Roman" w:hAnsi="Times New Roman"/>
                <w:color w:val="000000"/>
                <w:sz w:val="24"/>
                <w:lang w:val="ru-RU"/>
              </w:rPr>
              <w:t>—</w:t>
            </w:r>
            <w:r>
              <w:rPr>
                <w:rFonts w:ascii="Times New Roman" w:hAnsi="Times New Roman"/>
                <w:color w:val="000000"/>
                <w:sz w:val="24"/>
              </w:rPr>
              <w:t>XX</w:t>
            </w:r>
            <w:r w:rsidRPr="000D7536">
              <w:rPr>
                <w:rFonts w:ascii="Times New Roman" w:hAnsi="Times New Roman"/>
                <w:color w:val="000000"/>
                <w:sz w:val="24"/>
                <w:lang w:val="ru-RU"/>
              </w:rPr>
              <w:t xml:space="preserve"> веков. А. П. Чехов </w:t>
            </w:r>
            <w:r w:rsidRPr="000D7536">
              <w:rPr>
                <w:rFonts w:ascii="Times New Roman" w:hAnsi="Times New Roman"/>
                <w:color w:val="000000"/>
                <w:sz w:val="24"/>
                <w:lang w:val="ru-RU"/>
              </w:rPr>
              <w:lastRenderedPageBreak/>
              <w:t>(два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4F513D" w:rsidRDefault="00B16BBE">
            <w:pPr>
              <w:spacing w:after="0"/>
              <w:ind w:left="135"/>
              <w:jc w:val="center"/>
              <w:rPr>
                <w:rFonts w:ascii="Times New Roman" w:hAnsi="Times New Roman"/>
                <w:color w:val="000000"/>
                <w:sz w:val="24"/>
                <w:lang w:val="ru-RU"/>
              </w:rPr>
            </w:pPr>
            <w:r w:rsidRPr="000D7536">
              <w:rPr>
                <w:rFonts w:ascii="Times New Roman" w:hAnsi="Times New Roman"/>
                <w:color w:val="000000"/>
                <w:sz w:val="24"/>
                <w:lang w:val="ru-RU"/>
              </w:rPr>
              <w:lastRenderedPageBreak/>
              <w:t xml:space="preserve"> </w:t>
            </w:r>
          </w:p>
          <w:p w:rsidR="00C35AEE" w:rsidRPr="00C35AEE" w:rsidRDefault="00043D02">
            <w:pPr>
              <w:spacing w:after="0"/>
              <w:ind w:left="135"/>
              <w:jc w:val="center"/>
              <w:rPr>
                <w:lang w:val="ru-RU"/>
              </w:rPr>
            </w:pPr>
            <w:r>
              <w:rPr>
                <w:rFonts w:ascii="Times New Roman" w:hAnsi="Times New Roman"/>
                <w:color w:val="000000"/>
                <w:sz w:val="24"/>
                <w:lang w:val="ru-RU"/>
              </w:rPr>
              <w:t>5</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lastRenderedPageBreak/>
              <w:t>5.3</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4F513D" w:rsidRPr="002E279F" w:rsidRDefault="00B16BBE">
            <w:pPr>
              <w:spacing w:after="0"/>
              <w:ind w:left="135"/>
              <w:jc w:val="center"/>
              <w:rPr>
                <w:lang w:val="ru-RU"/>
              </w:rPr>
            </w:pPr>
            <w:r w:rsidRPr="000D7536">
              <w:rPr>
                <w:rFonts w:ascii="Times New Roman" w:hAnsi="Times New Roman"/>
                <w:color w:val="000000"/>
                <w:sz w:val="24"/>
                <w:lang w:val="ru-RU"/>
              </w:rPr>
              <w:t xml:space="preserve"> </w:t>
            </w:r>
            <w:r w:rsidR="002E279F">
              <w:rPr>
                <w:rFonts w:ascii="Times New Roman" w:hAnsi="Times New Roman"/>
                <w:color w:val="000000"/>
                <w:sz w:val="24"/>
                <w:lang w:val="ru-RU"/>
              </w:rPr>
              <w:t>5</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5.4</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А. П. Платонов. Рассказы (один по выбору).Например, «Корова», «Никита» и др.</w:t>
            </w:r>
          </w:p>
        </w:tc>
        <w:tc>
          <w:tcPr>
            <w:tcW w:w="1535" w:type="dxa"/>
            <w:tcMar>
              <w:top w:w="50" w:type="dxa"/>
              <w:left w:w="100" w:type="dxa"/>
            </w:tcMar>
            <w:vAlign w:val="center"/>
          </w:tcPr>
          <w:p w:rsidR="004F513D" w:rsidRPr="00043D02" w:rsidRDefault="00B16BBE">
            <w:pPr>
              <w:spacing w:after="0"/>
              <w:ind w:left="135"/>
              <w:jc w:val="center"/>
              <w:rPr>
                <w:lang w:val="ru-RU"/>
              </w:rPr>
            </w:pPr>
            <w:r w:rsidRPr="000D7536">
              <w:rPr>
                <w:rFonts w:ascii="Times New Roman" w:hAnsi="Times New Roman"/>
                <w:color w:val="000000"/>
                <w:sz w:val="24"/>
                <w:lang w:val="ru-RU"/>
              </w:rPr>
              <w:t xml:space="preserve"> </w:t>
            </w:r>
            <w:r w:rsidR="00043D02">
              <w:rPr>
                <w:rFonts w:ascii="Times New Roman" w:hAnsi="Times New Roman"/>
                <w:color w:val="000000"/>
                <w:sz w:val="24"/>
                <w:lang w:val="ru-RU"/>
              </w:rPr>
              <w:t>3</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5.5</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В. П. Астафьев. Рассказ «Васюткино озеро»</w:t>
            </w:r>
          </w:p>
        </w:tc>
        <w:tc>
          <w:tcPr>
            <w:tcW w:w="1535" w:type="dxa"/>
            <w:tcMar>
              <w:top w:w="50" w:type="dxa"/>
              <w:left w:w="100" w:type="dxa"/>
            </w:tcMar>
            <w:vAlign w:val="center"/>
          </w:tcPr>
          <w:p w:rsidR="004F513D" w:rsidRPr="00043D02" w:rsidRDefault="00B16BBE">
            <w:pPr>
              <w:spacing w:after="0"/>
              <w:ind w:left="135"/>
              <w:jc w:val="center"/>
              <w:rPr>
                <w:lang w:val="ru-RU"/>
              </w:rPr>
            </w:pPr>
            <w:r w:rsidRPr="000D7536">
              <w:rPr>
                <w:rFonts w:ascii="Times New Roman" w:hAnsi="Times New Roman"/>
                <w:color w:val="000000"/>
                <w:sz w:val="24"/>
                <w:lang w:val="ru-RU"/>
              </w:rPr>
              <w:t xml:space="preserve"> </w:t>
            </w:r>
            <w:r w:rsidR="00043D02">
              <w:rPr>
                <w:rFonts w:ascii="Times New Roman" w:hAnsi="Times New Roman"/>
                <w:color w:val="000000"/>
                <w:sz w:val="24"/>
                <w:lang w:val="ru-RU"/>
              </w:rPr>
              <w:t>3</w:t>
            </w:r>
          </w:p>
        </w:tc>
        <w:tc>
          <w:tcPr>
            <w:tcW w:w="1842" w:type="dxa"/>
            <w:tcBorders>
              <w:right w:val="single" w:sz="4" w:space="0" w:color="auto"/>
            </w:tcBorders>
            <w:tcMar>
              <w:top w:w="50" w:type="dxa"/>
              <w:left w:w="100" w:type="dxa"/>
            </w:tcMar>
            <w:vAlign w:val="center"/>
          </w:tcPr>
          <w:p w:rsidR="004F513D" w:rsidRPr="00AF775D" w:rsidRDefault="00AF775D">
            <w:pPr>
              <w:spacing w:after="0"/>
              <w:ind w:left="135"/>
              <w:jc w:val="center"/>
              <w:rPr>
                <w:lang w:val="ru-RU"/>
              </w:rPr>
            </w:pPr>
            <w:r>
              <w:rPr>
                <w:lang w:val="ru-RU"/>
              </w:rPr>
              <w:t>1</w:t>
            </w:r>
          </w:p>
        </w:tc>
        <w:tc>
          <w:tcPr>
            <w:tcW w:w="1910" w:type="dxa"/>
            <w:gridSpan w:val="2"/>
            <w:tcBorders>
              <w:left w:val="single" w:sz="4" w:space="0" w:color="auto"/>
            </w:tcBorders>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AF775D" w:rsidTr="00C35AEE">
        <w:trPr>
          <w:trHeight w:val="144"/>
          <w:tblCellSpacing w:w="20" w:type="nil"/>
        </w:trPr>
        <w:tc>
          <w:tcPr>
            <w:tcW w:w="0" w:type="auto"/>
            <w:gridSpan w:val="2"/>
            <w:tcMar>
              <w:top w:w="50" w:type="dxa"/>
              <w:left w:w="100" w:type="dxa"/>
            </w:tcMar>
            <w:vAlign w:val="center"/>
          </w:tcPr>
          <w:p w:rsidR="00AF775D" w:rsidRPr="00043D02" w:rsidRDefault="00AF775D">
            <w:pPr>
              <w:spacing w:after="0"/>
              <w:ind w:left="135"/>
              <w:rPr>
                <w:b/>
              </w:rPr>
            </w:pPr>
            <w:r w:rsidRPr="00043D02">
              <w:rPr>
                <w:rFonts w:ascii="Times New Roman" w:hAnsi="Times New Roman"/>
                <w:b/>
                <w:color w:val="000000"/>
                <w:sz w:val="24"/>
              </w:rPr>
              <w:t>Итого по разделу</w:t>
            </w:r>
          </w:p>
        </w:tc>
        <w:tc>
          <w:tcPr>
            <w:tcW w:w="1535" w:type="dxa"/>
            <w:tcMar>
              <w:top w:w="50" w:type="dxa"/>
              <w:left w:w="100" w:type="dxa"/>
            </w:tcMar>
            <w:vAlign w:val="center"/>
          </w:tcPr>
          <w:p w:rsidR="00AF775D" w:rsidRPr="002E279F" w:rsidRDefault="00043D02">
            <w:pPr>
              <w:spacing w:after="0"/>
              <w:ind w:left="135"/>
              <w:jc w:val="center"/>
              <w:rPr>
                <w:b/>
                <w:lang w:val="ru-RU"/>
              </w:rPr>
            </w:pPr>
            <w:r w:rsidRPr="00043D02">
              <w:rPr>
                <w:rFonts w:ascii="Times New Roman" w:hAnsi="Times New Roman"/>
                <w:b/>
                <w:color w:val="000000"/>
                <w:sz w:val="24"/>
              </w:rPr>
              <w:t xml:space="preserve"> </w:t>
            </w:r>
            <w:r w:rsidR="002E279F">
              <w:rPr>
                <w:rFonts w:ascii="Times New Roman" w:hAnsi="Times New Roman"/>
                <w:b/>
                <w:color w:val="000000"/>
                <w:sz w:val="24"/>
                <w:lang w:val="ru-RU"/>
              </w:rPr>
              <w:t>20</w:t>
            </w:r>
          </w:p>
        </w:tc>
        <w:tc>
          <w:tcPr>
            <w:tcW w:w="1842" w:type="dxa"/>
            <w:tcBorders>
              <w:right w:val="single" w:sz="4" w:space="0" w:color="auto"/>
            </w:tcBorders>
            <w:tcMar>
              <w:top w:w="50" w:type="dxa"/>
              <w:left w:w="100" w:type="dxa"/>
            </w:tcMar>
            <w:vAlign w:val="center"/>
          </w:tcPr>
          <w:p w:rsidR="00AF775D" w:rsidRPr="00043D02" w:rsidRDefault="00AF775D" w:rsidP="00AF775D">
            <w:pPr>
              <w:jc w:val="center"/>
              <w:rPr>
                <w:b/>
                <w:lang w:val="ru-RU"/>
              </w:rPr>
            </w:pPr>
            <w:r w:rsidRPr="00043D02">
              <w:rPr>
                <w:b/>
                <w:lang w:val="ru-RU"/>
              </w:rPr>
              <w:t>1</w:t>
            </w:r>
          </w:p>
        </w:tc>
        <w:tc>
          <w:tcPr>
            <w:tcW w:w="1892" w:type="dxa"/>
            <w:tcBorders>
              <w:left w:val="single" w:sz="4" w:space="0" w:color="auto"/>
            </w:tcBorders>
            <w:vAlign w:val="center"/>
          </w:tcPr>
          <w:p w:rsidR="00AF775D" w:rsidRPr="00043D02" w:rsidRDefault="00AF775D" w:rsidP="00AF775D">
            <w:pPr>
              <w:jc w:val="center"/>
              <w:rPr>
                <w:b/>
                <w:lang w:val="ru-RU"/>
              </w:rPr>
            </w:pPr>
            <w:r w:rsidRPr="00043D02">
              <w:rPr>
                <w:b/>
                <w:lang w:val="ru-RU"/>
              </w:rPr>
              <w:t>1</w:t>
            </w:r>
          </w:p>
        </w:tc>
        <w:tc>
          <w:tcPr>
            <w:tcW w:w="2847" w:type="dxa"/>
            <w:gridSpan w:val="2"/>
            <w:tcBorders>
              <w:left w:val="single" w:sz="4" w:space="0" w:color="auto"/>
            </w:tcBorders>
            <w:vAlign w:val="center"/>
          </w:tcPr>
          <w:p w:rsidR="00AF775D" w:rsidRPr="000A61B9" w:rsidRDefault="00AF775D" w:rsidP="00AF775D">
            <w:pPr>
              <w:rPr>
                <w:lang w:val="ru-RU"/>
              </w:rPr>
            </w:pPr>
          </w:p>
        </w:tc>
      </w:tr>
      <w:tr w:rsidR="004F513D" w:rsidRPr="0059765A">
        <w:trPr>
          <w:trHeight w:val="144"/>
          <w:tblCellSpacing w:w="20" w:type="nil"/>
        </w:trPr>
        <w:tc>
          <w:tcPr>
            <w:tcW w:w="0" w:type="auto"/>
            <w:gridSpan w:val="7"/>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b/>
                <w:color w:val="000000"/>
                <w:sz w:val="24"/>
                <w:lang w:val="ru-RU"/>
              </w:rPr>
              <w:t>Раздел 6.</w:t>
            </w:r>
            <w:r w:rsidRPr="000D7536">
              <w:rPr>
                <w:rFonts w:ascii="Times New Roman" w:hAnsi="Times New Roman"/>
                <w:color w:val="000000"/>
                <w:sz w:val="24"/>
                <w:lang w:val="ru-RU"/>
              </w:rPr>
              <w:t xml:space="preserve"> </w:t>
            </w:r>
            <w:r w:rsidRPr="000D7536">
              <w:rPr>
                <w:rFonts w:ascii="Times New Roman" w:hAnsi="Times New Roman"/>
                <w:b/>
                <w:color w:val="000000"/>
                <w:sz w:val="24"/>
                <w:lang w:val="ru-RU"/>
              </w:rPr>
              <w:t xml:space="preserve">Литература </w:t>
            </w:r>
            <w:r>
              <w:rPr>
                <w:rFonts w:ascii="Times New Roman" w:hAnsi="Times New Roman"/>
                <w:b/>
                <w:color w:val="000000"/>
                <w:sz w:val="24"/>
              </w:rPr>
              <w:t>XX</w:t>
            </w:r>
            <w:r w:rsidRPr="000D7536">
              <w:rPr>
                <w:rFonts w:ascii="Times New Roman" w:hAnsi="Times New Roman"/>
                <w:b/>
                <w:color w:val="000000"/>
                <w:sz w:val="24"/>
                <w:lang w:val="ru-RU"/>
              </w:rPr>
              <w:t>—</w:t>
            </w:r>
            <w:r>
              <w:rPr>
                <w:rFonts w:ascii="Times New Roman" w:hAnsi="Times New Roman"/>
                <w:b/>
                <w:color w:val="000000"/>
                <w:sz w:val="24"/>
              </w:rPr>
              <w:t>XXI</w:t>
            </w:r>
            <w:r w:rsidRPr="000D7536">
              <w:rPr>
                <w:rFonts w:ascii="Times New Roman" w:hAnsi="Times New Roman"/>
                <w:b/>
                <w:color w:val="000000"/>
                <w:sz w:val="24"/>
                <w:lang w:val="ru-RU"/>
              </w:rPr>
              <w:t xml:space="preserve"> веков</w:t>
            </w: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6.1</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4F513D" w:rsidRPr="00043D02" w:rsidRDefault="00B16BBE">
            <w:pPr>
              <w:spacing w:after="0"/>
              <w:ind w:left="135"/>
              <w:jc w:val="center"/>
              <w:rPr>
                <w:lang w:val="ru-RU"/>
              </w:rPr>
            </w:pPr>
            <w:r w:rsidRPr="000D7536">
              <w:rPr>
                <w:rFonts w:ascii="Times New Roman" w:hAnsi="Times New Roman"/>
                <w:color w:val="000000"/>
                <w:sz w:val="24"/>
                <w:lang w:val="ru-RU"/>
              </w:rPr>
              <w:t xml:space="preserve"> </w:t>
            </w:r>
            <w:r w:rsidR="00043D02">
              <w:rPr>
                <w:rFonts w:ascii="Times New Roman" w:hAnsi="Times New Roman"/>
                <w:color w:val="000000"/>
                <w:sz w:val="24"/>
                <w:lang w:val="ru-RU"/>
              </w:rPr>
              <w:t>5</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6.2</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D7536">
              <w:rPr>
                <w:rFonts w:ascii="Times New Roman" w:hAnsi="Times New Roman"/>
                <w:color w:val="000000"/>
                <w:sz w:val="24"/>
                <w:lang w:val="ru-RU"/>
              </w:rPr>
              <w:t>–</w:t>
            </w:r>
            <w:r>
              <w:rPr>
                <w:rFonts w:ascii="Times New Roman" w:hAnsi="Times New Roman"/>
                <w:color w:val="000000"/>
                <w:sz w:val="24"/>
              </w:rPr>
              <w:t>XXI</w:t>
            </w:r>
            <w:r w:rsidRPr="000D753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w:t>
            </w:r>
            <w:r w:rsidRPr="000D7536">
              <w:rPr>
                <w:rFonts w:ascii="Times New Roman" w:hAnsi="Times New Roman"/>
                <w:color w:val="000000"/>
                <w:sz w:val="24"/>
                <w:lang w:val="ru-RU"/>
              </w:rPr>
              <w:lastRenderedPageBreak/>
              <w:t>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4F513D" w:rsidRPr="00043D02" w:rsidRDefault="00B16BBE">
            <w:pPr>
              <w:spacing w:after="0"/>
              <w:ind w:left="135"/>
              <w:jc w:val="center"/>
              <w:rPr>
                <w:lang w:val="ru-RU"/>
              </w:rPr>
            </w:pPr>
            <w:r w:rsidRPr="000D7536">
              <w:rPr>
                <w:rFonts w:ascii="Times New Roman" w:hAnsi="Times New Roman"/>
                <w:color w:val="000000"/>
                <w:sz w:val="24"/>
                <w:lang w:val="ru-RU"/>
              </w:rPr>
              <w:lastRenderedPageBreak/>
              <w:t xml:space="preserve"> </w:t>
            </w:r>
            <w:r w:rsidR="00043D02">
              <w:rPr>
                <w:rFonts w:ascii="Times New Roman" w:hAnsi="Times New Roman"/>
                <w:color w:val="000000"/>
                <w:sz w:val="24"/>
                <w:lang w:val="ru-RU"/>
              </w:rPr>
              <w:t>4</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lastRenderedPageBreak/>
              <w:t>6.3</w:t>
            </w:r>
          </w:p>
        </w:tc>
        <w:tc>
          <w:tcPr>
            <w:tcW w:w="4645" w:type="dxa"/>
            <w:tcMar>
              <w:top w:w="50" w:type="dxa"/>
              <w:left w:w="100" w:type="dxa"/>
            </w:tcMar>
            <w:vAlign w:val="center"/>
          </w:tcPr>
          <w:p w:rsidR="004F513D" w:rsidRDefault="00B16BBE">
            <w:pPr>
              <w:spacing w:after="0"/>
              <w:ind w:left="135"/>
            </w:pPr>
            <w:r w:rsidRPr="000D753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5" w:type="dxa"/>
            <w:tcMar>
              <w:top w:w="50" w:type="dxa"/>
              <w:left w:w="100" w:type="dxa"/>
            </w:tcMar>
            <w:vAlign w:val="center"/>
          </w:tcPr>
          <w:p w:rsidR="004F513D" w:rsidRDefault="00043D0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16BBE">
              <w:rPr>
                <w:rFonts w:ascii="Times New Roman" w:hAnsi="Times New Roman"/>
                <w:color w:val="000000"/>
                <w:sz w:val="24"/>
              </w:rPr>
              <w:t xml:space="preserve">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6.4</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4F513D" w:rsidRPr="00043D02" w:rsidRDefault="00B16BBE">
            <w:pPr>
              <w:spacing w:after="0"/>
              <w:ind w:left="135"/>
              <w:jc w:val="center"/>
              <w:rPr>
                <w:lang w:val="ru-RU"/>
              </w:rPr>
            </w:pPr>
            <w:r w:rsidRPr="000D7536">
              <w:rPr>
                <w:rFonts w:ascii="Times New Roman" w:hAnsi="Times New Roman"/>
                <w:color w:val="000000"/>
                <w:sz w:val="24"/>
                <w:lang w:val="ru-RU"/>
              </w:rPr>
              <w:t xml:space="preserve"> </w:t>
            </w:r>
            <w:r w:rsidR="002E279F">
              <w:rPr>
                <w:rFonts w:ascii="Times New Roman" w:hAnsi="Times New Roman"/>
                <w:color w:val="000000"/>
                <w:sz w:val="24"/>
                <w:lang w:val="ru-RU"/>
              </w:rPr>
              <w:t>7</w:t>
            </w:r>
          </w:p>
        </w:tc>
        <w:tc>
          <w:tcPr>
            <w:tcW w:w="1842" w:type="dxa"/>
            <w:tcBorders>
              <w:right w:val="single" w:sz="4" w:space="0" w:color="auto"/>
            </w:tcBorders>
            <w:tcMar>
              <w:top w:w="50" w:type="dxa"/>
              <w:left w:w="100" w:type="dxa"/>
            </w:tcMar>
            <w:vAlign w:val="center"/>
          </w:tcPr>
          <w:p w:rsidR="004F513D" w:rsidRDefault="004F513D">
            <w:pPr>
              <w:spacing w:after="0"/>
              <w:ind w:left="135"/>
              <w:jc w:val="center"/>
            </w:pPr>
          </w:p>
        </w:tc>
        <w:tc>
          <w:tcPr>
            <w:tcW w:w="1910" w:type="dxa"/>
            <w:gridSpan w:val="2"/>
            <w:tcBorders>
              <w:left w:val="single" w:sz="4" w:space="0" w:color="auto"/>
              <w:right w:val="single" w:sz="4" w:space="0" w:color="auto"/>
            </w:tcBorders>
            <w:tcMar>
              <w:top w:w="50" w:type="dxa"/>
              <w:left w:w="100" w:type="dxa"/>
            </w:tcMar>
            <w:vAlign w:val="center"/>
          </w:tcPr>
          <w:p w:rsidR="004F513D" w:rsidRDefault="004F513D">
            <w:pPr>
              <w:spacing w:after="0"/>
              <w:ind w:left="135"/>
              <w:jc w:val="center"/>
            </w:pPr>
          </w:p>
        </w:tc>
        <w:tc>
          <w:tcPr>
            <w:tcW w:w="2829" w:type="dxa"/>
            <w:tcBorders>
              <w:left w:val="single" w:sz="4" w:space="0" w:color="auto"/>
            </w:tcBorders>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AF775D" w:rsidTr="00C35AEE">
        <w:trPr>
          <w:trHeight w:val="144"/>
          <w:tblCellSpacing w:w="20" w:type="nil"/>
        </w:trPr>
        <w:tc>
          <w:tcPr>
            <w:tcW w:w="0" w:type="auto"/>
            <w:gridSpan w:val="2"/>
            <w:tcMar>
              <w:top w:w="50" w:type="dxa"/>
              <w:left w:w="100" w:type="dxa"/>
            </w:tcMar>
            <w:vAlign w:val="center"/>
          </w:tcPr>
          <w:p w:rsidR="00AF775D" w:rsidRPr="00043D02" w:rsidRDefault="00AF775D">
            <w:pPr>
              <w:spacing w:after="0"/>
              <w:ind w:left="135"/>
              <w:rPr>
                <w:b/>
              </w:rPr>
            </w:pPr>
            <w:r w:rsidRPr="00043D02">
              <w:rPr>
                <w:rFonts w:ascii="Times New Roman" w:hAnsi="Times New Roman"/>
                <w:b/>
                <w:color w:val="000000"/>
                <w:sz w:val="24"/>
              </w:rPr>
              <w:t>Итого по разделу</w:t>
            </w:r>
          </w:p>
        </w:tc>
        <w:tc>
          <w:tcPr>
            <w:tcW w:w="1535" w:type="dxa"/>
            <w:tcMar>
              <w:top w:w="50" w:type="dxa"/>
              <w:left w:w="100" w:type="dxa"/>
            </w:tcMar>
            <w:vAlign w:val="center"/>
          </w:tcPr>
          <w:p w:rsidR="00AF775D" w:rsidRPr="00043D02" w:rsidRDefault="00AF775D">
            <w:pPr>
              <w:spacing w:after="0"/>
              <w:ind w:left="135"/>
              <w:jc w:val="center"/>
              <w:rPr>
                <w:b/>
                <w:lang w:val="ru-RU"/>
              </w:rPr>
            </w:pPr>
            <w:r w:rsidRPr="00043D02">
              <w:rPr>
                <w:rFonts w:ascii="Times New Roman" w:hAnsi="Times New Roman"/>
                <w:b/>
                <w:color w:val="000000"/>
                <w:sz w:val="24"/>
              </w:rPr>
              <w:t xml:space="preserve"> </w:t>
            </w:r>
            <w:r w:rsidR="00043D02" w:rsidRPr="00043D02">
              <w:rPr>
                <w:rFonts w:ascii="Times New Roman" w:hAnsi="Times New Roman"/>
                <w:b/>
                <w:color w:val="000000"/>
                <w:sz w:val="24"/>
                <w:lang w:val="ru-RU"/>
              </w:rPr>
              <w:t>1</w:t>
            </w:r>
            <w:r w:rsidR="003C5D91">
              <w:rPr>
                <w:rFonts w:ascii="Times New Roman" w:hAnsi="Times New Roman"/>
                <w:b/>
                <w:color w:val="000000"/>
                <w:sz w:val="24"/>
                <w:lang w:val="ru-RU"/>
              </w:rPr>
              <w:t>7</w:t>
            </w:r>
          </w:p>
        </w:tc>
        <w:tc>
          <w:tcPr>
            <w:tcW w:w="1842" w:type="dxa"/>
            <w:tcBorders>
              <w:right w:val="single" w:sz="4" w:space="0" w:color="auto"/>
            </w:tcBorders>
            <w:tcMar>
              <w:top w:w="50" w:type="dxa"/>
              <w:left w:w="100" w:type="dxa"/>
            </w:tcMar>
            <w:vAlign w:val="center"/>
          </w:tcPr>
          <w:p w:rsidR="00AF775D" w:rsidRPr="00043D02" w:rsidRDefault="00AF775D" w:rsidP="00AF775D">
            <w:pPr>
              <w:jc w:val="center"/>
              <w:rPr>
                <w:b/>
                <w:lang w:val="ru-RU"/>
              </w:rPr>
            </w:pPr>
            <w:r w:rsidRPr="00043D02">
              <w:rPr>
                <w:b/>
                <w:lang w:val="ru-RU"/>
              </w:rPr>
              <w:t>1</w:t>
            </w:r>
          </w:p>
        </w:tc>
        <w:tc>
          <w:tcPr>
            <w:tcW w:w="1910" w:type="dxa"/>
            <w:gridSpan w:val="2"/>
            <w:tcBorders>
              <w:left w:val="single" w:sz="4" w:space="0" w:color="auto"/>
            </w:tcBorders>
            <w:vAlign w:val="center"/>
          </w:tcPr>
          <w:p w:rsidR="00AF775D" w:rsidRPr="00043D02" w:rsidRDefault="00AF775D" w:rsidP="00AF775D">
            <w:pPr>
              <w:jc w:val="center"/>
              <w:rPr>
                <w:b/>
                <w:lang w:val="ru-RU"/>
              </w:rPr>
            </w:pPr>
            <w:r w:rsidRPr="00043D02">
              <w:rPr>
                <w:b/>
                <w:lang w:val="ru-RU"/>
              </w:rPr>
              <w:t>1</w:t>
            </w:r>
          </w:p>
        </w:tc>
        <w:tc>
          <w:tcPr>
            <w:tcW w:w="2829" w:type="dxa"/>
            <w:tcBorders>
              <w:left w:val="single" w:sz="4" w:space="0" w:color="auto"/>
            </w:tcBorders>
            <w:vAlign w:val="center"/>
          </w:tcPr>
          <w:p w:rsidR="00AF775D" w:rsidRPr="000A61B9" w:rsidRDefault="00AF775D" w:rsidP="00AF775D">
            <w:pPr>
              <w:rPr>
                <w:lang w:val="ru-RU"/>
              </w:rPr>
            </w:pPr>
          </w:p>
        </w:tc>
      </w:tr>
      <w:tr w:rsidR="00AF775D" w:rsidTr="00C35AEE">
        <w:trPr>
          <w:trHeight w:val="144"/>
          <w:tblCellSpacing w:w="20" w:type="nil"/>
        </w:trPr>
        <w:tc>
          <w:tcPr>
            <w:tcW w:w="10998" w:type="dxa"/>
            <w:gridSpan w:val="6"/>
            <w:tcBorders>
              <w:right w:val="single" w:sz="4" w:space="0" w:color="auto"/>
            </w:tcBorders>
            <w:tcMar>
              <w:top w:w="50" w:type="dxa"/>
              <w:left w:w="100" w:type="dxa"/>
            </w:tcMar>
            <w:vAlign w:val="center"/>
          </w:tcPr>
          <w:p w:rsidR="00AF775D" w:rsidRDefault="00AF775D" w:rsidP="00AF775D">
            <w:pPr>
              <w:spacing w:after="0"/>
              <w:ind w:left="135"/>
              <w:jc w:val="cente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2829" w:type="dxa"/>
            <w:tcBorders>
              <w:left w:val="single" w:sz="4" w:space="0" w:color="auto"/>
            </w:tcBorders>
            <w:vAlign w:val="center"/>
          </w:tcPr>
          <w:p w:rsidR="00AF775D" w:rsidRDefault="00AF775D" w:rsidP="00AF775D">
            <w:pPr>
              <w:spacing w:after="0"/>
            </w:pPr>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7.1</w:t>
            </w:r>
          </w:p>
        </w:tc>
        <w:tc>
          <w:tcPr>
            <w:tcW w:w="4645" w:type="dxa"/>
            <w:tcMar>
              <w:top w:w="50" w:type="dxa"/>
              <w:left w:w="100" w:type="dxa"/>
            </w:tcMar>
            <w:vAlign w:val="center"/>
          </w:tcPr>
          <w:p w:rsidR="004F513D" w:rsidRDefault="00B16BBE">
            <w:pPr>
              <w:spacing w:after="0"/>
              <w:ind w:left="135"/>
            </w:pPr>
            <w:r w:rsidRPr="000D753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5" w:type="dxa"/>
            <w:tcMar>
              <w:top w:w="50" w:type="dxa"/>
              <w:left w:w="100" w:type="dxa"/>
            </w:tcMar>
            <w:vAlign w:val="center"/>
          </w:tcPr>
          <w:p w:rsidR="004F513D" w:rsidRPr="00043D02" w:rsidRDefault="00B16BBE">
            <w:pPr>
              <w:spacing w:after="0"/>
              <w:ind w:left="135"/>
              <w:jc w:val="center"/>
              <w:rPr>
                <w:lang w:val="ru-RU"/>
              </w:rPr>
            </w:pPr>
            <w:r>
              <w:rPr>
                <w:rFonts w:ascii="Times New Roman" w:hAnsi="Times New Roman"/>
                <w:color w:val="000000"/>
                <w:sz w:val="24"/>
              </w:rPr>
              <w:t xml:space="preserve"> </w:t>
            </w:r>
            <w:r w:rsidR="00043D02">
              <w:rPr>
                <w:rFonts w:ascii="Times New Roman" w:hAnsi="Times New Roman"/>
                <w:color w:val="000000"/>
                <w:sz w:val="24"/>
                <w:lang w:val="ru-RU"/>
              </w:rPr>
              <w:t>5</w:t>
            </w:r>
          </w:p>
        </w:tc>
        <w:tc>
          <w:tcPr>
            <w:tcW w:w="1842" w:type="dxa"/>
            <w:tcMar>
              <w:top w:w="50" w:type="dxa"/>
              <w:left w:w="100" w:type="dxa"/>
            </w:tcMar>
            <w:vAlign w:val="center"/>
          </w:tcPr>
          <w:p w:rsidR="004F513D" w:rsidRPr="00AF775D" w:rsidRDefault="00AF775D">
            <w:pPr>
              <w:spacing w:after="0"/>
              <w:ind w:left="135"/>
              <w:jc w:val="center"/>
              <w:rPr>
                <w:lang w:val="ru-RU"/>
              </w:rPr>
            </w:pPr>
            <w:r>
              <w:rPr>
                <w:lang w:val="ru-RU"/>
              </w:rPr>
              <w:t>1</w:t>
            </w: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7.2</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sidR="00043D02">
              <w:rPr>
                <w:rFonts w:ascii="Times New Roman" w:hAnsi="Times New Roman"/>
                <w:color w:val="000000"/>
                <w:sz w:val="24"/>
                <w:lang w:val="ru-RU"/>
              </w:rPr>
              <w:t>3</w:t>
            </w:r>
            <w:r>
              <w:rPr>
                <w:rFonts w:ascii="Times New Roman" w:hAnsi="Times New Roman"/>
                <w:color w:val="000000"/>
                <w:sz w:val="24"/>
              </w:rPr>
              <w:t xml:space="preserve">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7.3</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sidRPr="000D7536">
              <w:rPr>
                <w:rFonts w:ascii="Times New Roman" w:hAnsi="Times New Roman"/>
                <w:color w:val="000000"/>
                <w:sz w:val="24"/>
                <w:lang w:val="ru-RU"/>
              </w:rPr>
              <w:lastRenderedPageBreak/>
              <w:t>(главы);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4F513D" w:rsidRPr="00043D02" w:rsidRDefault="00B16BBE">
            <w:pPr>
              <w:spacing w:after="0"/>
              <w:ind w:left="135"/>
              <w:jc w:val="center"/>
              <w:rPr>
                <w:lang w:val="ru-RU"/>
              </w:rPr>
            </w:pPr>
            <w:r w:rsidRPr="000D7536">
              <w:rPr>
                <w:rFonts w:ascii="Times New Roman" w:hAnsi="Times New Roman"/>
                <w:color w:val="000000"/>
                <w:sz w:val="24"/>
                <w:lang w:val="ru-RU"/>
              </w:rPr>
              <w:lastRenderedPageBreak/>
              <w:t xml:space="preserve"> </w:t>
            </w:r>
            <w:r w:rsidR="00043D02">
              <w:rPr>
                <w:rFonts w:ascii="Times New Roman" w:hAnsi="Times New Roman"/>
                <w:color w:val="000000"/>
                <w:sz w:val="24"/>
                <w:lang w:val="ru-RU"/>
              </w:rPr>
              <w:t>9</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lastRenderedPageBreak/>
              <w:t>7.4</w:t>
            </w:r>
          </w:p>
        </w:tc>
        <w:tc>
          <w:tcPr>
            <w:tcW w:w="4645"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4F513D" w:rsidRDefault="00B16BBE">
            <w:pPr>
              <w:spacing w:after="0"/>
              <w:ind w:left="135"/>
              <w:jc w:val="center"/>
            </w:pPr>
            <w:r w:rsidRPr="000D75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1066" w:type="dxa"/>
            <w:tcMar>
              <w:top w:w="50" w:type="dxa"/>
              <w:left w:w="100" w:type="dxa"/>
            </w:tcMar>
            <w:vAlign w:val="center"/>
          </w:tcPr>
          <w:p w:rsidR="004F513D" w:rsidRDefault="00B16BBE">
            <w:pPr>
              <w:spacing w:after="0"/>
            </w:pPr>
            <w:r>
              <w:rPr>
                <w:rFonts w:ascii="Times New Roman" w:hAnsi="Times New Roman"/>
                <w:color w:val="000000"/>
                <w:sz w:val="24"/>
              </w:rPr>
              <w:t>7.5</w:t>
            </w:r>
          </w:p>
        </w:tc>
        <w:tc>
          <w:tcPr>
            <w:tcW w:w="4645" w:type="dxa"/>
            <w:tcMar>
              <w:top w:w="50" w:type="dxa"/>
              <w:left w:w="100" w:type="dxa"/>
            </w:tcMar>
            <w:vAlign w:val="center"/>
          </w:tcPr>
          <w:p w:rsidR="004F513D" w:rsidRPr="008E55D1" w:rsidRDefault="00B16BBE">
            <w:pPr>
              <w:spacing w:after="0"/>
              <w:ind w:left="135"/>
              <w:rPr>
                <w:lang w:val="ru-RU"/>
              </w:rPr>
            </w:pPr>
            <w:r w:rsidRPr="000D753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E55D1">
              <w:rPr>
                <w:rFonts w:ascii="Times New Roman" w:hAnsi="Times New Roman"/>
                <w:color w:val="000000"/>
                <w:sz w:val="24"/>
                <w:lang w:val="ru-RU"/>
              </w:rPr>
              <w:t>«Маугли», «Рикки-Тикки-Тави» и др.</w:t>
            </w:r>
          </w:p>
        </w:tc>
        <w:tc>
          <w:tcPr>
            <w:tcW w:w="1535" w:type="dxa"/>
            <w:tcMar>
              <w:top w:w="50" w:type="dxa"/>
              <w:left w:w="100" w:type="dxa"/>
            </w:tcMar>
            <w:vAlign w:val="center"/>
          </w:tcPr>
          <w:p w:rsidR="004F513D" w:rsidRDefault="00043D02">
            <w:pPr>
              <w:spacing w:after="0"/>
              <w:ind w:left="135"/>
              <w:jc w:val="center"/>
            </w:pPr>
            <w:r w:rsidRPr="008E55D1">
              <w:rPr>
                <w:rFonts w:ascii="Times New Roman" w:hAnsi="Times New Roman"/>
                <w:color w:val="000000"/>
                <w:sz w:val="24"/>
                <w:lang w:val="ru-RU"/>
              </w:rPr>
              <w:t xml:space="preserve"> </w:t>
            </w:r>
            <w:r>
              <w:rPr>
                <w:rFonts w:ascii="Times New Roman" w:hAnsi="Times New Roman"/>
                <w:color w:val="000000"/>
                <w:sz w:val="24"/>
                <w:lang w:val="ru-RU"/>
              </w:rPr>
              <w:t>9</w:t>
            </w:r>
            <w:r w:rsidR="00B16BBE">
              <w:rPr>
                <w:rFonts w:ascii="Times New Roman" w:hAnsi="Times New Roman"/>
                <w:color w:val="000000"/>
                <w:sz w:val="24"/>
              </w:rPr>
              <w:t xml:space="preserve"> </w:t>
            </w:r>
          </w:p>
        </w:tc>
        <w:tc>
          <w:tcPr>
            <w:tcW w:w="1842" w:type="dxa"/>
            <w:tcBorders>
              <w:right w:val="single" w:sz="4" w:space="0" w:color="auto"/>
            </w:tcBorders>
            <w:tcMar>
              <w:top w:w="50" w:type="dxa"/>
              <w:left w:w="100" w:type="dxa"/>
            </w:tcMar>
            <w:vAlign w:val="center"/>
          </w:tcPr>
          <w:p w:rsidR="004F513D" w:rsidRDefault="004F513D">
            <w:pPr>
              <w:spacing w:after="0"/>
              <w:ind w:left="135"/>
              <w:jc w:val="center"/>
            </w:pPr>
          </w:p>
        </w:tc>
        <w:tc>
          <w:tcPr>
            <w:tcW w:w="1910" w:type="dxa"/>
            <w:gridSpan w:val="2"/>
            <w:tcBorders>
              <w:left w:val="single" w:sz="4" w:space="0" w:color="auto"/>
              <w:right w:val="single" w:sz="4" w:space="0" w:color="auto"/>
            </w:tcBorders>
            <w:tcMar>
              <w:top w:w="50" w:type="dxa"/>
              <w:left w:w="100" w:type="dxa"/>
            </w:tcMar>
            <w:vAlign w:val="center"/>
          </w:tcPr>
          <w:p w:rsidR="004F513D" w:rsidRDefault="004F513D">
            <w:pPr>
              <w:spacing w:after="0"/>
              <w:ind w:left="135"/>
              <w:jc w:val="center"/>
            </w:pPr>
          </w:p>
        </w:tc>
        <w:tc>
          <w:tcPr>
            <w:tcW w:w="2829" w:type="dxa"/>
            <w:tcBorders>
              <w:left w:val="single" w:sz="4" w:space="0" w:color="auto"/>
            </w:tcBorders>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AF775D" w:rsidTr="00C35AEE">
        <w:trPr>
          <w:trHeight w:val="144"/>
          <w:tblCellSpacing w:w="20" w:type="nil"/>
        </w:trPr>
        <w:tc>
          <w:tcPr>
            <w:tcW w:w="0" w:type="auto"/>
            <w:gridSpan w:val="2"/>
            <w:tcMar>
              <w:top w:w="50" w:type="dxa"/>
              <w:left w:w="100" w:type="dxa"/>
            </w:tcMar>
            <w:vAlign w:val="center"/>
          </w:tcPr>
          <w:p w:rsidR="00AF775D" w:rsidRPr="00043D02" w:rsidRDefault="00AF775D">
            <w:pPr>
              <w:spacing w:after="0"/>
              <w:ind w:left="135"/>
              <w:rPr>
                <w:b/>
              </w:rPr>
            </w:pPr>
            <w:r w:rsidRPr="00043D02">
              <w:rPr>
                <w:rFonts w:ascii="Times New Roman" w:hAnsi="Times New Roman"/>
                <w:b/>
                <w:color w:val="000000"/>
                <w:sz w:val="24"/>
              </w:rPr>
              <w:t>Итого по разделу</w:t>
            </w:r>
          </w:p>
        </w:tc>
        <w:tc>
          <w:tcPr>
            <w:tcW w:w="1535" w:type="dxa"/>
            <w:tcMar>
              <w:top w:w="50" w:type="dxa"/>
              <w:left w:w="100" w:type="dxa"/>
            </w:tcMar>
            <w:vAlign w:val="center"/>
          </w:tcPr>
          <w:p w:rsidR="00AF775D" w:rsidRPr="00043D02" w:rsidRDefault="00043D02">
            <w:pPr>
              <w:spacing w:after="0"/>
              <w:ind w:left="135"/>
              <w:jc w:val="center"/>
              <w:rPr>
                <w:b/>
              </w:rPr>
            </w:pPr>
            <w:r w:rsidRPr="00043D02">
              <w:rPr>
                <w:rFonts w:ascii="Times New Roman" w:hAnsi="Times New Roman"/>
                <w:b/>
                <w:color w:val="000000"/>
                <w:sz w:val="24"/>
              </w:rPr>
              <w:t xml:space="preserve"> </w:t>
            </w:r>
            <w:r w:rsidRPr="00043D02">
              <w:rPr>
                <w:rFonts w:ascii="Times New Roman" w:hAnsi="Times New Roman"/>
                <w:b/>
                <w:color w:val="000000"/>
                <w:sz w:val="24"/>
                <w:lang w:val="ru-RU"/>
              </w:rPr>
              <w:t>27</w:t>
            </w:r>
            <w:r w:rsidR="00AF775D" w:rsidRPr="00043D02">
              <w:rPr>
                <w:rFonts w:ascii="Times New Roman" w:hAnsi="Times New Roman"/>
                <w:b/>
                <w:color w:val="000000"/>
                <w:sz w:val="24"/>
              </w:rPr>
              <w:t xml:space="preserve"> </w:t>
            </w:r>
          </w:p>
        </w:tc>
        <w:tc>
          <w:tcPr>
            <w:tcW w:w="1842" w:type="dxa"/>
            <w:tcBorders>
              <w:right w:val="single" w:sz="4" w:space="0" w:color="auto"/>
            </w:tcBorders>
            <w:tcMar>
              <w:top w:w="50" w:type="dxa"/>
              <w:left w:w="100" w:type="dxa"/>
            </w:tcMar>
            <w:vAlign w:val="center"/>
          </w:tcPr>
          <w:p w:rsidR="00AF775D" w:rsidRPr="00043D02" w:rsidRDefault="00AF775D" w:rsidP="00AF775D">
            <w:pPr>
              <w:jc w:val="center"/>
              <w:rPr>
                <w:b/>
                <w:lang w:val="ru-RU"/>
              </w:rPr>
            </w:pPr>
            <w:r w:rsidRPr="00043D02">
              <w:rPr>
                <w:b/>
                <w:lang w:val="ru-RU"/>
              </w:rPr>
              <w:t>1</w:t>
            </w:r>
          </w:p>
        </w:tc>
        <w:tc>
          <w:tcPr>
            <w:tcW w:w="1910" w:type="dxa"/>
            <w:gridSpan w:val="2"/>
            <w:tcBorders>
              <w:left w:val="single" w:sz="4" w:space="0" w:color="auto"/>
            </w:tcBorders>
            <w:vAlign w:val="center"/>
          </w:tcPr>
          <w:p w:rsidR="00AF775D" w:rsidRPr="00043D02" w:rsidRDefault="00AF775D" w:rsidP="00AF775D">
            <w:pPr>
              <w:rPr>
                <w:b/>
                <w:lang w:val="ru-RU"/>
              </w:rPr>
            </w:pPr>
          </w:p>
        </w:tc>
        <w:tc>
          <w:tcPr>
            <w:tcW w:w="2829" w:type="dxa"/>
            <w:tcBorders>
              <w:left w:val="single" w:sz="4" w:space="0" w:color="auto"/>
            </w:tcBorders>
            <w:vAlign w:val="center"/>
          </w:tcPr>
          <w:p w:rsidR="00AF775D" w:rsidRPr="000A61B9" w:rsidRDefault="00AF775D" w:rsidP="00AF775D">
            <w:pPr>
              <w:rPr>
                <w:lang w:val="ru-RU"/>
              </w:rPr>
            </w:pPr>
          </w:p>
        </w:tc>
      </w:tr>
      <w:tr w:rsidR="004F513D" w:rsidRPr="0059765A" w:rsidTr="00C35AEE">
        <w:trPr>
          <w:trHeight w:val="144"/>
          <w:tblCellSpacing w:w="20" w:type="nil"/>
        </w:trPr>
        <w:tc>
          <w:tcPr>
            <w:tcW w:w="0" w:type="auto"/>
            <w:gridSpan w:val="2"/>
            <w:tcMar>
              <w:top w:w="50" w:type="dxa"/>
              <w:left w:w="100" w:type="dxa"/>
            </w:tcMar>
            <w:vAlign w:val="center"/>
          </w:tcPr>
          <w:p w:rsidR="004F513D" w:rsidRDefault="00B16BB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F513D" w:rsidRDefault="00B16BBE">
            <w:pPr>
              <w:spacing w:after="0"/>
              <w:ind w:left="135"/>
              <w:jc w:val="center"/>
            </w:pPr>
            <w:r>
              <w:rPr>
                <w:rFonts w:ascii="Times New Roman" w:hAnsi="Times New Roman"/>
                <w:color w:val="000000"/>
                <w:sz w:val="24"/>
              </w:rPr>
              <w:t xml:space="preserve"> 8 </w:t>
            </w:r>
          </w:p>
        </w:tc>
        <w:tc>
          <w:tcPr>
            <w:tcW w:w="1842" w:type="dxa"/>
            <w:tcMar>
              <w:top w:w="50" w:type="dxa"/>
              <w:left w:w="100" w:type="dxa"/>
            </w:tcMar>
            <w:vAlign w:val="center"/>
          </w:tcPr>
          <w:p w:rsidR="004F513D" w:rsidRDefault="004F513D">
            <w:pPr>
              <w:spacing w:after="0"/>
              <w:ind w:left="135"/>
              <w:jc w:val="center"/>
            </w:pPr>
          </w:p>
        </w:tc>
        <w:tc>
          <w:tcPr>
            <w:tcW w:w="1910" w:type="dxa"/>
            <w:gridSpan w:val="2"/>
            <w:tcBorders>
              <w:right w:val="single" w:sz="4" w:space="0" w:color="auto"/>
            </w:tcBorders>
            <w:tcMar>
              <w:top w:w="50" w:type="dxa"/>
              <w:left w:w="100" w:type="dxa"/>
            </w:tcMar>
            <w:vAlign w:val="center"/>
          </w:tcPr>
          <w:p w:rsidR="004F513D" w:rsidRDefault="004F513D">
            <w:pPr>
              <w:spacing w:after="0"/>
              <w:ind w:left="135"/>
              <w:jc w:val="center"/>
            </w:pPr>
          </w:p>
        </w:tc>
        <w:tc>
          <w:tcPr>
            <w:tcW w:w="2829" w:type="dxa"/>
            <w:tcBorders>
              <w:left w:val="single" w:sz="4" w:space="0" w:color="auto"/>
            </w:tcBorders>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0" w:type="auto"/>
            <w:gridSpan w:val="2"/>
            <w:tcMar>
              <w:top w:w="50" w:type="dxa"/>
              <w:left w:w="100" w:type="dxa"/>
            </w:tcMar>
            <w:vAlign w:val="center"/>
          </w:tcPr>
          <w:p w:rsidR="004F513D" w:rsidRDefault="00B16BB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F513D" w:rsidRDefault="00B16BBE">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rsidR="004F513D" w:rsidRDefault="004F513D">
            <w:pPr>
              <w:spacing w:after="0"/>
              <w:ind w:left="135"/>
              <w:jc w:val="center"/>
            </w:pP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0" w:type="auto"/>
            <w:gridSpan w:val="2"/>
            <w:tcMar>
              <w:top w:w="50" w:type="dxa"/>
              <w:left w:w="100" w:type="dxa"/>
            </w:tcMar>
            <w:vAlign w:val="center"/>
          </w:tcPr>
          <w:p w:rsidR="004F513D" w:rsidRDefault="00B16BB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F513D" w:rsidRDefault="00B16BBE">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4F513D" w:rsidRDefault="00B16BBE">
            <w:pPr>
              <w:spacing w:after="0"/>
              <w:ind w:left="135"/>
              <w:jc w:val="center"/>
            </w:pPr>
            <w:r>
              <w:rPr>
                <w:rFonts w:ascii="Times New Roman" w:hAnsi="Times New Roman"/>
                <w:color w:val="000000"/>
                <w:sz w:val="24"/>
              </w:rPr>
              <w:t xml:space="preserve"> 2 </w:t>
            </w:r>
          </w:p>
        </w:tc>
        <w:tc>
          <w:tcPr>
            <w:tcW w:w="1910" w:type="dxa"/>
            <w:gridSpan w:val="2"/>
            <w:tcMar>
              <w:top w:w="50" w:type="dxa"/>
              <w:left w:w="100" w:type="dxa"/>
            </w:tcMar>
            <w:vAlign w:val="center"/>
          </w:tcPr>
          <w:p w:rsidR="004F513D" w:rsidRDefault="004F513D">
            <w:pPr>
              <w:spacing w:after="0"/>
              <w:ind w:left="135"/>
              <w:jc w:val="cente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RPr="0059765A" w:rsidTr="00C35AEE">
        <w:trPr>
          <w:trHeight w:val="144"/>
          <w:tblCellSpacing w:w="20" w:type="nil"/>
        </w:trPr>
        <w:tc>
          <w:tcPr>
            <w:tcW w:w="0" w:type="auto"/>
            <w:gridSpan w:val="2"/>
            <w:tcMar>
              <w:top w:w="50" w:type="dxa"/>
              <w:left w:w="100" w:type="dxa"/>
            </w:tcMar>
            <w:vAlign w:val="center"/>
          </w:tcPr>
          <w:p w:rsidR="004F513D" w:rsidRPr="003C5D91" w:rsidRDefault="00B16BBE">
            <w:pPr>
              <w:spacing w:after="0"/>
              <w:ind w:left="135"/>
              <w:rPr>
                <w:b/>
              </w:rPr>
            </w:pPr>
            <w:r w:rsidRPr="003C5D91">
              <w:rPr>
                <w:rFonts w:ascii="Times New Roman" w:hAnsi="Times New Roman"/>
                <w:b/>
                <w:color w:val="000000"/>
                <w:sz w:val="24"/>
              </w:rPr>
              <w:t>Резервное время</w:t>
            </w:r>
          </w:p>
        </w:tc>
        <w:tc>
          <w:tcPr>
            <w:tcW w:w="1535" w:type="dxa"/>
            <w:tcMar>
              <w:top w:w="50" w:type="dxa"/>
              <w:left w:w="100" w:type="dxa"/>
            </w:tcMar>
            <w:vAlign w:val="center"/>
          </w:tcPr>
          <w:p w:rsidR="004F513D" w:rsidRPr="003C5D91" w:rsidRDefault="00B16BBE">
            <w:pPr>
              <w:spacing w:after="0"/>
              <w:ind w:left="135"/>
              <w:jc w:val="center"/>
              <w:rPr>
                <w:b/>
                <w:lang w:val="ru-RU"/>
              </w:rPr>
            </w:pPr>
            <w:r w:rsidRPr="003C5D91">
              <w:rPr>
                <w:rFonts w:ascii="Times New Roman" w:hAnsi="Times New Roman"/>
                <w:b/>
                <w:color w:val="000000"/>
                <w:sz w:val="24"/>
              </w:rPr>
              <w:t xml:space="preserve"> </w:t>
            </w:r>
            <w:r w:rsidR="003C5D91" w:rsidRPr="003C5D91">
              <w:rPr>
                <w:rFonts w:ascii="Times New Roman" w:hAnsi="Times New Roman"/>
                <w:b/>
                <w:color w:val="000000"/>
                <w:sz w:val="24"/>
                <w:lang w:val="ru-RU"/>
              </w:rPr>
              <w:t>4</w:t>
            </w:r>
          </w:p>
        </w:tc>
        <w:tc>
          <w:tcPr>
            <w:tcW w:w="1842" w:type="dxa"/>
            <w:tcMar>
              <w:top w:w="50" w:type="dxa"/>
              <w:left w:w="100" w:type="dxa"/>
            </w:tcMar>
            <w:vAlign w:val="center"/>
          </w:tcPr>
          <w:p w:rsidR="004F513D" w:rsidRPr="003C5D91" w:rsidRDefault="004F513D">
            <w:pPr>
              <w:spacing w:after="0"/>
              <w:ind w:left="135"/>
              <w:jc w:val="center"/>
              <w:rPr>
                <w:b/>
              </w:rPr>
            </w:pPr>
          </w:p>
        </w:tc>
        <w:tc>
          <w:tcPr>
            <w:tcW w:w="1910" w:type="dxa"/>
            <w:gridSpan w:val="2"/>
            <w:tcMar>
              <w:top w:w="50" w:type="dxa"/>
              <w:left w:w="100" w:type="dxa"/>
            </w:tcMar>
            <w:vAlign w:val="center"/>
          </w:tcPr>
          <w:p w:rsidR="004F513D" w:rsidRPr="003C5D91" w:rsidRDefault="004F513D">
            <w:pPr>
              <w:spacing w:after="0"/>
              <w:ind w:left="135"/>
              <w:jc w:val="center"/>
              <w:rPr>
                <w:b/>
              </w:rPr>
            </w:pPr>
          </w:p>
        </w:tc>
        <w:tc>
          <w:tcPr>
            <w:tcW w:w="2829" w:type="dxa"/>
            <w:tcMar>
              <w:top w:w="50" w:type="dxa"/>
              <w:left w:w="100" w:type="dxa"/>
            </w:tcMar>
            <w:vAlign w:val="center"/>
          </w:tcPr>
          <w:p w:rsidR="004F513D" w:rsidRPr="000D7536" w:rsidRDefault="00B16BBE">
            <w:pPr>
              <w:spacing w:after="0"/>
              <w:ind w:left="135"/>
              <w:rPr>
                <w:lang w:val="ru-RU"/>
              </w:rPr>
            </w:pPr>
            <w:r w:rsidRPr="000D75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D7536">
                <w:rPr>
                  <w:rFonts w:ascii="Times New Roman" w:hAnsi="Times New Roman"/>
                  <w:color w:val="0000FF"/>
                  <w:u w:val="single"/>
                  <w:lang w:val="ru-RU"/>
                </w:rPr>
                <w:t>://</w:t>
              </w:r>
              <w:r>
                <w:rPr>
                  <w:rFonts w:ascii="Times New Roman" w:hAnsi="Times New Roman"/>
                  <w:color w:val="0000FF"/>
                  <w:u w:val="single"/>
                </w:rPr>
                <w:t>m</w:t>
              </w:r>
              <w:r w:rsidRPr="000D7536">
                <w:rPr>
                  <w:rFonts w:ascii="Times New Roman" w:hAnsi="Times New Roman"/>
                  <w:color w:val="0000FF"/>
                  <w:u w:val="single"/>
                  <w:lang w:val="ru-RU"/>
                </w:rPr>
                <w:t>.</w:t>
              </w:r>
              <w:r>
                <w:rPr>
                  <w:rFonts w:ascii="Times New Roman" w:hAnsi="Times New Roman"/>
                  <w:color w:val="0000FF"/>
                  <w:u w:val="single"/>
                </w:rPr>
                <w:t>edsoo</w:t>
              </w:r>
              <w:r w:rsidRPr="000D7536">
                <w:rPr>
                  <w:rFonts w:ascii="Times New Roman" w:hAnsi="Times New Roman"/>
                  <w:color w:val="0000FF"/>
                  <w:u w:val="single"/>
                  <w:lang w:val="ru-RU"/>
                </w:rPr>
                <w:t>.</w:t>
              </w:r>
              <w:r>
                <w:rPr>
                  <w:rFonts w:ascii="Times New Roman" w:hAnsi="Times New Roman"/>
                  <w:color w:val="0000FF"/>
                  <w:u w:val="single"/>
                </w:rPr>
                <w:t>ru</w:t>
              </w:r>
              <w:r w:rsidRPr="000D7536">
                <w:rPr>
                  <w:rFonts w:ascii="Times New Roman" w:hAnsi="Times New Roman"/>
                  <w:color w:val="0000FF"/>
                  <w:u w:val="single"/>
                  <w:lang w:val="ru-RU"/>
                </w:rPr>
                <w:t>/7</w:t>
              </w:r>
              <w:r>
                <w:rPr>
                  <w:rFonts w:ascii="Times New Roman" w:hAnsi="Times New Roman"/>
                  <w:color w:val="0000FF"/>
                  <w:u w:val="single"/>
                </w:rPr>
                <w:t>f</w:t>
              </w:r>
              <w:r w:rsidRPr="000D7536">
                <w:rPr>
                  <w:rFonts w:ascii="Times New Roman" w:hAnsi="Times New Roman"/>
                  <w:color w:val="0000FF"/>
                  <w:u w:val="single"/>
                  <w:lang w:val="ru-RU"/>
                </w:rPr>
                <w:t>413</w:t>
              </w:r>
              <w:r>
                <w:rPr>
                  <w:rFonts w:ascii="Times New Roman" w:hAnsi="Times New Roman"/>
                  <w:color w:val="0000FF"/>
                  <w:u w:val="single"/>
                </w:rPr>
                <w:t>e</w:t>
              </w:r>
              <w:r w:rsidRPr="000D7536">
                <w:rPr>
                  <w:rFonts w:ascii="Times New Roman" w:hAnsi="Times New Roman"/>
                  <w:color w:val="0000FF"/>
                  <w:u w:val="single"/>
                  <w:lang w:val="ru-RU"/>
                </w:rPr>
                <w:t>80</w:t>
              </w:r>
            </w:hyperlink>
          </w:p>
        </w:tc>
      </w:tr>
      <w:tr w:rsidR="004F513D" w:rsidTr="00C35AEE">
        <w:trPr>
          <w:trHeight w:val="144"/>
          <w:tblCellSpacing w:w="20" w:type="nil"/>
        </w:trPr>
        <w:tc>
          <w:tcPr>
            <w:tcW w:w="0" w:type="auto"/>
            <w:gridSpan w:val="2"/>
            <w:tcMar>
              <w:top w:w="50" w:type="dxa"/>
              <w:left w:w="100" w:type="dxa"/>
            </w:tcMar>
            <w:vAlign w:val="center"/>
          </w:tcPr>
          <w:p w:rsidR="004F513D" w:rsidRPr="003C5D91" w:rsidRDefault="00B16BBE">
            <w:pPr>
              <w:spacing w:after="0"/>
              <w:ind w:left="135"/>
              <w:rPr>
                <w:b/>
                <w:lang w:val="ru-RU"/>
              </w:rPr>
            </w:pPr>
            <w:r w:rsidRPr="003C5D91">
              <w:rPr>
                <w:rFonts w:ascii="Times New Roman" w:hAnsi="Times New Roman"/>
                <w:b/>
                <w:color w:val="000000"/>
                <w:sz w:val="24"/>
                <w:lang w:val="ru-RU"/>
              </w:rPr>
              <w:t>ОБЩЕЕ КОЛИЧЕСТВО ЧАСОВ ПО ПРОГРАММЕ</w:t>
            </w:r>
          </w:p>
        </w:tc>
        <w:tc>
          <w:tcPr>
            <w:tcW w:w="1535" w:type="dxa"/>
            <w:tcMar>
              <w:top w:w="50" w:type="dxa"/>
              <w:left w:w="100" w:type="dxa"/>
            </w:tcMar>
            <w:vAlign w:val="center"/>
          </w:tcPr>
          <w:p w:rsidR="004F513D" w:rsidRPr="003C5D91" w:rsidRDefault="00B16BBE">
            <w:pPr>
              <w:spacing w:after="0"/>
              <w:ind w:left="135"/>
              <w:jc w:val="center"/>
              <w:rPr>
                <w:b/>
                <w:lang w:val="ru-RU"/>
              </w:rPr>
            </w:pPr>
            <w:r w:rsidRPr="003C5D91">
              <w:rPr>
                <w:rFonts w:ascii="Times New Roman" w:hAnsi="Times New Roman"/>
                <w:b/>
                <w:color w:val="000000"/>
                <w:sz w:val="24"/>
                <w:lang w:val="ru-RU"/>
              </w:rPr>
              <w:t xml:space="preserve"> </w:t>
            </w:r>
            <w:r w:rsidRPr="003C5D91">
              <w:rPr>
                <w:rFonts w:ascii="Times New Roman" w:hAnsi="Times New Roman"/>
                <w:b/>
                <w:color w:val="000000"/>
                <w:sz w:val="24"/>
              </w:rPr>
              <w:t>1</w:t>
            </w:r>
            <w:r w:rsidR="003C5D91">
              <w:rPr>
                <w:rFonts w:ascii="Times New Roman" w:hAnsi="Times New Roman"/>
                <w:b/>
                <w:color w:val="000000"/>
                <w:sz w:val="24"/>
                <w:lang w:val="ru-RU"/>
              </w:rPr>
              <w:t>36</w:t>
            </w:r>
          </w:p>
        </w:tc>
        <w:tc>
          <w:tcPr>
            <w:tcW w:w="1842" w:type="dxa"/>
            <w:tcMar>
              <w:top w:w="50" w:type="dxa"/>
              <w:left w:w="100" w:type="dxa"/>
            </w:tcMar>
            <w:vAlign w:val="center"/>
          </w:tcPr>
          <w:p w:rsidR="004F513D" w:rsidRPr="003C5D91" w:rsidRDefault="00B16BBE">
            <w:pPr>
              <w:spacing w:after="0"/>
              <w:ind w:left="135"/>
              <w:jc w:val="center"/>
              <w:rPr>
                <w:b/>
                <w:lang w:val="ru-RU"/>
              </w:rPr>
            </w:pPr>
            <w:r w:rsidRPr="003C5D91">
              <w:rPr>
                <w:rFonts w:ascii="Times New Roman" w:hAnsi="Times New Roman"/>
                <w:b/>
                <w:color w:val="000000"/>
                <w:sz w:val="24"/>
              </w:rPr>
              <w:t xml:space="preserve"> </w:t>
            </w:r>
            <w:r w:rsidR="00AF775D" w:rsidRPr="003C5D91">
              <w:rPr>
                <w:rFonts w:ascii="Times New Roman" w:hAnsi="Times New Roman"/>
                <w:b/>
                <w:color w:val="000000"/>
                <w:sz w:val="24"/>
                <w:lang w:val="ru-RU"/>
              </w:rPr>
              <w:t>9</w:t>
            </w:r>
          </w:p>
        </w:tc>
        <w:tc>
          <w:tcPr>
            <w:tcW w:w="1910" w:type="dxa"/>
            <w:gridSpan w:val="2"/>
            <w:tcMar>
              <w:top w:w="50" w:type="dxa"/>
              <w:left w:w="100" w:type="dxa"/>
            </w:tcMar>
            <w:vAlign w:val="center"/>
          </w:tcPr>
          <w:p w:rsidR="004F513D" w:rsidRPr="003C5D91" w:rsidRDefault="00B16BBE">
            <w:pPr>
              <w:spacing w:after="0"/>
              <w:ind w:left="135"/>
              <w:jc w:val="center"/>
              <w:rPr>
                <w:b/>
                <w:lang w:val="ru-RU"/>
              </w:rPr>
            </w:pPr>
            <w:r w:rsidRPr="003C5D91">
              <w:rPr>
                <w:rFonts w:ascii="Times New Roman" w:hAnsi="Times New Roman"/>
                <w:b/>
                <w:color w:val="000000"/>
                <w:sz w:val="24"/>
              </w:rPr>
              <w:t xml:space="preserve"> </w:t>
            </w:r>
            <w:r w:rsidR="00AF775D" w:rsidRPr="003C5D91">
              <w:rPr>
                <w:rFonts w:ascii="Times New Roman" w:hAnsi="Times New Roman"/>
                <w:b/>
                <w:color w:val="000000"/>
                <w:sz w:val="24"/>
                <w:lang w:val="ru-RU"/>
              </w:rPr>
              <w:t>4</w:t>
            </w:r>
          </w:p>
        </w:tc>
        <w:tc>
          <w:tcPr>
            <w:tcW w:w="2829" w:type="dxa"/>
            <w:tcMar>
              <w:top w:w="50" w:type="dxa"/>
              <w:left w:w="100" w:type="dxa"/>
            </w:tcMar>
            <w:vAlign w:val="center"/>
          </w:tcPr>
          <w:p w:rsidR="004F513D" w:rsidRDefault="004F513D"/>
        </w:tc>
      </w:tr>
    </w:tbl>
    <w:p w:rsidR="004F513D" w:rsidRDefault="004F513D">
      <w:pPr>
        <w:sectPr w:rsidR="004F513D">
          <w:pgSz w:w="16383" w:h="11906" w:orient="landscape"/>
          <w:pgMar w:top="1134" w:right="850" w:bottom="1134" w:left="1701" w:header="720" w:footer="720" w:gutter="0"/>
          <w:cols w:space="720"/>
        </w:sectPr>
      </w:pPr>
    </w:p>
    <w:p w:rsidR="00C77153" w:rsidRPr="008E55D1" w:rsidRDefault="00C77153" w:rsidP="00C77153">
      <w:pPr>
        <w:jc w:val="center"/>
        <w:rPr>
          <w:rFonts w:ascii="Times New Roman" w:hAnsi="Times New Roman" w:cs="Times New Roman"/>
          <w:b/>
          <w:i/>
          <w:sz w:val="28"/>
          <w:szCs w:val="28"/>
          <w:lang w:val="ru-RU"/>
        </w:rPr>
      </w:pPr>
      <w:bookmarkStart w:id="22" w:name="block-25820325"/>
      <w:bookmarkEnd w:id="21"/>
      <w:r w:rsidRPr="008E55D1">
        <w:rPr>
          <w:rFonts w:ascii="Times New Roman" w:hAnsi="Times New Roman" w:cs="Times New Roman"/>
          <w:b/>
          <w:i/>
          <w:sz w:val="28"/>
          <w:szCs w:val="28"/>
          <w:lang w:val="ru-RU"/>
        </w:rPr>
        <w:lastRenderedPageBreak/>
        <w:t>Тематическое пл</w:t>
      </w:r>
      <w:r w:rsidR="00B8600B" w:rsidRPr="008E55D1">
        <w:rPr>
          <w:rFonts w:ascii="Times New Roman" w:hAnsi="Times New Roman" w:cs="Times New Roman"/>
          <w:b/>
          <w:i/>
          <w:sz w:val="28"/>
          <w:szCs w:val="28"/>
          <w:lang w:val="ru-RU"/>
        </w:rPr>
        <w:t>анирование по литературе в 5</w:t>
      </w:r>
      <w:r w:rsidRPr="008E55D1">
        <w:rPr>
          <w:rFonts w:ascii="Times New Roman" w:hAnsi="Times New Roman" w:cs="Times New Roman"/>
          <w:b/>
          <w:i/>
          <w:sz w:val="28"/>
          <w:szCs w:val="28"/>
          <w:lang w:val="ru-RU"/>
        </w:rPr>
        <w:t xml:space="preserve"> классе</w:t>
      </w:r>
    </w:p>
    <w:p w:rsidR="00C77153" w:rsidRPr="008E55D1" w:rsidRDefault="00C77153" w:rsidP="00C77153">
      <w:pPr>
        <w:spacing w:after="0"/>
        <w:rPr>
          <w:rFonts w:ascii="Times New Roman" w:hAnsi="Times New Roman" w:cs="Times New Roman"/>
          <w:sz w:val="28"/>
          <w:szCs w:val="28"/>
          <w:lang w:val="ru-RU"/>
        </w:rPr>
      </w:pPr>
      <w:r w:rsidRPr="008E55D1">
        <w:rPr>
          <w:rFonts w:ascii="Times New Roman" w:hAnsi="Times New Roman" w:cs="Times New Roman"/>
          <w:sz w:val="28"/>
          <w:szCs w:val="28"/>
          <w:lang w:val="ru-RU"/>
        </w:rPr>
        <w:tab/>
      </w:r>
    </w:p>
    <w:p w:rsidR="00C77153" w:rsidRPr="008E55D1" w:rsidRDefault="00C77153" w:rsidP="00C77153">
      <w:pPr>
        <w:pStyle w:val="11"/>
        <w:spacing w:line="360" w:lineRule="auto"/>
        <w:ind w:firstLine="708"/>
        <w:jc w:val="both"/>
        <w:rPr>
          <w:b/>
          <w:sz w:val="28"/>
          <w:szCs w:val="28"/>
        </w:rPr>
      </w:pPr>
      <w:r w:rsidRPr="008E55D1">
        <w:rPr>
          <w:rStyle w:val="c1c2"/>
          <w:rFonts w:ascii="Times New Roman" w:hAnsi="Times New Roman" w:cs="Times New Roman"/>
          <w:b/>
          <w:sz w:val="28"/>
          <w:szCs w:val="28"/>
        </w:rPr>
        <w:t>В связи с тем, что учебный год представлен 34 учебными неделями, русская литература в 5 классе изучается 102 часа (  3 часа в неделю), так как добавлен 1 час из школьного компонента,</w:t>
      </w:r>
      <w:r w:rsidR="008E55D1" w:rsidRPr="008E55D1">
        <w:rPr>
          <w:rStyle w:val="c1c2"/>
          <w:rFonts w:ascii="Times New Roman" w:hAnsi="Times New Roman" w:cs="Times New Roman"/>
          <w:b/>
          <w:sz w:val="28"/>
          <w:szCs w:val="28"/>
        </w:rPr>
        <w:t xml:space="preserve"> </w:t>
      </w:r>
      <w:r w:rsidRPr="008E55D1">
        <w:rPr>
          <w:rStyle w:val="c1c2"/>
          <w:rFonts w:ascii="Times New Roman" w:hAnsi="Times New Roman" w:cs="Times New Roman"/>
          <w:b/>
          <w:sz w:val="28"/>
          <w:szCs w:val="28"/>
        </w:rPr>
        <w:t>р</w:t>
      </w:r>
      <w:r w:rsidRPr="008E55D1">
        <w:rPr>
          <w:rFonts w:ascii="Times New Roman" w:hAnsi="Times New Roman" w:cs="Times New Roman"/>
          <w:b/>
          <w:sz w:val="28"/>
          <w:szCs w:val="28"/>
        </w:rPr>
        <w:t>абочая программа рассчитана на 136 часов ( 4 часа в неделю).</w:t>
      </w:r>
    </w:p>
    <w:p w:rsidR="00C77153" w:rsidRPr="008E55D1" w:rsidRDefault="00C77153" w:rsidP="00C77153">
      <w:pPr>
        <w:spacing w:after="0"/>
        <w:rPr>
          <w:rFonts w:ascii="Times New Roman" w:hAnsi="Times New Roman" w:cs="Times New Roman"/>
          <w:b/>
          <w:i/>
          <w:sz w:val="28"/>
          <w:szCs w:val="28"/>
          <w:lang w:val="ru-RU"/>
        </w:rPr>
      </w:pP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r>
    </w:p>
    <w:p w:rsidR="00C77153" w:rsidRPr="008E55D1" w:rsidRDefault="00C77153" w:rsidP="00C77153">
      <w:pPr>
        <w:spacing w:after="0"/>
        <w:rPr>
          <w:rFonts w:ascii="Times New Roman" w:hAnsi="Times New Roman" w:cs="Times New Roman"/>
          <w:b/>
          <w:i/>
          <w:sz w:val="28"/>
          <w:szCs w:val="28"/>
          <w:lang w:val="ru-RU"/>
        </w:rPr>
      </w:pPr>
    </w:p>
    <w:p w:rsidR="00C77153" w:rsidRPr="008E55D1" w:rsidRDefault="00C77153" w:rsidP="00C77153">
      <w:pPr>
        <w:spacing w:after="0"/>
        <w:rPr>
          <w:rFonts w:ascii="Times New Roman" w:hAnsi="Times New Roman" w:cs="Times New Roman"/>
          <w:b/>
          <w:i/>
          <w:sz w:val="28"/>
          <w:szCs w:val="28"/>
          <w:lang w:val="ru-RU"/>
        </w:rPr>
      </w:pP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t>Учебник: Литература. 5 кл. Учебник для общеобразовательных учреждений. В 2 ч.</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t>Авторы: Автор – составитель В. Я. Коровина</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t>Москва «Просвещение», 2023 г.</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t>Программа: Программы общеобразовательных учреждений</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lang w:val="ru-RU"/>
        </w:rPr>
        <w:tab/>
        <w:t>Литература</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lang w:val="ru-RU"/>
        </w:rPr>
        <w:tab/>
        <w:t>5 – 11 классы</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lang w:val="ru-RU"/>
        </w:rPr>
        <w:tab/>
        <w:t>(Базовый уровень)</w:t>
      </w:r>
    </w:p>
    <w:p w:rsidR="00C77153" w:rsidRPr="008E55D1" w:rsidRDefault="00C77153" w:rsidP="00C77153">
      <w:pPr>
        <w:spacing w:after="0"/>
        <w:rPr>
          <w:rFonts w:ascii="Times New Roman" w:hAnsi="Times New Roman" w:cs="Times New Roman"/>
          <w:b/>
          <w:i/>
          <w:sz w:val="28"/>
          <w:szCs w:val="28"/>
          <w:lang w:val="ru-RU"/>
        </w:rPr>
      </w:pPr>
      <w:r w:rsidRPr="008E55D1">
        <w:rPr>
          <w:rFonts w:ascii="Times New Roman" w:hAnsi="Times New Roman" w:cs="Times New Roman"/>
          <w:b/>
          <w:i/>
          <w:sz w:val="28"/>
          <w:szCs w:val="28"/>
          <w:lang w:val="ru-RU"/>
        </w:rPr>
        <w:tab/>
        <w:t>Авторы: В. Я. Коровина, В. П. Журавлёв, В. И. Коровин, И. С. Забарский, В. П. Полухина.</w:t>
      </w:r>
    </w:p>
    <w:p w:rsidR="00C77153" w:rsidRPr="008E55D1" w:rsidRDefault="00C77153" w:rsidP="00C77153">
      <w:pPr>
        <w:spacing w:after="0"/>
        <w:rPr>
          <w:rFonts w:ascii="Times New Roman" w:hAnsi="Times New Roman" w:cs="Times New Roman"/>
          <w:b/>
          <w:i/>
          <w:sz w:val="28"/>
          <w:szCs w:val="28"/>
        </w:rPr>
      </w:pPr>
      <w:r w:rsidRPr="008E55D1">
        <w:rPr>
          <w:rFonts w:ascii="Times New Roman" w:hAnsi="Times New Roman" w:cs="Times New Roman"/>
          <w:b/>
          <w:i/>
          <w:sz w:val="28"/>
          <w:szCs w:val="28"/>
          <w:lang w:val="ru-RU"/>
        </w:rPr>
        <w:tab/>
      </w:r>
      <w:r w:rsidRPr="008E55D1">
        <w:rPr>
          <w:rFonts w:ascii="Times New Roman" w:hAnsi="Times New Roman" w:cs="Times New Roman"/>
          <w:b/>
          <w:i/>
          <w:sz w:val="28"/>
          <w:szCs w:val="28"/>
        </w:rPr>
        <w:t>Москва «Просвещение», 2023г.</w:t>
      </w:r>
    </w:p>
    <w:p w:rsidR="00C77153" w:rsidRDefault="00C77153" w:rsidP="00C77153">
      <w:pPr>
        <w:rPr>
          <w:rFonts w:ascii="Times New Roman" w:hAnsi="Times New Roman" w:cs="Times New Roman"/>
          <w:sz w:val="24"/>
        </w:rPr>
      </w:pPr>
    </w:p>
    <w:p w:rsidR="00C77153" w:rsidRDefault="00C77153" w:rsidP="00C77153">
      <w:pPr>
        <w:pStyle w:val="af2"/>
        <w:rPr>
          <w:rFonts w:ascii="Times New Roman" w:hAnsi="Times New Roman" w:cs="Times New Roman"/>
          <w:sz w:val="24"/>
        </w:rPr>
      </w:pPr>
    </w:p>
    <w:p w:rsidR="00C77153" w:rsidRDefault="00C77153" w:rsidP="00C77153">
      <w:pPr>
        <w:pStyle w:val="af2"/>
        <w:rPr>
          <w:rFonts w:ascii="Times New Roman" w:hAnsi="Times New Roman" w:cs="Times New Roman"/>
          <w:sz w:val="24"/>
        </w:rPr>
      </w:pPr>
    </w:p>
    <w:p w:rsidR="00C77153" w:rsidRDefault="00C77153" w:rsidP="00C77153">
      <w:pPr>
        <w:pStyle w:val="af2"/>
        <w:rPr>
          <w:rFonts w:ascii="Times New Roman" w:hAnsi="Times New Roman" w:cs="Times New Roman"/>
          <w:sz w:val="24"/>
        </w:rPr>
      </w:pPr>
    </w:p>
    <w:p w:rsidR="008E55D1" w:rsidRDefault="008E55D1" w:rsidP="00C77153">
      <w:pPr>
        <w:pStyle w:val="af2"/>
        <w:rPr>
          <w:rFonts w:ascii="Times New Roman" w:hAnsi="Times New Roman" w:cs="Times New Roman"/>
          <w:sz w:val="24"/>
        </w:rPr>
      </w:pPr>
    </w:p>
    <w:p w:rsidR="008E55D1" w:rsidRPr="002D39E3" w:rsidRDefault="008E55D1" w:rsidP="00C77153">
      <w:pPr>
        <w:pStyle w:val="af2"/>
        <w:rPr>
          <w:rFonts w:ascii="Times New Roman" w:hAnsi="Times New Roman" w:cs="Times New Roman"/>
          <w:sz w:val="24"/>
        </w:rPr>
      </w:pPr>
    </w:p>
    <w:tbl>
      <w:tblPr>
        <w:tblStyle w:val="ac"/>
        <w:tblW w:w="23948" w:type="dxa"/>
        <w:tblInd w:w="-1310" w:type="dxa"/>
        <w:tblLayout w:type="fixed"/>
        <w:tblLook w:val="04A0"/>
      </w:tblPr>
      <w:tblGrid>
        <w:gridCol w:w="585"/>
        <w:gridCol w:w="686"/>
        <w:gridCol w:w="3008"/>
        <w:gridCol w:w="2289"/>
        <w:gridCol w:w="2078"/>
        <w:gridCol w:w="2015"/>
        <w:gridCol w:w="1911"/>
        <w:gridCol w:w="1749"/>
        <w:gridCol w:w="1556"/>
        <w:gridCol w:w="2009"/>
        <w:gridCol w:w="2009"/>
        <w:gridCol w:w="2009"/>
        <w:gridCol w:w="2044"/>
      </w:tblGrid>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p w:rsidR="00C77153" w:rsidRDefault="00C77153" w:rsidP="008E55D1">
            <w:pPr>
              <w:ind w:left="-127" w:firstLine="43"/>
              <w:jc w:val="center"/>
              <w:rPr>
                <w:rFonts w:ascii="Times New Roman" w:hAnsi="Times New Roman" w:cs="Times New Roman"/>
                <w:b/>
                <w:sz w:val="20"/>
                <w:szCs w:val="20"/>
              </w:rPr>
            </w:pPr>
          </w:p>
          <w:p w:rsidR="00C77153" w:rsidRPr="00F8439E"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Дата</w:t>
            </w:r>
          </w:p>
        </w:tc>
        <w:tc>
          <w:tcPr>
            <w:tcW w:w="3008"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Тема урока</w:t>
            </w:r>
          </w:p>
        </w:tc>
        <w:tc>
          <w:tcPr>
            <w:tcW w:w="2289"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Цел</w:t>
            </w:r>
            <w:r>
              <w:rPr>
                <w:rFonts w:ascii="Times New Roman" w:hAnsi="Times New Roman" w:cs="Times New Roman"/>
                <w:b/>
                <w:sz w:val="20"/>
                <w:szCs w:val="20"/>
              </w:rPr>
              <w:t>ь</w:t>
            </w:r>
          </w:p>
        </w:tc>
        <w:tc>
          <w:tcPr>
            <w:tcW w:w="2078"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 xml:space="preserve"> </w:t>
            </w:r>
          </w:p>
        </w:tc>
        <w:tc>
          <w:tcPr>
            <w:tcW w:w="2015" w:type="dxa"/>
          </w:tcPr>
          <w:p w:rsidR="00C77153" w:rsidRPr="00F8439E"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Словарная работа</w:t>
            </w:r>
          </w:p>
        </w:tc>
        <w:tc>
          <w:tcPr>
            <w:tcW w:w="1911"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Методические приёмы</w:t>
            </w:r>
          </w:p>
        </w:tc>
        <w:tc>
          <w:tcPr>
            <w:tcW w:w="1749"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ИКТ, оборудование</w:t>
            </w:r>
          </w:p>
        </w:tc>
        <w:tc>
          <w:tcPr>
            <w:tcW w:w="1556" w:type="dxa"/>
          </w:tcPr>
          <w:p w:rsidR="00C77153" w:rsidRPr="00F8439E" w:rsidRDefault="00C77153" w:rsidP="009A4ABD">
            <w:pPr>
              <w:jc w:val="center"/>
              <w:rPr>
                <w:rFonts w:ascii="Times New Roman" w:hAnsi="Times New Roman" w:cs="Times New Roman"/>
                <w:b/>
                <w:sz w:val="20"/>
                <w:szCs w:val="20"/>
              </w:rPr>
            </w:pPr>
            <w:r w:rsidRPr="00F8439E">
              <w:rPr>
                <w:rFonts w:ascii="Times New Roman" w:hAnsi="Times New Roman" w:cs="Times New Roman"/>
                <w:b/>
                <w:sz w:val="20"/>
                <w:szCs w:val="20"/>
              </w:rPr>
              <w:t>Домашнее задание</w:t>
            </w:r>
          </w:p>
        </w:tc>
      </w:tr>
      <w:tr w:rsidR="00C77153" w:rsidRPr="00F8439E" w:rsidTr="008E55D1">
        <w:trPr>
          <w:gridAfter w:val="4"/>
          <w:wAfter w:w="8071" w:type="dxa"/>
        </w:trPr>
        <w:tc>
          <w:tcPr>
            <w:tcW w:w="15877" w:type="dxa"/>
            <w:gridSpan w:val="9"/>
          </w:tcPr>
          <w:p w:rsidR="00C77153" w:rsidRPr="00EF78CF" w:rsidRDefault="00C77153" w:rsidP="009A4ABD">
            <w:pPr>
              <w:jc w:val="center"/>
              <w:rPr>
                <w:rFonts w:ascii="Times New Roman" w:hAnsi="Times New Roman" w:cs="Times New Roman"/>
                <w:b/>
                <w:szCs w:val="20"/>
              </w:rPr>
            </w:pPr>
            <w:r w:rsidRPr="00EF78CF">
              <w:rPr>
                <w:rFonts w:ascii="Times New Roman" w:hAnsi="Times New Roman" w:cs="Times New Roman"/>
                <w:b/>
                <w:szCs w:val="20"/>
              </w:rPr>
              <w:t>Введение (2 часа)</w:t>
            </w:r>
          </w:p>
        </w:tc>
      </w:tr>
      <w:tr w:rsidR="00C77153" w:rsidRPr="00F8439E" w:rsidTr="008E55D1">
        <w:trPr>
          <w:gridAfter w:val="4"/>
          <w:wAfter w:w="8071" w:type="dxa"/>
        </w:trPr>
        <w:tc>
          <w:tcPr>
            <w:tcW w:w="585" w:type="dxa"/>
          </w:tcPr>
          <w:p w:rsidR="00C77153" w:rsidRPr="00F8439E"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Знакомство с учебным предметом и учебной книгой. </w:t>
            </w:r>
            <w:r>
              <w:rPr>
                <w:rFonts w:ascii="Times New Roman" w:hAnsi="Times New Roman" w:cs="Times New Roman"/>
                <w:sz w:val="20"/>
                <w:szCs w:val="20"/>
              </w:rPr>
              <w:t>Что мы читали летом.</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учеников со своеобразием нового учебного предмета – «Литература» - и особенностями художественной литературы как искусства слова;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учеников;</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Искусство слова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Эпитет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Сравнение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Метафора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Беседа </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«Знакомство с новым учебным предметом».</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3 – 4 – прочитать.</w:t>
            </w:r>
          </w:p>
        </w:tc>
      </w:tr>
      <w:tr w:rsidR="00C77153" w:rsidRPr="00F8439E" w:rsidTr="008E55D1">
        <w:trPr>
          <w:gridAfter w:val="4"/>
          <w:wAfter w:w="8071" w:type="dxa"/>
        </w:trPr>
        <w:tc>
          <w:tcPr>
            <w:tcW w:w="585" w:type="dxa"/>
          </w:tcPr>
          <w:p w:rsidR="00C77153" w:rsidRPr="00F8439E"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К читателям. Работа со статьёй учебника. Роль книги в жизни человека и общества. </w:t>
            </w:r>
            <w:r>
              <w:rPr>
                <w:rFonts w:ascii="Times New Roman" w:hAnsi="Times New Roman" w:cs="Times New Roman"/>
                <w:sz w:val="20"/>
                <w:szCs w:val="20"/>
              </w:rPr>
              <w:t>Создатели книг.</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роль книги в жизни человека и общества;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ученикам, как нужно работать со статьёй учебника;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с создате-лями книг – авторами, ху-дожниками, редакторами, корректорами;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общеязыковые умения;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учеников;</w:t>
            </w:r>
          </w:p>
          <w:p w:rsidR="00C77153" w:rsidRPr="00F8439E"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Эпитет</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Метафора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Тропы</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Сравнение </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со статьёй учебника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портретами</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«Создатели книг».</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4, вопр. 1 – 6.</w:t>
            </w:r>
          </w:p>
        </w:tc>
      </w:tr>
      <w:tr w:rsidR="00C77153" w:rsidRPr="00F8439E" w:rsidTr="008E55D1">
        <w:trPr>
          <w:gridAfter w:val="4"/>
          <w:wAfter w:w="8071" w:type="dxa"/>
        </w:trPr>
        <w:tc>
          <w:tcPr>
            <w:tcW w:w="15877" w:type="dxa"/>
            <w:gridSpan w:val="9"/>
          </w:tcPr>
          <w:p w:rsidR="00C77153" w:rsidRPr="00EF78CF" w:rsidRDefault="00C77153" w:rsidP="009A4ABD">
            <w:pPr>
              <w:jc w:val="center"/>
              <w:rPr>
                <w:rFonts w:ascii="Times New Roman" w:hAnsi="Times New Roman" w:cs="Times New Roman"/>
                <w:b/>
                <w:szCs w:val="20"/>
              </w:rPr>
            </w:pPr>
            <w:r>
              <w:rPr>
                <w:rFonts w:ascii="Times New Roman" w:hAnsi="Times New Roman" w:cs="Times New Roman"/>
                <w:b/>
                <w:szCs w:val="20"/>
              </w:rPr>
              <w:t>Из славянской мифологии (3часа (2+1))</w:t>
            </w:r>
          </w:p>
        </w:tc>
      </w:tr>
      <w:tr w:rsidR="00C77153" w:rsidRPr="0059765A" w:rsidTr="008E55D1">
        <w:trPr>
          <w:gridAfter w:val="4"/>
          <w:wAfter w:w="8071" w:type="dxa"/>
        </w:trPr>
        <w:tc>
          <w:tcPr>
            <w:tcW w:w="585" w:type="dxa"/>
          </w:tcPr>
          <w:p w:rsidR="00C77153" w:rsidRPr="00F8439E"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Мифы и мифология.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-раскрыть содержание понятий «миф», «мифология»;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активное влияние мифов на культуру человечества;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с различными сборниками по мифологии;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учеников;</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Миф</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Мифология</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терминами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книгой</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Обмен мнениями</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Сборник мифов.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Мифологический словарь.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«Мифы и мифология».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Составить план рассказа «Что такое миф?»</w:t>
            </w:r>
          </w:p>
        </w:tc>
      </w:tr>
      <w:tr w:rsidR="00C77153" w:rsidRPr="0059765A" w:rsidTr="008E55D1">
        <w:trPr>
          <w:gridAfter w:val="4"/>
          <w:wAfter w:w="8071" w:type="dxa"/>
        </w:trPr>
        <w:tc>
          <w:tcPr>
            <w:tcW w:w="585" w:type="dxa"/>
          </w:tcPr>
          <w:p w:rsidR="00C77153" w:rsidRPr="00F8439E"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Мифы Древней Греции. Шестой подвиг Геракла.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с особенностями древнегреческой  мифологии;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-дать представление о космогонических мифах;</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память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учеников;</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Греческие боги</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Беседа </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 текста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мифология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Нарисовать иллюстр. к прочитанным мифам.</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Мифы Древней Греции. Двенадцатый подвиг Геракла.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-вызвать интерес у учеников к  древнегреческим мифам;</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само-стоятельность;</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Миф</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Конкурсная программа – задания в конвертах.</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Прочитать мифы о подвигах Геракла.</w:t>
            </w:r>
          </w:p>
        </w:tc>
      </w:tr>
      <w:tr w:rsidR="00C77153" w:rsidRPr="00F8439E" w:rsidTr="008E55D1">
        <w:trPr>
          <w:gridAfter w:val="4"/>
          <w:wAfter w:w="8071" w:type="dxa"/>
        </w:trPr>
        <w:tc>
          <w:tcPr>
            <w:tcW w:w="15877" w:type="dxa"/>
            <w:gridSpan w:val="9"/>
          </w:tcPr>
          <w:p w:rsidR="00C77153" w:rsidRPr="00EF78CF" w:rsidRDefault="00221CFC" w:rsidP="009A4ABD">
            <w:pPr>
              <w:jc w:val="center"/>
              <w:rPr>
                <w:rFonts w:ascii="Times New Roman" w:hAnsi="Times New Roman" w:cs="Times New Roman"/>
                <w:b/>
                <w:szCs w:val="20"/>
              </w:rPr>
            </w:pPr>
            <w:r>
              <w:rPr>
                <w:rFonts w:ascii="Times New Roman" w:hAnsi="Times New Roman" w:cs="Times New Roman"/>
                <w:b/>
                <w:szCs w:val="20"/>
              </w:rPr>
              <w:t>Устное народное творчество (1</w:t>
            </w:r>
            <w:r>
              <w:rPr>
                <w:rFonts w:ascii="Times New Roman" w:hAnsi="Times New Roman" w:cs="Times New Roman"/>
                <w:b/>
                <w:szCs w:val="20"/>
                <w:lang w:val="ru-RU"/>
              </w:rPr>
              <w:t>5</w:t>
            </w:r>
            <w:r>
              <w:rPr>
                <w:rFonts w:ascii="Times New Roman" w:hAnsi="Times New Roman" w:cs="Times New Roman"/>
                <w:b/>
                <w:szCs w:val="20"/>
              </w:rPr>
              <w:t xml:space="preserve"> часов (1</w:t>
            </w:r>
            <w:r>
              <w:rPr>
                <w:rFonts w:ascii="Times New Roman" w:hAnsi="Times New Roman" w:cs="Times New Roman"/>
                <w:b/>
                <w:szCs w:val="20"/>
                <w:lang w:val="ru-RU"/>
              </w:rPr>
              <w:t>3</w:t>
            </w:r>
            <w:r w:rsidR="00C77153">
              <w:rPr>
                <w:rFonts w:ascii="Times New Roman" w:hAnsi="Times New Roman" w:cs="Times New Roman"/>
                <w:b/>
                <w:szCs w:val="20"/>
              </w:rPr>
              <w:t>+2))</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Легенда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Легенда об Арионе.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с терминами «легенда» -вспомнить известные ученикам легенды;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учеников;</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легенда </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Игра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по карточкам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«Что такое легенда».</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Славянская мифология.</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Что такое фольклор? Фольклорные жанры.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-вспомнить жанры  фольклора;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игровые основы детского фольклора;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Лаконизм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Афористичность </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«Детский фольклор».</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Сделать таблицу «Детский фольклор».</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Пословицы и поговорки.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-раскрыть мудрость, поучающий смысл и совершенство формы пословиц и поговорок;</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-сходство и различие двух жанровых форм фольклора;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-развивать мыс-лительную деятельность учеников; </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учеников;</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Пословица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Поговорка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со статьёй учебника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Обсуждение статьи</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пословицами</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«Пословицы и поговорки».</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Написать краткое сочинение по выбранной пословице.</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Загадки. Анекдоты. Сказка-анекдот.</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происхождением и природой загадок;</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умения отгадывать и сочинять загадки;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-познакомить учеников с происхождением жанра анекдота, попытаться определить природу смешного </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навыки выразительного чтения учеников;</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Загадка.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Анекдот.</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Сказка-анекдот.</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со статьёй учебника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Составление конспекта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Творческая работа</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«Загадки. Анекдоты. Сказка-анекдот».</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Записать частушки, бытующие в вашей семье.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Составить кроссворды из загадок.</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Песни, частушки.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-знакомство с жанровыми особенностями песен и </w:t>
            </w:r>
            <w:r w:rsidRPr="00C77153">
              <w:rPr>
                <w:rFonts w:ascii="Times New Roman" w:hAnsi="Times New Roman" w:cs="Times New Roman"/>
                <w:sz w:val="20"/>
                <w:szCs w:val="20"/>
                <w:lang w:val="ru-RU"/>
              </w:rPr>
              <w:lastRenderedPageBreak/>
              <w:t>частушек;</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-развитие творческих способностей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связную речь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Песня.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Частушка.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со статьёй учебника.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Творческая работа.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Презентация «Песни. Частушки». </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Сочинить частушки на тему школьной </w:t>
            </w:r>
            <w:r w:rsidRPr="00C77153">
              <w:rPr>
                <w:rFonts w:ascii="Times New Roman" w:hAnsi="Times New Roman" w:cs="Times New Roman"/>
                <w:sz w:val="20"/>
                <w:szCs w:val="20"/>
                <w:lang w:val="ru-RU"/>
              </w:rPr>
              <w:lastRenderedPageBreak/>
              <w:t>жизни.</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11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Сказка как вид народной прозы. </w:t>
            </w:r>
            <w:r>
              <w:rPr>
                <w:rFonts w:ascii="Times New Roman" w:hAnsi="Times New Roman" w:cs="Times New Roman"/>
                <w:sz w:val="20"/>
                <w:szCs w:val="20"/>
              </w:rPr>
              <w:t>Виды сказок. Сказители.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знакомство со сказкой как фольклорным жанром;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-дать представление о том, как пересказывается народная сказка.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творческие способности учеников;</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Сказочник.</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Собиратель сказок.</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памятки.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«Сказка как вид народной прозы».</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 10-11 – проч., вопр. 6 (письм.)</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Русская народная  сказка «Царевна-лягушка» - встреча с волшебной сказкой.</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-продолжение знакомства с волшебной сказкой, особенностями её художественного мира;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устному пересказу;</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учеников;</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Волшебная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Проверка д/з.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иллюстрациями.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Сообщение учителя.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«Волшебная сказка «Царевна – лягушка»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Мультфильм.</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Задание по группам (в тетради).</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«Царевна-лягушка» - сказка о мудрости и красоте.</w:t>
            </w:r>
          </w:p>
          <w:p w:rsidR="00C77153" w:rsidRPr="00C77153" w:rsidRDefault="00C77153" w:rsidP="009A4ABD">
            <w:pPr>
              <w:jc w:val="both"/>
              <w:rPr>
                <w:rFonts w:ascii="Times New Roman" w:hAnsi="Times New Roman" w:cs="Times New Roman"/>
                <w:sz w:val="20"/>
                <w:szCs w:val="20"/>
                <w:lang w:val="ru-RU"/>
              </w:rPr>
            </w:pP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-научить понимать тайны сказочной поэтики, народную мудрость, переданную в сказке, как совокупность художест-венных приёмов и изобразительно-выразительных средств;</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-учить составлять рассказ о сказочном герое, формулировать мысль сказки;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иллюстрациями.</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вопросам.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сказке.</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рассказ о Василисе Прекрасной и Иване-царевиче, использовать высказывания М. Горького (учеб.)</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Герои. Народные идеалы в сказке «Царевна-лягушка».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героями волшебной сказки, отражение в ней народных идеалов;</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воображения и речи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-развитие умения мотивировать ответ;</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Диафильм.</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диафильма.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Творческая работа.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иллюстрациями.</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Видеофильм.</w:t>
            </w:r>
          </w:p>
        </w:tc>
        <w:tc>
          <w:tcPr>
            <w:tcW w:w="1556"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Отв. На вопр.: За что вознаграж-дены герои сказки? </w:t>
            </w:r>
            <w:r>
              <w:rPr>
                <w:rFonts w:ascii="Times New Roman" w:hAnsi="Times New Roman" w:cs="Times New Roman"/>
                <w:sz w:val="20"/>
                <w:szCs w:val="20"/>
              </w:rPr>
              <w:t>(письм.)</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Татарская народная сказка « Шурале»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волшебной и героической  сказкой;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-развитие умения видеть жанровые </w:t>
            </w:r>
            <w:r w:rsidRPr="00C77153">
              <w:rPr>
                <w:rFonts w:ascii="Times New Roman" w:hAnsi="Times New Roman" w:cs="Times New Roman"/>
                <w:sz w:val="20"/>
                <w:szCs w:val="20"/>
                <w:lang w:val="ru-RU"/>
              </w:rPr>
              <w:lastRenderedPageBreak/>
              <w:t>признаки бытовой  сказки;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умение пересказывать фрагменты сказки;</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-развивать мыслительную </w:t>
            </w:r>
            <w:r>
              <w:rPr>
                <w:rFonts w:ascii="Times New Roman" w:hAnsi="Times New Roman" w:cs="Times New Roman"/>
                <w:sz w:val="20"/>
                <w:szCs w:val="20"/>
              </w:rPr>
              <w:lastRenderedPageBreak/>
              <w:t>деятельность учеников;</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Бытовая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Проверка д/з.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сказки учителем.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плана сказки.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Работа с текстом.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 фрагмента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Презентация.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Мультфильм.</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Подготовить пересказ (по группам).</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16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Французская народная сказка « Волшебницы»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-осмысление содержания сказки,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навыков художественного пересказа;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учеников;</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Повторение.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 фрагментов.</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пересказ любимой сказки (от имени героя).</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Журавль и цапля. </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-раскрыть мудрость, поучающий смысл, многообразие сюжетов и совершенство формы русских народных сказок, национальный колорит.</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умение пересказывать сказку;</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учеников;</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Парад героев сказок.</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Игра.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Демонстрация фильма.</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Рисунки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Поделки к сказкам.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Выставка сборников сказок.</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материал для создания своей сказки.</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Солдатская шинель.</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-создание собственной  сказки;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-издание коллективного фольклорного сборника;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Бытовая  сказка.</w:t>
            </w: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Творческая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сочинённым сказкам.</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Прочитать народную осетинскую сказку</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Народные  осетинские сказки. </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учеников с народными сказками осетинского народа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сказки учителем.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Презентация </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Подготовиться к контрольной работе по теме «УНТ».</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Итоговый урок по теме «УНТ».</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-проверить знания и умения учащихся по теме «УНТ»;</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Контрольная работа (тестирование).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Тест (у каждого).</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Доделать работу.</w:t>
            </w:r>
          </w:p>
        </w:tc>
      </w:tr>
      <w:tr w:rsidR="00C77153" w:rsidRPr="00F8439E" w:rsidTr="008E55D1">
        <w:trPr>
          <w:gridAfter w:val="4"/>
          <w:wAfter w:w="8071" w:type="dxa"/>
        </w:trPr>
        <w:tc>
          <w:tcPr>
            <w:tcW w:w="15877" w:type="dxa"/>
            <w:gridSpan w:val="9"/>
          </w:tcPr>
          <w:p w:rsidR="00C77153" w:rsidRPr="004B7171" w:rsidRDefault="00C77153" w:rsidP="009A4ABD">
            <w:pPr>
              <w:jc w:val="center"/>
              <w:rPr>
                <w:rFonts w:ascii="Times New Roman" w:hAnsi="Times New Roman" w:cs="Times New Roman"/>
                <w:b/>
                <w:szCs w:val="20"/>
              </w:rPr>
            </w:pPr>
            <w:r w:rsidRPr="004B7171">
              <w:rPr>
                <w:rFonts w:ascii="Times New Roman" w:hAnsi="Times New Roman" w:cs="Times New Roman"/>
                <w:b/>
                <w:szCs w:val="20"/>
              </w:rPr>
              <w:t>Из древнерусской литературы (3 часа)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Общее представление о ДРЛ. Возникновение ДРЛ. </w:t>
            </w:r>
            <w:r w:rsidRPr="004B7171">
              <w:rPr>
                <w:rFonts w:ascii="Times New Roman" w:hAnsi="Times New Roman" w:cs="Times New Roman"/>
                <w:sz w:val="20"/>
                <w:szCs w:val="20"/>
              </w:rPr>
              <w:t xml:space="preserve">Начало </w:t>
            </w:r>
            <w:r w:rsidRPr="004B7171">
              <w:rPr>
                <w:rFonts w:ascii="Times New Roman" w:hAnsi="Times New Roman" w:cs="Times New Roman"/>
                <w:sz w:val="20"/>
                <w:szCs w:val="20"/>
              </w:rPr>
              <w:lastRenderedPageBreak/>
              <w:t>письменности на Руси.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-познакомить с обстоятельствами воз-</w:t>
            </w:r>
            <w:r w:rsidRPr="00C77153">
              <w:rPr>
                <w:rFonts w:ascii="Times New Roman" w:hAnsi="Times New Roman" w:cs="Times New Roman"/>
                <w:sz w:val="20"/>
                <w:szCs w:val="20"/>
                <w:lang w:val="ru-RU"/>
              </w:rPr>
              <w:lastRenderedPageBreak/>
              <w:t>никновения древнерусской литературы и отдельными произведениями;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связную речь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-работа над выразительным чтением;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учеников;</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Авторский.</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Анонимный.</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Рукописный.</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Проверка д/з.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Работа с </w:t>
            </w:r>
            <w:r w:rsidRPr="00C77153">
              <w:rPr>
                <w:rFonts w:ascii="Times New Roman" w:hAnsi="Times New Roman" w:cs="Times New Roman"/>
                <w:sz w:val="20"/>
                <w:szCs w:val="20"/>
                <w:lang w:val="ru-RU"/>
              </w:rPr>
              <w:lastRenderedPageBreak/>
              <w:t>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Презентация «ДРЛ».</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Подготовить пересказ статьи </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22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Русское летописа-ние. Летописи. Рассказ «Подвиг отрока-киевлянина и хитрость воеводы Претича».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-дать представление о жанре летописи;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учеников с отрывком из «Повести временных лет» «»Подвигом отрока – киевлянина…»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Летопись.</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Устаревшие слова.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Проверка д/з.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Знакомство с текстом.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Статья Д.С.Лихачева «Прошлое должно служить современности».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со статьёй Д. С. Лихачёва;</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учеников;</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Статья.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tc>
        <w:tc>
          <w:tcPr>
            <w:tcW w:w="1749" w:type="dxa"/>
          </w:tcPr>
          <w:p w:rsidR="00C77153" w:rsidRPr="00F8439E" w:rsidRDefault="00C77153" w:rsidP="009A4ABD">
            <w:pPr>
              <w:jc w:val="both"/>
              <w:rPr>
                <w:rFonts w:ascii="Times New Roman" w:hAnsi="Times New Roman" w:cs="Times New Roman"/>
                <w:sz w:val="20"/>
                <w:szCs w:val="20"/>
              </w:rPr>
            </w:pP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59765A" w:rsidTr="008E55D1">
        <w:trPr>
          <w:gridAfter w:val="4"/>
          <w:wAfter w:w="8071" w:type="dxa"/>
        </w:trPr>
        <w:tc>
          <w:tcPr>
            <w:tcW w:w="15877" w:type="dxa"/>
            <w:gridSpan w:val="9"/>
          </w:tcPr>
          <w:p w:rsidR="00C77153" w:rsidRPr="00C77153" w:rsidRDefault="00C77153" w:rsidP="009A4ABD">
            <w:pPr>
              <w:jc w:val="center"/>
              <w:rPr>
                <w:rFonts w:ascii="Times New Roman" w:hAnsi="Times New Roman" w:cs="Times New Roman"/>
                <w:b/>
                <w:szCs w:val="20"/>
                <w:lang w:val="ru-RU"/>
              </w:rPr>
            </w:pPr>
            <w:r w:rsidRPr="00C77153">
              <w:rPr>
                <w:rFonts w:ascii="Times New Roman" w:hAnsi="Times New Roman" w:cs="Times New Roman"/>
                <w:b/>
                <w:szCs w:val="20"/>
                <w:lang w:val="ru-RU"/>
              </w:rPr>
              <w:t xml:space="preserve">Из русской литературы </w:t>
            </w:r>
            <w:r>
              <w:rPr>
                <w:rFonts w:ascii="Times New Roman" w:hAnsi="Times New Roman" w:cs="Times New Roman"/>
                <w:b/>
                <w:szCs w:val="20"/>
              </w:rPr>
              <w:t>XVIII</w:t>
            </w:r>
            <w:r w:rsidRPr="00C77153">
              <w:rPr>
                <w:rFonts w:ascii="Times New Roman" w:hAnsi="Times New Roman" w:cs="Times New Roman"/>
                <w:b/>
                <w:szCs w:val="20"/>
                <w:lang w:val="ru-RU"/>
              </w:rPr>
              <w:t xml:space="preserve"> века (3 часа)</w:t>
            </w:r>
          </w:p>
        </w:tc>
      </w:tr>
      <w:tr w:rsidR="00C77153" w:rsidRPr="00F8439E" w:rsidTr="008E55D1">
        <w:trPr>
          <w:gridAfter w:val="4"/>
          <w:wAfter w:w="8071" w:type="dxa"/>
        </w:trPr>
        <w:tc>
          <w:tcPr>
            <w:tcW w:w="15877" w:type="dxa"/>
            <w:gridSpan w:val="9"/>
          </w:tcPr>
          <w:p w:rsidR="00C77153" w:rsidRPr="00837D23" w:rsidRDefault="00C77153" w:rsidP="009A4ABD">
            <w:pPr>
              <w:jc w:val="center"/>
              <w:rPr>
                <w:rFonts w:ascii="Times New Roman" w:hAnsi="Times New Roman" w:cs="Times New Roman"/>
                <w:b/>
                <w:szCs w:val="20"/>
              </w:rPr>
            </w:pPr>
            <w:r>
              <w:rPr>
                <w:rFonts w:ascii="Times New Roman" w:hAnsi="Times New Roman" w:cs="Times New Roman"/>
                <w:b/>
                <w:szCs w:val="20"/>
              </w:rPr>
              <w:t>М. В. Ломоносов (3 часа)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Жанр басни. Истоки басенного творчества. Эзоп, Лафонтен, А. Е. Измайлов.</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жанром басни;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истоки басенного творчества – Эзоп, Лафонтен, А. Е. Измайлов;</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Басня.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Запись конспекта.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44 – 45 – прочит., 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Истоки русской басни. М. В.  Ломоносов. Юмо-ристическое нраво-учение «Случились вместе два астронома в пиру».</w:t>
            </w:r>
          </w:p>
        </w:tc>
        <w:tc>
          <w:tcPr>
            <w:tcW w:w="2289"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-знакомство с детством, годами учения и литературной деятельностью </w:t>
            </w:r>
            <w:r>
              <w:rPr>
                <w:rFonts w:ascii="Times New Roman" w:hAnsi="Times New Roman" w:cs="Times New Roman"/>
                <w:sz w:val="20"/>
                <w:szCs w:val="20"/>
              </w:rPr>
              <w:t>М. В. Ломоносова; юмористическим стихотворением;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Ритор.</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Механик.</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Минералы.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Астроном.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Очаг, весьма, слыл, о сем.</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эпиграфом.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о М. В. Ломоносове.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Чтение текста стих.</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«М. В. Ломоносов»</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отрывок наизусть.</w:t>
            </w:r>
          </w:p>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Стр. 45 вопр. </w:t>
            </w:r>
            <w:r>
              <w:rPr>
                <w:rFonts w:ascii="Times New Roman" w:hAnsi="Times New Roman" w:cs="Times New Roman"/>
                <w:sz w:val="20"/>
                <w:szCs w:val="20"/>
              </w:rPr>
              <w:t>1- 3.</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837D23">
              <w:rPr>
                <w:rFonts w:ascii="Times New Roman" w:hAnsi="Times New Roman" w:cs="Times New Roman"/>
                <w:sz w:val="20"/>
                <w:szCs w:val="20"/>
              </w:rPr>
              <w:t>Роды и жанры литературы.</w:t>
            </w:r>
          </w:p>
        </w:tc>
        <w:tc>
          <w:tcPr>
            <w:tcW w:w="2289" w:type="dxa"/>
          </w:tcPr>
          <w:p w:rsidR="00C77153" w:rsidRPr="00F8439E" w:rsidRDefault="00C77153" w:rsidP="009A4ABD">
            <w:pPr>
              <w:jc w:val="both"/>
              <w:rPr>
                <w:rFonts w:ascii="Times New Roman" w:hAnsi="Times New Roman" w:cs="Times New Roman"/>
                <w:sz w:val="20"/>
                <w:szCs w:val="20"/>
              </w:rPr>
            </w:pPr>
          </w:p>
        </w:tc>
        <w:tc>
          <w:tcPr>
            <w:tcW w:w="2078" w:type="dxa"/>
          </w:tcPr>
          <w:p w:rsidR="00C77153" w:rsidRPr="00F8439E" w:rsidRDefault="00C77153" w:rsidP="009A4ABD">
            <w:pPr>
              <w:jc w:val="both"/>
              <w:rPr>
                <w:rFonts w:ascii="Times New Roman" w:hAnsi="Times New Roman" w:cs="Times New Roman"/>
                <w:sz w:val="20"/>
                <w:szCs w:val="20"/>
              </w:rPr>
            </w:pP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p>
        </w:tc>
        <w:tc>
          <w:tcPr>
            <w:tcW w:w="1556" w:type="dxa"/>
          </w:tcPr>
          <w:p w:rsidR="00C77153" w:rsidRPr="00F8439E" w:rsidRDefault="00C77153" w:rsidP="009A4ABD">
            <w:pPr>
              <w:jc w:val="both"/>
              <w:rPr>
                <w:rFonts w:ascii="Times New Roman" w:hAnsi="Times New Roman" w:cs="Times New Roman"/>
                <w:sz w:val="20"/>
                <w:szCs w:val="20"/>
              </w:rPr>
            </w:pPr>
          </w:p>
        </w:tc>
      </w:tr>
      <w:tr w:rsidR="00C77153" w:rsidRPr="0059765A" w:rsidTr="008E55D1">
        <w:trPr>
          <w:gridAfter w:val="4"/>
          <w:wAfter w:w="8071" w:type="dxa"/>
        </w:trPr>
        <w:tc>
          <w:tcPr>
            <w:tcW w:w="15877" w:type="dxa"/>
            <w:gridSpan w:val="9"/>
          </w:tcPr>
          <w:p w:rsidR="00C77153" w:rsidRPr="00C77153" w:rsidRDefault="00C77153" w:rsidP="009A4ABD">
            <w:pPr>
              <w:jc w:val="center"/>
              <w:rPr>
                <w:rFonts w:ascii="Times New Roman" w:hAnsi="Times New Roman" w:cs="Times New Roman"/>
                <w:b/>
                <w:szCs w:val="20"/>
                <w:lang w:val="ru-RU"/>
              </w:rPr>
            </w:pPr>
            <w:r w:rsidRPr="00C77153">
              <w:rPr>
                <w:rFonts w:ascii="Times New Roman" w:hAnsi="Times New Roman" w:cs="Times New Roman"/>
                <w:b/>
                <w:szCs w:val="20"/>
                <w:lang w:val="ru-RU"/>
              </w:rPr>
              <w:t xml:space="preserve">Из русской литературы </w:t>
            </w:r>
            <w:r w:rsidRPr="00B96098">
              <w:rPr>
                <w:rFonts w:ascii="Times New Roman" w:hAnsi="Times New Roman" w:cs="Times New Roman"/>
                <w:b/>
                <w:szCs w:val="20"/>
              </w:rPr>
              <w:t>XIX</w:t>
            </w:r>
            <w:r w:rsidR="00221CFC">
              <w:rPr>
                <w:rFonts w:ascii="Times New Roman" w:hAnsi="Times New Roman" w:cs="Times New Roman"/>
                <w:b/>
                <w:szCs w:val="20"/>
                <w:lang w:val="ru-RU"/>
              </w:rPr>
              <w:t xml:space="preserve">  века (45 часов</w:t>
            </w:r>
            <w:r w:rsidRPr="00C77153">
              <w:rPr>
                <w:rFonts w:ascii="Times New Roman" w:hAnsi="Times New Roman" w:cs="Times New Roman"/>
                <w:b/>
                <w:szCs w:val="20"/>
                <w:lang w:val="ru-RU"/>
              </w:rPr>
              <w:t>)</w:t>
            </w:r>
          </w:p>
        </w:tc>
      </w:tr>
      <w:tr w:rsidR="00C77153" w:rsidRPr="00F8439E" w:rsidTr="008E55D1">
        <w:trPr>
          <w:gridAfter w:val="4"/>
          <w:wAfter w:w="8071" w:type="dxa"/>
        </w:trPr>
        <w:tc>
          <w:tcPr>
            <w:tcW w:w="15877" w:type="dxa"/>
            <w:gridSpan w:val="9"/>
          </w:tcPr>
          <w:p w:rsidR="00C77153" w:rsidRPr="00B96098"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И. А. Крылов (4 часа (3+1))</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B96098" w:rsidRDefault="00C77153" w:rsidP="009A4ABD">
            <w:pPr>
              <w:jc w:val="both"/>
              <w:rPr>
                <w:rFonts w:ascii="Times New Roman" w:hAnsi="Times New Roman" w:cs="Times New Roman"/>
                <w:sz w:val="20"/>
                <w:szCs w:val="20"/>
              </w:rPr>
            </w:pPr>
            <w:r>
              <w:rPr>
                <w:rFonts w:ascii="Times New Roman" w:hAnsi="Times New Roman" w:cs="Times New Roman"/>
                <w:sz w:val="20"/>
                <w:szCs w:val="20"/>
              </w:rPr>
              <w:t>Введение. Русская классическая литература.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-подготовить учащихся к восприятию классической литературы </w:t>
            </w:r>
            <w:r>
              <w:rPr>
                <w:rFonts w:ascii="Times New Roman" w:hAnsi="Times New Roman" w:cs="Times New Roman"/>
                <w:sz w:val="20"/>
                <w:szCs w:val="20"/>
              </w:rPr>
              <w:t>XIX</w:t>
            </w:r>
            <w:r w:rsidRPr="00C77153">
              <w:rPr>
                <w:rFonts w:ascii="Times New Roman" w:hAnsi="Times New Roman" w:cs="Times New Roman"/>
                <w:sz w:val="20"/>
                <w:szCs w:val="20"/>
                <w:lang w:val="ru-RU"/>
              </w:rPr>
              <w:t xml:space="preserve"> века;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её непреходя-щую ценность и значение для современного читателя.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Классический.</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Классик.</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«Русская классическая литература».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Выставка книг русских классиков.</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Чтение текстов басен Крылова.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И.А.Крылов. Жанр басни в творчестве Крылова.</w:t>
            </w:r>
          </w:p>
          <w:p w:rsidR="00C77153" w:rsidRPr="00F8439E" w:rsidRDefault="00C77153" w:rsidP="009A4ABD">
            <w:pPr>
              <w:jc w:val="both"/>
              <w:rPr>
                <w:rFonts w:ascii="Times New Roman" w:hAnsi="Times New Roman" w:cs="Times New Roman"/>
                <w:sz w:val="20"/>
                <w:szCs w:val="20"/>
              </w:rPr>
            </w:pPr>
            <w:r w:rsidRPr="00B96098">
              <w:rPr>
                <w:rFonts w:ascii="Times New Roman" w:hAnsi="Times New Roman" w:cs="Times New Roman"/>
                <w:sz w:val="20"/>
                <w:szCs w:val="20"/>
              </w:rPr>
              <w:t>Басня «Свинья под Дубом».</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биографией И. А. Крылова, жанровыми признаками басни на примере басни «Свинья под дубом»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учеников;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Басня.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Аллегория.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Мораль.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Басенный стих.</w:t>
            </w:r>
          </w:p>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Викторина.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басни.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«И. А. Крылов».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Иллюстрации к басням И. Крылова.</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биогра-фию Крылова, термины к уроку.</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Составить список героев.</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29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Басня «Ворона и Лисица».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Басня «Волк на псарне».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баснями И. А. Крылова;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умения понимать иносказательный подтекст басен и их мораль.</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Устаревшие слова и слова, определяющие человеческие достоинства и недостатки.</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Проверка д/з.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басен.</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Творческая работа.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Иллюстрации к басням И. Крылова.</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наизусть басню И. А. Крылова.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Инд. зад.</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Жанр басни в мировой литературе.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предшественниками и последователями Крылова в жанре басни.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учеников;</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Переводы.</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Заимствованные сюжеты.</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Запись конспекта.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переводами басен.</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Чтение современных басен.</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Выставка книг с изданиями басен разных авторов.</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Сочинить басню.</w:t>
            </w:r>
          </w:p>
        </w:tc>
      </w:tr>
      <w:tr w:rsidR="00C77153" w:rsidRPr="00F8439E" w:rsidTr="008E55D1">
        <w:trPr>
          <w:gridAfter w:val="4"/>
          <w:wAfter w:w="8071" w:type="dxa"/>
        </w:trPr>
        <w:tc>
          <w:tcPr>
            <w:tcW w:w="15877" w:type="dxa"/>
            <w:gridSpan w:val="9"/>
          </w:tcPr>
          <w:p w:rsidR="00C77153" w:rsidRPr="0017258B" w:rsidRDefault="00C77153" w:rsidP="009A4ABD">
            <w:pPr>
              <w:jc w:val="center"/>
              <w:rPr>
                <w:rFonts w:ascii="Times New Roman" w:hAnsi="Times New Roman" w:cs="Times New Roman"/>
                <w:b/>
                <w:szCs w:val="20"/>
              </w:rPr>
            </w:pPr>
            <w:r>
              <w:rPr>
                <w:rFonts w:ascii="Times New Roman" w:hAnsi="Times New Roman" w:cs="Times New Roman"/>
                <w:b/>
                <w:szCs w:val="20"/>
              </w:rPr>
              <w:t>В. А. Жуковский (5 часов)</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Жанр баллады. В.А.Жуковский. начало литературного творчества. </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началом жизненной и творческой биографии В. А. Жуковского, переводными балладами поэта;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память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-работа над </w:t>
            </w:r>
            <w:r>
              <w:rPr>
                <w:rFonts w:ascii="Times New Roman" w:hAnsi="Times New Roman" w:cs="Times New Roman"/>
                <w:sz w:val="20"/>
                <w:szCs w:val="20"/>
              </w:rPr>
              <w:lastRenderedPageBreak/>
              <w:t>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Баллада.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Напряжённый, драматический, фантастический.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Устаревшая лексика из текста баллад.</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Презентация «В. А. Жуковский».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Портрет В. А. Жуковского.</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отрывок баллады наизусть.</w:t>
            </w:r>
          </w:p>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Проч. </w:t>
            </w:r>
            <w:r>
              <w:rPr>
                <w:rFonts w:ascii="Times New Roman" w:hAnsi="Times New Roman" w:cs="Times New Roman"/>
                <w:sz w:val="20"/>
                <w:szCs w:val="20"/>
              </w:rPr>
              <w:t xml:space="preserve">Сказку «Спящая </w:t>
            </w:r>
            <w:r>
              <w:rPr>
                <w:rFonts w:ascii="Times New Roman" w:hAnsi="Times New Roman" w:cs="Times New Roman"/>
                <w:sz w:val="20"/>
                <w:szCs w:val="20"/>
              </w:rPr>
              <w:lastRenderedPageBreak/>
              <w:t>царевна».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32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17258B">
              <w:rPr>
                <w:rFonts w:ascii="Times New Roman" w:hAnsi="Times New Roman" w:cs="Times New Roman"/>
                <w:sz w:val="20"/>
                <w:szCs w:val="20"/>
              </w:rPr>
              <w:t>Сказка «Спящая царевна».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историей создания сказки «Спящая царевна»; черты народной сказки в произведении Жуковского;</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сказки учителем.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Выставка книг В. А. Жуковского.</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Отв. на вопросы (см. тетрадь).</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Задание по группам.</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Сказка «Спящая царевна». Сопос-тавление сказок с одним сюжетом. Повествование, опи-сание и рассуждение в художественном произведении.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навыков сопоставительного анализа, художественного пересказа фрагментов сказки с сочетанием элементов повествования, описания и рассуждения.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и внимание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Повествование.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Описание.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Рассуждение.</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сказки.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сказки.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фрагмента сказки «Спасение царевны».</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Отв. на вопр. (тетрадь).</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Жанр баллады в творчестве Жуковского. Баллада «Кубок». Благородство и жестокость её героев.</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особенность жанра баллады;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балладой Жуковского «Кубок»;</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как изображены герои баллады;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p w:rsidR="00C77153" w:rsidRPr="00F8439E"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Рыцарь.</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Латник.</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Епанча.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Чрево.</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баллады.</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Прочитать сказку «Три пояса».</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Сказка В. А. Жуковского «Три пояса».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-проанализировать сказку Жуковского «Три пояса»;</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Слова из сказки.</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tc>
        <w:tc>
          <w:tcPr>
            <w:tcW w:w="1749" w:type="dxa"/>
          </w:tcPr>
          <w:p w:rsidR="00C77153" w:rsidRPr="00C77153" w:rsidRDefault="00C77153" w:rsidP="009A4ABD">
            <w:pPr>
              <w:jc w:val="both"/>
              <w:rPr>
                <w:rFonts w:ascii="Times New Roman" w:hAnsi="Times New Roman" w:cs="Times New Roman"/>
                <w:sz w:val="20"/>
                <w:szCs w:val="20"/>
                <w:lang w:val="ru-RU"/>
              </w:rPr>
            </w:pP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Прочитать и пересказать статью о Пушкине (с. 73-74).</w:t>
            </w:r>
          </w:p>
        </w:tc>
      </w:tr>
      <w:tr w:rsidR="00C77153" w:rsidRPr="00F8439E" w:rsidTr="008E55D1">
        <w:trPr>
          <w:gridAfter w:val="4"/>
          <w:wAfter w:w="8071" w:type="dxa"/>
        </w:trPr>
        <w:tc>
          <w:tcPr>
            <w:tcW w:w="15877" w:type="dxa"/>
            <w:gridSpan w:val="9"/>
          </w:tcPr>
          <w:p w:rsidR="00C77153" w:rsidRPr="00DC4DE8" w:rsidRDefault="00C77153" w:rsidP="009A4ABD">
            <w:pPr>
              <w:jc w:val="center"/>
              <w:rPr>
                <w:rFonts w:ascii="Times New Roman" w:hAnsi="Times New Roman" w:cs="Times New Roman"/>
                <w:b/>
                <w:szCs w:val="20"/>
              </w:rPr>
            </w:pPr>
            <w:r>
              <w:rPr>
                <w:rFonts w:ascii="Times New Roman" w:hAnsi="Times New Roman" w:cs="Times New Roman"/>
                <w:b/>
                <w:szCs w:val="20"/>
              </w:rPr>
              <w:t>А. С. Пушкин (10 часов (9+1))</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 С. Пушкин. Детство, юность, начало творческого пути. Поэма «Руслан и Людмила» («Пролог»).</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фактами биографии юного Пушкина;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-показать влияние </w:t>
            </w:r>
            <w:r w:rsidRPr="00C77153">
              <w:rPr>
                <w:rFonts w:ascii="Times New Roman" w:hAnsi="Times New Roman" w:cs="Times New Roman"/>
                <w:sz w:val="20"/>
                <w:szCs w:val="20"/>
                <w:lang w:val="ru-RU"/>
              </w:rPr>
              <w:lastRenderedPageBreak/>
              <w:t>народного творчества на будущее поэта;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-ввести в мир пушкинской сказки;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речь и воображение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-обогащать </w:t>
            </w:r>
            <w:r w:rsidRPr="00C77153">
              <w:rPr>
                <w:rFonts w:ascii="Times New Roman" w:hAnsi="Times New Roman" w:cs="Times New Roman"/>
                <w:sz w:val="20"/>
                <w:szCs w:val="20"/>
                <w:lang w:val="ru-RU"/>
              </w:rPr>
              <w:lastRenderedPageBreak/>
              <w:t>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Лукоморье.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Учёный, неведомый.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Видение.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Витязь.</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Чредой.</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Пленяет, чахнуть.</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Вступительное 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Выразительное чтение.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Презентация «А. С. Пушкин».</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наизусть «Пролог».</w:t>
            </w:r>
          </w:p>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Отв. на вопр. </w:t>
            </w:r>
            <w:r>
              <w:rPr>
                <w:rFonts w:ascii="Times New Roman" w:hAnsi="Times New Roman" w:cs="Times New Roman"/>
                <w:sz w:val="20"/>
                <w:szCs w:val="20"/>
              </w:rPr>
              <w:lastRenderedPageBreak/>
              <w:t>(тетр.)</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37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A92E2A"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Стихотворение « Зимнее утро»</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основам анализа поэтического произведения (комменти-рованное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со стихотворениями Пушкина. Показать красоту природы глазами поэта.</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Авроры</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Негой</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лежанка.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Комментированное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Репродукции картин  презентация.</w:t>
            </w:r>
          </w:p>
        </w:tc>
        <w:tc>
          <w:tcPr>
            <w:tcW w:w="1556" w:type="dxa"/>
          </w:tcPr>
          <w:p w:rsidR="00C77153" w:rsidRPr="006A12AB"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Выучить наизусть.</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A92E2A"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Стихотворения «Зимнии вечер» « Няне»</w:t>
            </w:r>
          </w:p>
        </w:tc>
        <w:tc>
          <w:tcPr>
            <w:tcW w:w="2289" w:type="dxa"/>
          </w:tcPr>
          <w:p w:rsidR="00C77153" w:rsidRPr="006A12AB" w:rsidRDefault="00C77153" w:rsidP="009A4ABD">
            <w:pPr>
              <w:jc w:val="both"/>
              <w:rPr>
                <w:rFonts w:ascii="Times New Roman" w:hAnsi="Times New Roman" w:cs="Times New Roman"/>
                <w:sz w:val="20"/>
                <w:szCs w:val="20"/>
              </w:rPr>
            </w:pPr>
            <w:r>
              <w:rPr>
                <w:rFonts w:ascii="Times New Roman" w:hAnsi="Times New Roman" w:cs="Times New Roman"/>
                <w:sz w:val="20"/>
                <w:szCs w:val="20"/>
              </w:rPr>
              <w:t>-знакомство со стихотворениями;</w:t>
            </w:r>
          </w:p>
          <w:p w:rsidR="00C77153" w:rsidRPr="006A12AB" w:rsidRDefault="00C77153" w:rsidP="009A4ABD">
            <w:pPr>
              <w:jc w:val="both"/>
              <w:rPr>
                <w:rFonts w:ascii="Times New Roman" w:hAnsi="Times New Roman" w:cs="Times New Roman"/>
                <w:sz w:val="20"/>
                <w:szCs w:val="20"/>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Веретено</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лачужка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со средствами выразительности языка.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Нарисовать иллюстрацию. Выучить наизусть.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39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«Сказка о мёртвой царевне и о семи богатырях». Истоки рождения сюжета. Знакомство с содержанием.</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историей рождения пушкинской сказки и её содержанием;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работу над литературной сказкой, обсудить нравственные проблемы добра и зла, поставленные в ней.</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и внимание;</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сказки.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Видеофильм.</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Выделить основные части сказки и озаглавить их, нарисовать иллюстрации к сказке.</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«Сказка о мёртвой царевне и о семи богатырях». Противостояние добрых и злых </w:t>
            </w:r>
            <w:r w:rsidRPr="00C77153">
              <w:rPr>
                <w:rFonts w:ascii="Times New Roman" w:hAnsi="Times New Roman" w:cs="Times New Roman"/>
                <w:sz w:val="20"/>
                <w:szCs w:val="20"/>
                <w:lang w:val="ru-RU"/>
              </w:rPr>
              <w:lastRenderedPageBreak/>
              <w:t>сил в сказке.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-продолжить работу над характеристиками героев;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-противостояние добрых и злых сил в сказке;</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-развивать творческие способности </w:t>
            </w:r>
            <w:r w:rsidRPr="00C77153">
              <w:rPr>
                <w:rFonts w:ascii="Times New Roman" w:hAnsi="Times New Roman" w:cs="Times New Roman"/>
                <w:sz w:val="20"/>
                <w:szCs w:val="20"/>
                <w:lang w:val="ru-RU"/>
              </w:rPr>
              <w:lastRenderedPageBreak/>
              <w:t>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Литературная сказка.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Устаревшие слова.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сказки.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Видеофильм.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сказке.</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Сравнить «Сказку о мёртвой </w:t>
            </w:r>
            <w:r w:rsidRPr="00C77153">
              <w:rPr>
                <w:rFonts w:ascii="Times New Roman" w:hAnsi="Times New Roman" w:cs="Times New Roman"/>
                <w:sz w:val="20"/>
                <w:szCs w:val="20"/>
                <w:lang w:val="ru-RU"/>
              </w:rPr>
              <w:lastRenderedPageBreak/>
              <w:t>царевне» со «Спящей царевной» (табл)</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41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Основные образы сказки.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-сопоставительная характеристика центральных героев сказки;</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сказке.</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Выучить отрывок наизусть.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Сопоставление сказки А. С. Пушкина с народными сказ-ками, сказкой Жуковского «Спя-щая царевна». </w:t>
            </w:r>
            <w:r w:rsidRPr="009539F4">
              <w:rPr>
                <w:rFonts w:ascii="Times New Roman" w:hAnsi="Times New Roman" w:cs="Times New Roman"/>
                <w:sz w:val="20"/>
                <w:szCs w:val="20"/>
              </w:rPr>
              <w:t>«Бродячие» сюжеты.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-сопоставление литературной сказки со сказкой народной, двух литературных сказок;</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Народная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Проверка д/з.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Сопоставление.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сказкам.</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Написать сочинение «История сказочного героя» (царица, царевна, Елисей).</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Теория литературы. Стихи и проза. </w:t>
            </w:r>
            <w:r w:rsidRPr="009539F4">
              <w:rPr>
                <w:rFonts w:ascii="Times New Roman" w:hAnsi="Times New Roman" w:cs="Times New Roman"/>
                <w:sz w:val="20"/>
                <w:szCs w:val="20"/>
              </w:rPr>
              <w:t>Ритм, рифма, стопа.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различием стихотворной и прозаической речи;</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Ритм, рифма, стопа.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Виды рифмы.</w:t>
            </w:r>
          </w:p>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95-96 – проч.</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95 вопр. 3.</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Внеклассное чтение по сказкам Пушкина.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-познакомиться со сказками А. С. Пушкина;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-проанализировать любимые сказки А. С. Пушкина;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речь;</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«Сказка Пушкина»</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Прочитать сказки современных  писателей </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 сказках Пушкина</w:t>
            </w:r>
          </w:p>
        </w:tc>
        <w:tc>
          <w:tcPr>
            <w:tcW w:w="228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 -проанализировать сказки Пушкина;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-работа над выразительным </w:t>
            </w:r>
            <w:r>
              <w:rPr>
                <w:rFonts w:ascii="Times New Roman" w:hAnsi="Times New Roman" w:cs="Times New Roman"/>
                <w:sz w:val="20"/>
                <w:szCs w:val="20"/>
              </w:rPr>
              <w:lastRenderedPageBreak/>
              <w:t>чтением;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Игра.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Сказки Пушкина</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Прочитать сказку Погорельского «Чёрная курица»</w:t>
            </w:r>
          </w:p>
        </w:tc>
      </w:tr>
      <w:tr w:rsidR="00C77153" w:rsidRPr="00F8439E" w:rsidTr="008E55D1">
        <w:trPr>
          <w:gridAfter w:val="4"/>
          <w:wAfter w:w="8071" w:type="dxa"/>
        </w:trPr>
        <w:tc>
          <w:tcPr>
            <w:tcW w:w="15877" w:type="dxa"/>
            <w:gridSpan w:val="9"/>
          </w:tcPr>
          <w:p w:rsidR="00C77153" w:rsidRPr="0059189B"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А. Погорельский (1 час)</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 Погорельский. Сказка «Черная курица, или подземные жители».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жизнью и творчеством А. Погорельского;</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-проанализировать сказку «Чёрная курица»;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4C4EA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Зачин.</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Концовка.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Анализ сказки.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«А. Погорельский».</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Подготовить пересказ.</w:t>
            </w:r>
          </w:p>
        </w:tc>
      </w:tr>
      <w:tr w:rsidR="00C77153" w:rsidRPr="00F8439E" w:rsidTr="008E55D1">
        <w:trPr>
          <w:gridAfter w:val="4"/>
          <w:wAfter w:w="8071" w:type="dxa"/>
        </w:trPr>
        <w:tc>
          <w:tcPr>
            <w:tcW w:w="15877" w:type="dxa"/>
            <w:gridSpan w:val="9"/>
          </w:tcPr>
          <w:p w:rsidR="00C77153" w:rsidRPr="00ED4EAC" w:rsidRDefault="00C77153" w:rsidP="009A4ABD">
            <w:pPr>
              <w:jc w:val="center"/>
              <w:rPr>
                <w:rFonts w:ascii="Times New Roman" w:hAnsi="Times New Roman" w:cs="Times New Roman"/>
                <w:b/>
                <w:szCs w:val="20"/>
              </w:rPr>
            </w:pPr>
            <w:r w:rsidRPr="00ED4EAC">
              <w:rPr>
                <w:rFonts w:ascii="Times New Roman" w:hAnsi="Times New Roman" w:cs="Times New Roman"/>
                <w:b/>
                <w:szCs w:val="20"/>
              </w:rPr>
              <w:t>М. Ю. Лермонтов (3 часа (2+2))</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М. Ю. Лермонтов. Детство поэта. </w:t>
            </w:r>
            <w:r>
              <w:rPr>
                <w:rFonts w:ascii="Times New Roman" w:hAnsi="Times New Roman" w:cs="Times New Roman"/>
                <w:sz w:val="20"/>
                <w:szCs w:val="20"/>
              </w:rPr>
              <w:t>Стихотворение «Парус», «Из Гёте».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фактами биографии поэта, условиями, в которых формировался его характер;</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-дать первое представление о своеобразии лирики М. Ю. Лермонтова;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-повторить понятие рифмы;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внимание;</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Вольный, мятежный, страстный, одарённый, трагичный.</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ученика.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«М. Ю. Лермонтов»</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стих. наизусть.</w:t>
            </w:r>
          </w:p>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Составить словарик рифм любого стих. </w:t>
            </w:r>
            <w:r>
              <w:rPr>
                <w:rFonts w:ascii="Times New Roman" w:hAnsi="Times New Roman" w:cs="Times New Roman"/>
                <w:sz w:val="20"/>
                <w:szCs w:val="20"/>
              </w:rPr>
              <w:t>Лермонтова.</w:t>
            </w:r>
          </w:p>
          <w:p w:rsidR="00C77153" w:rsidRPr="00F8439E" w:rsidRDefault="00C77153" w:rsidP="009A4ABD">
            <w:pPr>
              <w:jc w:val="both"/>
              <w:rPr>
                <w:rFonts w:ascii="Times New Roman" w:hAnsi="Times New Roman" w:cs="Times New Roman"/>
                <w:sz w:val="20"/>
                <w:szCs w:val="20"/>
              </w:rPr>
            </w:pP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М. Ю. Лермонтов. «Бородино». Компо-зиция, особенности повествования. </w:t>
            </w:r>
            <w:r>
              <w:rPr>
                <w:rFonts w:ascii="Times New Roman" w:hAnsi="Times New Roman" w:cs="Times New Roman"/>
                <w:sz w:val="20"/>
                <w:szCs w:val="20"/>
              </w:rPr>
              <w:t>Художественный анализ текста.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-воспитание уважения  к великому прошлому России, знакомство с композицией стихотворения и особенностями повествования;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память и внимание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 тексту стихотворения.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о поэте.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Анализ сцены.</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Репродукции картин П. Заболотского, С. Герасимова, А. Тубо, Ф. Рубо, А. Кившенко.</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Составить план эпизодов Боро-динского сражения.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Выучить наизусть отрывок.</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49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Защитники Родины в изображении М. Ю. Лермонтова.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-осмысление содержания стихотворения;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-наблюдение за развитием сюжета и поведением героев;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Обобщить наблюдения, сделанные на уроках по стихотворению «Бородино»;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-подготовиться к домашнему сочинению;</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внимание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Слова их стихотворения.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Творческая работа.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таблицей.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по плану.</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стихотворения.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Написать сочинение по стихотворению «Бородино».</w:t>
            </w:r>
          </w:p>
        </w:tc>
      </w:tr>
      <w:tr w:rsidR="00C77153" w:rsidRPr="00F8439E" w:rsidTr="008E55D1">
        <w:trPr>
          <w:gridAfter w:val="4"/>
          <w:wAfter w:w="8071" w:type="dxa"/>
        </w:trPr>
        <w:tc>
          <w:tcPr>
            <w:tcW w:w="15877" w:type="dxa"/>
            <w:gridSpan w:val="9"/>
          </w:tcPr>
          <w:p w:rsidR="00C77153" w:rsidRPr="00ED4EAC"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Н. В. Гоголь (4 часа)</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Н. В. Гоголь. Рассказ о писателе. «Вечера на хуторе близ Диканьки». </w:t>
            </w:r>
            <w:r>
              <w:rPr>
                <w:rFonts w:ascii="Times New Roman" w:hAnsi="Times New Roman" w:cs="Times New Roman"/>
                <w:sz w:val="20"/>
                <w:szCs w:val="20"/>
              </w:rPr>
              <w:t>(Знакомство со сборником и чтение одной повести).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-рассказать о детстве и юности Н. В. Гоголя;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своеобразие его первого сборника;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-прочитать одну повесть и проанализировать;</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Поэтический.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Лирический.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Комический.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Трагический.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Фантастический.</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Анализ текста.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«Н. В. Гоголь»</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 « Ночь перед Рождеством»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Стр. 110 – 110– прочитать.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 В. Гоголь. « Ночь перед Рождеством» Анализ произведения.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-объяснение особенностей сюжета: два параллельно развивающихся плана: реальный и фантастический; понятие фантастики (теория литературы).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Ирония.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Гротеск.</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Словарик сборника.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Анализ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эпизодов.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пересказ по плану. Читать стр 115-134</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Поэтизация народ-ной жизни, сочета-ние комического и трагического, реаль-ного и фантастичес-кого в повести  Ночь перед Рождеством</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как поэтизирует автор народную жизнь;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сочетание комического и трагического, реального и фантастического в повести;</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Ирония.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Гротеск.</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Словарик сборника.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Анализ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эпизодов.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Прочитать Стр. 134-146 вопр. 1 – 7.</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 В. Гоголь « Ночь перед Рождеством»</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героями повести, особенностями организации описания и повествования, сочетанием реального и фантастического;</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-работа над </w:t>
            </w:r>
            <w:r>
              <w:rPr>
                <w:rFonts w:ascii="Times New Roman" w:hAnsi="Times New Roman" w:cs="Times New Roman"/>
                <w:sz w:val="20"/>
                <w:szCs w:val="20"/>
              </w:rPr>
              <w:lastRenderedPageBreak/>
              <w:t>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Черевички</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Парубки</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эпизодов.</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Презентация. </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Посмотреть фильм «Ночь перед Рождеством</w:t>
            </w:r>
          </w:p>
        </w:tc>
      </w:tr>
      <w:tr w:rsidR="00C77153" w:rsidRPr="00F8439E" w:rsidTr="008E55D1">
        <w:trPr>
          <w:gridAfter w:val="4"/>
          <w:wAfter w:w="8071" w:type="dxa"/>
        </w:trPr>
        <w:tc>
          <w:tcPr>
            <w:tcW w:w="15877" w:type="dxa"/>
            <w:gridSpan w:val="9"/>
          </w:tcPr>
          <w:p w:rsidR="00C77153" w:rsidRPr="00ED4EAC" w:rsidRDefault="00C77153" w:rsidP="009A4ABD">
            <w:pPr>
              <w:jc w:val="center"/>
              <w:rPr>
                <w:rFonts w:ascii="Times New Roman" w:hAnsi="Times New Roman" w:cs="Times New Roman"/>
                <w:b/>
                <w:szCs w:val="20"/>
              </w:rPr>
            </w:pPr>
            <w:r w:rsidRPr="00ED4EAC">
              <w:rPr>
                <w:rFonts w:ascii="Times New Roman" w:hAnsi="Times New Roman" w:cs="Times New Roman"/>
                <w:b/>
                <w:szCs w:val="20"/>
              </w:rPr>
              <w:lastRenderedPageBreak/>
              <w:t>Н. А. Некрасов (4 часа (3+1))</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 А. Некрасов. Рассказ о поэте. Начало литературной дея-тельности. Крестьянские дети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с биографией и чертами личности поэта, нашедшими отражение в стихотворении в стихотворении Крестьянские дети».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Чувствительный, сострадающий.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Потрясение, негодование, непонимание.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плана.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стихотворения.</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«Н. А. Некрасов».</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186</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«Есть женщины в русских селеньях».</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отрывка из поэмы «Мороз, Красный нос» и знакомство с поэтическим образом русской женщины, воссозданным Некрасовым.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Эпитет.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Виды рифмовок.</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Оценочная лексика.</w:t>
            </w:r>
          </w:p>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отрывок из поэмы наизусть.</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Поэтический образ русской женщины в отрывке из поэмы «Мороз, Красный нос».</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-чтение отрывка из поэмы «Мороз, Красный нос» и знакомство с поэтическим образом русской женщины, воссозданным Некрасовым.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Достоинство.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Мужество.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Выносливость.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Нравственная стойкость.</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Творческая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187 – 190 – прочитать.</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Стихотворение « Крестьянские дети». Картины природы и судьба народа. </w:t>
            </w:r>
          </w:p>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 </w:t>
            </w:r>
            <w:r>
              <w:rPr>
                <w:rFonts w:ascii="Times New Roman" w:hAnsi="Times New Roman" w:cs="Times New Roman"/>
                <w:sz w:val="20"/>
                <w:szCs w:val="20"/>
              </w:rPr>
              <w:t>Школьник</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-проанализировать стихотворение «Крестьянские дети»;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-рассмотреть образы детей ;</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Чувствительный, сострадающий.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Потрясение, негодование, непонимание.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плана.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стихотворения.</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p w:rsidR="00C77153" w:rsidRPr="00F8439E" w:rsidRDefault="00C77153" w:rsidP="009A4ABD">
            <w:pPr>
              <w:jc w:val="both"/>
              <w:rPr>
                <w:rFonts w:ascii="Times New Roman" w:hAnsi="Times New Roman" w:cs="Times New Roman"/>
                <w:sz w:val="20"/>
                <w:szCs w:val="20"/>
              </w:rPr>
            </w:pP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Выучить отрывок наизусть.</w:t>
            </w:r>
          </w:p>
        </w:tc>
      </w:tr>
      <w:tr w:rsidR="00C77153" w:rsidRPr="00F8439E" w:rsidTr="008E55D1">
        <w:trPr>
          <w:gridAfter w:val="4"/>
          <w:wAfter w:w="8071" w:type="dxa"/>
        </w:trPr>
        <w:tc>
          <w:tcPr>
            <w:tcW w:w="15877" w:type="dxa"/>
            <w:gridSpan w:val="9"/>
          </w:tcPr>
          <w:p w:rsidR="00C77153" w:rsidRPr="00A427D5"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И. С. Тургенев (9 часов (7+2))</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Детство И. С. Тургенева, начало литературной деятельности. История создания рассказа «Муму». Знакомство с героями.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жизнью и творчеством И. С. Тургенева;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с обстоятельствами, объясняющими появление рассказа;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-показать своеобразие Тургенева – повествователя;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Аннибалова клятва.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Крепостничество.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Дворовые.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Челядь.</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Сообщение ученика.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текстом рассказа.</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«И. С. Тургенев».</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лекцию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Подготовиться к беседе по тексту.</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59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Урок – беседа «Уроки прозрения» по рассказу Тургенева «Муму».</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как передаются чувства и переживания героя;</w:t>
            </w:r>
          </w:p>
        </w:tc>
        <w:tc>
          <w:tcPr>
            <w:tcW w:w="207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Тема.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рассказу.</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рассказ о герое (по вар.)</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Инд. зад. </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Герасим в деревне и в городе.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-сравнить физическое и душевное состояние героя в деревне и в городе;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какие перемены произошли с Герасимом;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внимание и воображение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Тема.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Сюжет.</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Устное рисование.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рассказу.</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Инд зад.</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Подготовить пересказ.</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Герасим и Татьяна.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как добр, заботлив и великодушен Герасим в отношениях с Татьяной;</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и память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Анализ текста.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рассказу.</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Отв. на вопр. (тетр.)</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Инд. зад.</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Герасим и Муму.</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сопоставительную характеристику Герасима с другими персонажами;</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умение краткого пересказа текста и художественно-го пересказа отдельного эпизода.</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Эпизод.</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к анализу эпизода.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Устный пересказ сцены.</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Герасим и дворня.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-показать черты сопоставления </w:t>
            </w:r>
            <w:r w:rsidRPr="00C77153">
              <w:rPr>
                <w:rFonts w:ascii="Times New Roman" w:hAnsi="Times New Roman" w:cs="Times New Roman"/>
                <w:sz w:val="20"/>
                <w:szCs w:val="20"/>
                <w:lang w:val="ru-RU"/>
              </w:rPr>
              <w:lastRenderedPageBreak/>
              <w:t>Герасима с людьми, окружавшими его в доме барыни, нравственное превосходство героя;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Нравственное превосходство.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Независимость.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Человеческое достоинство.</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Устное рисование.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Иллюстрации к рассказу.</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Подг. к подробному </w:t>
            </w:r>
            <w:r w:rsidRPr="00C77153">
              <w:rPr>
                <w:rFonts w:ascii="Times New Roman" w:hAnsi="Times New Roman" w:cs="Times New Roman"/>
                <w:sz w:val="20"/>
                <w:szCs w:val="20"/>
                <w:lang w:val="ru-RU"/>
              </w:rPr>
              <w:lastRenderedPageBreak/>
              <w:t>пересказу рассказа.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64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Возвращение Герасима в деревню.</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-провести частичный анализ центральных эпизодов прочитанной к уроку части, проследить изменения, происшедшие в главном герое.</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пересказом.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Бескомпромис-сность.</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по тексту.</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вопросам.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рассказу.</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Подгот. к сочинению.</w:t>
            </w:r>
          </w:p>
          <w:p w:rsidR="00C77153" w:rsidRPr="00F8439E" w:rsidRDefault="00C77153" w:rsidP="009A4ABD">
            <w:pPr>
              <w:jc w:val="both"/>
              <w:rPr>
                <w:rFonts w:ascii="Times New Roman" w:hAnsi="Times New Roman" w:cs="Times New Roman"/>
                <w:sz w:val="20"/>
                <w:szCs w:val="20"/>
              </w:rPr>
            </w:pPr>
          </w:p>
        </w:tc>
      </w:tr>
      <w:tr w:rsidR="00C77153" w:rsidRPr="00F8439E" w:rsidTr="008E55D1">
        <w:trPr>
          <w:gridAfter w:val="4"/>
          <w:wAfter w:w="8071" w:type="dxa"/>
          <w:trHeight w:val="1380"/>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65</w:t>
            </w:r>
          </w:p>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Классное сочинение «Почему Тургенев изменил финал реальной повести?»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учащихся к создание собственного речевого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-совершенствовать орфографические и пунктуационные навыки;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Творческая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Дописать сочинение.</w:t>
            </w:r>
          </w:p>
        </w:tc>
      </w:tr>
      <w:tr w:rsidR="00C77153" w:rsidRPr="00F8439E" w:rsidTr="008E55D1">
        <w:trPr>
          <w:gridAfter w:val="4"/>
          <w:wAfter w:w="8071" w:type="dxa"/>
        </w:trPr>
        <w:tc>
          <w:tcPr>
            <w:tcW w:w="15877" w:type="dxa"/>
            <w:gridSpan w:val="9"/>
          </w:tcPr>
          <w:p w:rsidR="00C77153" w:rsidRPr="00A008A9" w:rsidRDefault="00C77153" w:rsidP="009A4ABD">
            <w:pPr>
              <w:jc w:val="center"/>
              <w:rPr>
                <w:rFonts w:ascii="Times New Roman" w:hAnsi="Times New Roman" w:cs="Times New Roman"/>
                <w:b/>
                <w:szCs w:val="20"/>
              </w:rPr>
            </w:pPr>
            <w:r w:rsidRPr="00A008A9">
              <w:rPr>
                <w:rFonts w:ascii="Times New Roman" w:hAnsi="Times New Roman" w:cs="Times New Roman"/>
                <w:b/>
                <w:szCs w:val="20"/>
              </w:rPr>
              <w:t>Л. Н. Толстой (5 часов (4+1))</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Л. Н. Толстой. Рассказ «Кавказский пленник» как протест против национальной вражды. </w:t>
            </w:r>
            <w:r>
              <w:rPr>
                <w:rFonts w:ascii="Times New Roman" w:hAnsi="Times New Roman" w:cs="Times New Roman"/>
                <w:sz w:val="20"/>
                <w:szCs w:val="20"/>
              </w:rPr>
              <w:t>Жилин  и горцы.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-дать общее представление о жизни-пути Л. Н. Толстого, обучение анализу эпического произведения, продолжение работы с литературоведческими терминами;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внимание и воображение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Сюжет.</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тексту.</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Задания по группам.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«Л. Н. Толстой».</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Выбрать эпи-зоды, в кот. сопоставляется поведение Жи-лина и Костылина.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Отв. на вопр. (тетр.). Инд. зад.</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68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Жилин и Костылин.</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умению отбирать материал из текста для работы над темой;</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-знакомство учащихся с произведением </w:t>
            </w:r>
            <w:r w:rsidRPr="00C77153">
              <w:rPr>
                <w:rFonts w:ascii="Times New Roman" w:hAnsi="Times New Roman" w:cs="Times New Roman"/>
                <w:sz w:val="20"/>
                <w:szCs w:val="20"/>
                <w:lang w:val="ru-RU"/>
              </w:rPr>
              <w:lastRenderedPageBreak/>
              <w:t>«Кавказский пленник», его героями и проблемами.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-развитие навыков сопоставительной характеристики героев;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связной речи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-обогащать словарный запас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Идея.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Сюжет.</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Групповая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«Жилин и Костылин».</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Дочитать рассказ.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232 вопр. 1 – 4.</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69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Жилин и Дина. Душевная близость людей из враждующих лагерей. Утверждение гуманистических идеалов в рассказе.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-продолжение размышлений над нравственными проблемами, поставленными в произведении, </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объяснение понятия сюжет;</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связной речи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Сюжет.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Идея.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Авторская позиция.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Говорящая фамилия.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иллюстрациями.</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 рассказа.</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«Жилин и Дина».</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 по плану.</w:t>
            </w:r>
          </w:p>
          <w:p w:rsidR="00C77153" w:rsidRPr="00F8439E" w:rsidRDefault="00C77153" w:rsidP="009A4ABD">
            <w:pPr>
              <w:jc w:val="both"/>
              <w:rPr>
                <w:rFonts w:ascii="Times New Roman" w:hAnsi="Times New Roman" w:cs="Times New Roman"/>
                <w:sz w:val="20"/>
                <w:szCs w:val="20"/>
              </w:rPr>
            </w:pP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Освобождение из плена.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-продолжение работы над сравнительной характеристикой главных героев;</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Сюжет.</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Иллюстрации к рассказу.</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233 вопр. 1-6.</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Как работать над сочинением «Жилин и Костылин: разные судьбы».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типом речи рассуждение;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работе над композицией сочинения;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-совершенствовать умение составлять план сочинения и писать по нему;</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плана.</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Написать сочинение.</w:t>
            </w:r>
          </w:p>
        </w:tc>
      </w:tr>
      <w:tr w:rsidR="00C77153" w:rsidRPr="00F8439E" w:rsidTr="008E55D1">
        <w:trPr>
          <w:gridAfter w:val="4"/>
          <w:wAfter w:w="8071" w:type="dxa"/>
        </w:trPr>
        <w:tc>
          <w:tcPr>
            <w:tcW w:w="15877" w:type="dxa"/>
            <w:gridSpan w:val="9"/>
          </w:tcPr>
          <w:p w:rsidR="00C77153" w:rsidRPr="00A008A9" w:rsidRDefault="00C77153" w:rsidP="009A4ABD">
            <w:pPr>
              <w:jc w:val="center"/>
              <w:rPr>
                <w:rFonts w:ascii="Times New Roman" w:hAnsi="Times New Roman" w:cs="Times New Roman"/>
                <w:b/>
                <w:szCs w:val="20"/>
              </w:rPr>
            </w:pPr>
            <w:r>
              <w:rPr>
                <w:rFonts w:ascii="Times New Roman" w:hAnsi="Times New Roman" w:cs="Times New Roman"/>
                <w:b/>
                <w:szCs w:val="20"/>
              </w:rPr>
              <w:t>А. П. Чехов (3 часа)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Юмористический и сатирический талант А.П.Чехова. Рассказ «Хирургия».</w:t>
            </w:r>
          </w:p>
          <w:p w:rsidR="00C77153" w:rsidRPr="00C77153" w:rsidRDefault="00C77153" w:rsidP="009A4ABD">
            <w:pPr>
              <w:jc w:val="both"/>
              <w:rPr>
                <w:rFonts w:ascii="Times New Roman" w:hAnsi="Times New Roman" w:cs="Times New Roman"/>
                <w:sz w:val="20"/>
                <w:szCs w:val="20"/>
                <w:lang w:val="ru-RU"/>
              </w:rPr>
            </w:pP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биографией А. П. Чехова;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читательских умений, введение понятий «юмор» и «сатира»;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-развитие навыков групповой работы;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связной речи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Сюжет.</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Тестирование.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тексту.</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рассказа.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«А. П. Чехов».</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Инд. зад. – по группам.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Подг. к вн. чт. – проч. рассказ </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Чехова.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Вн. чт. Рассказы Антоши Чехонте.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-проанализировать рассказы А. П. Чехова;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-обратить внимание на лаконичность рассказов;</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-развивать мысли-тельную </w:t>
            </w:r>
            <w:r w:rsidRPr="00C77153">
              <w:rPr>
                <w:rFonts w:ascii="Times New Roman" w:hAnsi="Times New Roman" w:cs="Times New Roman"/>
                <w:sz w:val="20"/>
                <w:szCs w:val="20"/>
                <w:lang w:val="ru-RU"/>
              </w:rPr>
              <w:lastRenderedPageBreak/>
              <w:t>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Сюжет.</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Тема.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Работа с учебником.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тексту.</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Задания на карточках (по </w:t>
            </w:r>
            <w:r w:rsidRPr="00C77153">
              <w:rPr>
                <w:rFonts w:ascii="Times New Roman" w:hAnsi="Times New Roman" w:cs="Times New Roman"/>
                <w:sz w:val="20"/>
                <w:szCs w:val="20"/>
                <w:lang w:val="ru-RU"/>
              </w:rPr>
              <w:lastRenderedPageBreak/>
              <w:t>группам).</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Выпол. работу (на карточках).</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74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О смешном в литературном произ-ведении. </w:t>
            </w:r>
            <w:r>
              <w:rPr>
                <w:rFonts w:ascii="Times New Roman" w:hAnsi="Times New Roman" w:cs="Times New Roman"/>
                <w:sz w:val="20"/>
                <w:szCs w:val="20"/>
              </w:rPr>
              <w:t>Юмор.</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-дать понятие о юморе и сатире;</w:t>
            </w:r>
          </w:p>
        </w:tc>
        <w:tc>
          <w:tcPr>
            <w:tcW w:w="2078" w:type="dxa"/>
          </w:tcPr>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C77153" w:rsidRDefault="00C77153" w:rsidP="009A4ABD">
            <w:pPr>
              <w:jc w:val="both"/>
              <w:rPr>
                <w:rFonts w:ascii="Times New Roman" w:hAnsi="Times New Roman" w:cs="Times New Roman"/>
                <w:sz w:val="20"/>
                <w:szCs w:val="20"/>
                <w:lang w:val="ru-RU"/>
              </w:rPr>
            </w:pP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Инд. зад. – сообщения о поэтах.</w:t>
            </w:r>
          </w:p>
        </w:tc>
      </w:tr>
      <w:tr w:rsidR="00C77153" w:rsidRPr="0059765A" w:rsidTr="008E55D1">
        <w:trPr>
          <w:gridAfter w:val="4"/>
          <w:wAfter w:w="8071" w:type="dxa"/>
        </w:trPr>
        <w:tc>
          <w:tcPr>
            <w:tcW w:w="15877" w:type="dxa"/>
            <w:gridSpan w:val="9"/>
          </w:tcPr>
          <w:p w:rsidR="00C77153" w:rsidRPr="00C77153" w:rsidRDefault="00C77153" w:rsidP="009A4ABD">
            <w:pPr>
              <w:jc w:val="center"/>
              <w:rPr>
                <w:rFonts w:ascii="Times New Roman" w:hAnsi="Times New Roman"/>
                <w:b/>
                <w:sz w:val="24"/>
                <w:szCs w:val="24"/>
                <w:lang w:val="ru-RU"/>
              </w:rPr>
            </w:pPr>
            <w:r w:rsidRPr="00C77153">
              <w:rPr>
                <w:rFonts w:ascii="Times New Roman" w:hAnsi="Times New Roman" w:cs="Times New Roman"/>
                <w:b/>
                <w:szCs w:val="20"/>
                <w:lang w:val="ru-RU"/>
              </w:rPr>
              <w:t xml:space="preserve">Русские поэты </w:t>
            </w:r>
            <w:r w:rsidRPr="00A008A9">
              <w:rPr>
                <w:rFonts w:ascii="Times New Roman" w:hAnsi="Times New Roman" w:cs="Times New Roman"/>
                <w:b/>
                <w:szCs w:val="20"/>
              </w:rPr>
              <w:t>XIX</w:t>
            </w:r>
            <w:r w:rsidRPr="00C77153">
              <w:rPr>
                <w:rFonts w:ascii="Times New Roman" w:hAnsi="Times New Roman" w:cs="Times New Roman"/>
                <w:b/>
                <w:szCs w:val="20"/>
                <w:lang w:val="ru-RU"/>
              </w:rPr>
              <w:t xml:space="preserve"> века о Родине, родной природе и о себе (4 часа)</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Русские поэты </w:t>
            </w:r>
            <w:r>
              <w:rPr>
                <w:rFonts w:ascii="Times New Roman" w:hAnsi="Times New Roman" w:cs="Times New Roman"/>
                <w:sz w:val="20"/>
                <w:szCs w:val="20"/>
              </w:rPr>
              <w:t>XIX</w:t>
            </w:r>
            <w:r w:rsidRPr="00C77153">
              <w:rPr>
                <w:rFonts w:ascii="Times New Roman" w:hAnsi="Times New Roman" w:cs="Times New Roman"/>
                <w:sz w:val="20"/>
                <w:szCs w:val="20"/>
                <w:lang w:val="ru-RU"/>
              </w:rPr>
              <w:t xml:space="preserve"> века о Родине, родной природе и о себе.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 Тютчев Ф.И.» Как весел грохот…»</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любви к поэзии, навыков выразительного и внимательного чтения, устного словесного рисования.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работу по формированию навыка анализа стихотворения;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Ритм.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Рифма.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Эпитет.</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Олицетворение.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текстами стихотворений.</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«Певцы родной природы».</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стих. наизусть.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Инд. зад. – сообщения.</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Поэтический образ Родины. А.А.Фет</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-показать мастерство русских поэтов </w:t>
            </w:r>
            <w:r>
              <w:rPr>
                <w:rFonts w:ascii="Times New Roman" w:hAnsi="Times New Roman" w:cs="Times New Roman"/>
                <w:sz w:val="20"/>
                <w:szCs w:val="20"/>
              </w:rPr>
              <w:t>XIX</w:t>
            </w:r>
            <w:r w:rsidRPr="00C77153">
              <w:rPr>
                <w:rFonts w:ascii="Times New Roman" w:hAnsi="Times New Roman" w:cs="Times New Roman"/>
                <w:sz w:val="20"/>
                <w:szCs w:val="20"/>
                <w:lang w:val="ru-RU"/>
              </w:rPr>
              <w:t xml:space="preserve"> века в создании образа Родины, природы;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работу по формированию навыка анализа стихотворения.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Эпитет.</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Олицетворение.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текстами стихотворений.</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«Певцы родной природы».</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Выучить стих. наизусть.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Тема природы в стихотворениях поэтов «серебряного века». «Времена года». Стихи о природе: осень, зима. </w:t>
            </w:r>
            <w:r>
              <w:rPr>
                <w:rFonts w:ascii="Times New Roman" w:hAnsi="Times New Roman" w:cs="Times New Roman"/>
                <w:sz w:val="20"/>
                <w:szCs w:val="20"/>
              </w:rPr>
              <w:t>А.А.Блок,С.Есенин,Н.М.Рубцов.</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-показать мастерство русских поэтов </w:t>
            </w:r>
            <w:r>
              <w:rPr>
                <w:rFonts w:ascii="Times New Roman" w:hAnsi="Times New Roman" w:cs="Times New Roman"/>
                <w:sz w:val="20"/>
                <w:szCs w:val="20"/>
              </w:rPr>
              <w:t>XIX</w:t>
            </w:r>
            <w:r w:rsidRPr="00C77153">
              <w:rPr>
                <w:rFonts w:ascii="Times New Roman" w:hAnsi="Times New Roman" w:cs="Times New Roman"/>
                <w:sz w:val="20"/>
                <w:szCs w:val="20"/>
                <w:lang w:val="ru-RU"/>
              </w:rPr>
              <w:t xml:space="preserve"> века в создании образа Родины, природы;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-рассмотреть времена года в стихах русских поэтов;</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работу по формированию навыка анализа стихотворения;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Рифма.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Ритм.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Строфа.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стих. наизусть.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Подготовиться к самостоятельной работе.</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Итоговый урок по литературе </w:t>
            </w:r>
            <w:r w:rsidRPr="00DE377B">
              <w:rPr>
                <w:rFonts w:ascii="Times New Roman" w:hAnsi="Times New Roman" w:cs="Times New Roman"/>
                <w:sz w:val="20"/>
                <w:szCs w:val="20"/>
              </w:rPr>
              <w:t>XIX</w:t>
            </w:r>
            <w:r w:rsidRPr="00C77153">
              <w:rPr>
                <w:rFonts w:ascii="Times New Roman" w:hAnsi="Times New Roman" w:cs="Times New Roman"/>
                <w:sz w:val="20"/>
                <w:szCs w:val="20"/>
                <w:lang w:val="ru-RU"/>
              </w:rPr>
              <w:t xml:space="preserve"> века.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-обобщить и систематизировать знания, полученные учащимися при изучении литературы </w:t>
            </w:r>
            <w:r>
              <w:rPr>
                <w:rFonts w:ascii="Times New Roman" w:hAnsi="Times New Roman" w:cs="Times New Roman"/>
                <w:sz w:val="20"/>
                <w:szCs w:val="20"/>
              </w:rPr>
              <w:t>XIX</w:t>
            </w:r>
            <w:r w:rsidRPr="00C77153">
              <w:rPr>
                <w:rFonts w:ascii="Times New Roman" w:hAnsi="Times New Roman" w:cs="Times New Roman"/>
                <w:sz w:val="20"/>
                <w:szCs w:val="20"/>
                <w:lang w:val="ru-RU"/>
              </w:rPr>
              <w:t xml:space="preserve">  века;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навыки самостоятельной работы.</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 (тест).</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Варианты тестов (у каждого на парте).</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265 – прочитать. Большой  человек</w:t>
            </w:r>
          </w:p>
        </w:tc>
      </w:tr>
      <w:tr w:rsidR="00C77153" w:rsidRPr="0059765A" w:rsidTr="008E55D1">
        <w:trPr>
          <w:gridAfter w:val="4"/>
          <w:wAfter w:w="8071" w:type="dxa"/>
        </w:trPr>
        <w:tc>
          <w:tcPr>
            <w:tcW w:w="15877" w:type="dxa"/>
            <w:gridSpan w:val="9"/>
          </w:tcPr>
          <w:p w:rsidR="00C77153" w:rsidRPr="00C77153" w:rsidRDefault="00C77153" w:rsidP="009A4ABD">
            <w:pPr>
              <w:jc w:val="center"/>
              <w:rPr>
                <w:rFonts w:ascii="Times New Roman" w:hAnsi="Times New Roman" w:cs="Times New Roman"/>
                <w:b/>
                <w:szCs w:val="20"/>
                <w:lang w:val="ru-RU"/>
              </w:rPr>
            </w:pPr>
            <w:r w:rsidRPr="00C77153">
              <w:rPr>
                <w:rFonts w:ascii="Times New Roman" w:hAnsi="Times New Roman" w:cs="Times New Roman"/>
                <w:b/>
                <w:szCs w:val="20"/>
                <w:lang w:val="ru-RU"/>
              </w:rPr>
              <w:t xml:space="preserve">Из русской литературы </w:t>
            </w:r>
            <w:r>
              <w:rPr>
                <w:rFonts w:ascii="Times New Roman" w:hAnsi="Times New Roman" w:cs="Times New Roman"/>
                <w:b/>
                <w:szCs w:val="20"/>
              </w:rPr>
              <w:t>XX</w:t>
            </w:r>
            <w:r w:rsidR="00221CFC">
              <w:rPr>
                <w:rFonts w:ascii="Times New Roman" w:hAnsi="Times New Roman" w:cs="Times New Roman"/>
                <w:b/>
                <w:szCs w:val="20"/>
                <w:lang w:val="ru-RU"/>
              </w:rPr>
              <w:t xml:space="preserve"> века (20</w:t>
            </w:r>
            <w:r w:rsidRPr="00C77153">
              <w:rPr>
                <w:rFonts w:ascii="Times New Roman" w:hAnsi="Times New Roman" w:cs="Times New Roman"/>
                <w:b/>
                <w:szCs w:val="20"/>
                <w:lang w:val="ru-RU"/>
              </w:rPr>
              <w:t xml:space="preserve"> часов</w:t>
            </w:r>
            <w:r w:rsidR="00221CFC">
              <w:rPr>
                <w:rFonts w:ascii="Times New Roman" w:hAnsi="Times New Roman" w:cs="Times New Roman"/>
                <w:b/>
                <w:szCs w:val="20"/>
                <w:lang w:val="ru-RU"/>
              </w:rPr>
              <w:t>)</w:t>
            </w:r>
          </w:p>
        </w:tc>
      </w:tr>
      <w:tr w:rsidR="00C77153" w:rsidRPr="00F8439E" w:rsidTr="008E55D1">
        <w:trPr>
          <w:gridAfter w:val="4"/>
          <w:wAfter w:w="8071" w:type="dxa"/>
        </w:trPr>
        <w:tc>
          <w:tcPr>
            <w:tcW w:w="15877" w:type="dxa"/>
            <w:gridSpan w:val="9"/>
          </w:tcPr>
          <w:p w:rsidR="00C77153" w:rsidRPr="00DE377B" w:rsidRDefault="00C77153" w:rsidP="009A4ABD">
            <w:pPr>
              <w:jc w:val="center"/>
              <w:rPr>
                <w:rFonts w:ascii="Times New Roman" w:hAnsi="Times New Roman" w:cs="Times New Roman"/>
                <w:b/>
                <w:szCs w:val="20"/>
              </w:rPr>
            </w:pPr>
            <w:r>
              <w:rPr>
                <w:rFonts w:ascii="Times New Roman" w:hAnsi="Times New Roman" w:cs="Times New Roman"/>
                <w:b/>
                <w:szCs w:val="20"/>
              </w:rPr>
              <w:t>М.М.Зощенко ( 2 часа (1+1)</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79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M</w:t>
            </w:r>
            <w:r w:rsidRPr="00C77153">
              <w:rPr>
                <w:rFonts w:ascii="Times New Roman" w:hAnsi="Times New Roman" w:cs="Times New Roman"/>
                <w:sz w:val="20"/>
                <w:szCs w:val="20"/>
                <w:lang w:val="ru-RU"/>
              </w:rPr>
              <w:t xml:space="preserve">.М.Зощенко. Рассказ </w:t>
            </w:r>
            <w:r w:rsidRPr="00C77153">
              <w:rPr>
                <w:rFonts w:ascii="Times New Roman" w:hAnsi="Times New Roman" w:cs="Times New Roman"/>
                <w:sz w:val="20"/>
                <w:szCs w:val="20"/>
                <w:lang w:val="ru-RU"/>
              </w:rPr>
              <w:lastRenderedPageBreak/>
              <w:t xml:space="preserve">«Галоша». </w:t>
            </w:r>
            <w:r>
              <w:rPr>
                <w:rFonts w:ascii="Times New Roman" w:hAnsi="Times New Roman" w:cs="Times New Roman"/>
                <w:sz w:val="20"/>
                <w:szCs w:val="20"/>
              </w:rPr>
              <w:t>Юмор в рассказе.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-познакомить учащихся </w:t>
            </w:r>
            <w:r w:rsidRPr="00C77153">
              <w:rPr>
                <w:rFonts w:ascii="Times New Roman" w:hAnsi="Times New Roman" w:cs="Times New Roman"/>
                <w:sz w:val="20"/>
                <w:szCs w:val="20"/>
                <w:lang w:val="ru-RU"/>
              </w:rPr>
              <w:lastRenderedPageBreak/>
              <w:t>с жизнью и творчеством М.М.Зощенко;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простоту души главного героя. Показать,над чем смеется автор</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-обучение </w:t>
            </w:r>
            <w:r w:rsidRPr="00C77153">
              <w:rPr>
                <w:rFonts w:ascii="Times New Roman" w:hAnsi="Times New Roman" w:cs="Times New Roman"/>
                <w:sz w:val="20"/>
                <w:szCs w:val="20"/>
                <w:lang w:val="ru-RU"/>
              </w:rPr>
              <w:lastRenderedPageBreak/>
              <w:t>словесному рисованию, выразительному чтению;</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аналитических навыков;</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Рассказ.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Рассказчик.</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Словесное рисование.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иллюстрациями.</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Презентация « </w:t>
            </w:r>
            <w:r>
              <w:rPr>
                <w:rFonts w:ascii="Times New Roman" w:hAnsi="Times New Roman" w:cs="Times New Roman"/>
                <w:sz w:val="20"/>
                <w:szCs w:val="20"/>
              </w:rPr>
              <w:lastRenderedPageBreak/>
              <w:t>М.М. Зощенко</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Стр. 271 вопр. </w:t>
            </w:r>
            <w:r>
              <w:rPr>
                <w:rFonts w:ascii="Times New Roman" w:hAnsi="Times New Roman" w:cs="Times New Roman"/>
                <w:sz w:val="20"/>
                <w:szCs w:val="20"/>
              </w:rPr>
              <w:lastRenderedPageBreak/>
              <w:t>2, 3.</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80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М.Зощенко « Ёлка»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продолжение размышлений над нравственными проблемами, поставленными в произведении, </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объяснение понятия сюжет;</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плана.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Репродукция картин художников.</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Написать рассказ и оформить.</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Л.Н. Андреев </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Творческая мастерская </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жизнью и личностью В. Г. Короленко;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понятием рассказа;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 учителя. Беседа.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Читать « Кусака»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Л.Н. Андреев « Кусака»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провести частичный анализ центральных эпизодов прочитанной к уроку части.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-развивать </w:t>
            </w:r>
            <w:r w:rsidRPr="00C77153">
              <w:rPr>
                <w:rFonts w:ascii="Times New Roman" w:hAnsi="Times New Roman" w:cs="Times New Roman"/>
                <w:sz w:val="20"/>
                <w:szCs w:val="20"/>
                <w:lang w:val="ru-RU"/>
              </w:rPr>
              <w:lastRenderedPageBreak/>
              <w:t>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воображение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цинично</w:t>
            </w: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Самостоятельное чтение. анализ</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Отвечать на вопросы стр.13</w:t>
            </w:r>
          </w:p>
        </w:tc>
      </w:tr>
      <w:tr w:rsidR="00C77153" w:rsidRPr="00F8439E" w:rsidTr="008E55D1">
        <w:trPr>
          <w:gridAfter w:val="4"/>
          <w:wAfter w:w="8071" w:type="dxa"/>
        </w:trPr>
        <w:tc>
          <w:tcPr>
            <w:tcW w:w="15877" w:type="dxa"/>
            <w:gridSpan w:val="9"/>
          </w:tcPr>
          <w:p w:rsidR="00C77153" w:rsidRPr="005101B8"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К. Г. Паустовский (3 часа)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Литературная сказка </w:t>
            </w:r>
            <w:r>
              <w:rPr>
                <w:rFonts w:ascii="Times New Roman" w:hAnsi="Times New Roman" w:cs="Times New Roman"/>
                <w:sz w:val="20"/>
                <w:szCs w:val="20"/>
              </w:rPr>
              <w:t>XX</w:t>
            </w:r>
            <w:r w:rsidRPr="00C77153">
              <w:rPr>
                <w:rFonts w:ascii="Times New Roman" w:hAnsi="Times New Roman" w:cs="Times New Roman"/>
                <w:sz w:val="20"/>
                <w:szCs w:val="20"/>
                <w:lang w:val="ru-RU"/>
              </w:rPr>
              <w:t xml:space="preserve"> века. К. Г. Паустовский «Тёплый хлеб». Черты народной сказки в произведении.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жизнью и творчеством К. Г. Паустовского;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черты народной сказки в произведении К. Г. Паустовского;</w:t>
            </w:r>
          </w:p>
          <w:p w:rsidR="00C77153" w:rsidRPr="00DF527F"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 XX века;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пересказом;</w:t>
            </w:r>
          </w:p>
        </w:tc>
        <w:tc>
          <w:tcPr>
            <w:tcW w:w="2015"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Эпитет.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Постоянный эпитет.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Народная сказка.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Творческая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«К. Г. Паустовский».</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выраз. Чт. понравившегося эпизода, объяс-нить выбор.</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Нарисовать иллюстрации – портрет Фили.</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К. Г. Паустовский «Тёплый хлеб». </w:t>
            </w:r>
            <w:r>
              <w:rPr>
                <w:rFonts w:ascii="Times New Roman" w:hAnsi="Times New Roman" w:cs="Times New Roman"/>
                <w:sz w:val="20"/>
                <w:szCs w:val="20"/>
              </w:rPr>
              <w:t>Судьба Фильки.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составлению характеристики главного героя и работе с планом;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навыков аналитического чтения;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Эпизод.</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Прочитать «Заячьи лапы».</w:t>
            </w:r>
          </w:p>
          <w:p w:rsidR="00C77153" w:rsidRPr="00F8439E" w:rsidRDefault="00C77153" w:rsidP="009A4ABD">
            <w:pPr>
              <w:jc w:val="both"/>
              <w:rPr>
                <w:rFonts w:ascii="Times New Roman" w:hAnsi="Times New Roman" w:cs="Times New Roman"/>
                <w:sz w:val="20"/>
                <w:szCs w:val="20"/>
              </w:rPr>
            </w:pP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 Г. Паустовский. Сказка «Заячьи лапы».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со сказкой «Заячьи лапы»;</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-показать трудную судьбу зайца;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Прочитать рассказ Платонова « Никита»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Отв. на вопросы.</w:t>
            </w:r>
          </w:p>
        </w:tc>
      </w:tr>
      <w:tr w:rsidR="00C77153" w:rsidRPr="0059765A" w:rsidTr="008E55D1">
        <w:trPr>
          <w:gridAfter w:val="4"/>
          <w:wAfter w:w="8071" w:type="dxa"/>
        </w:trPr>
        <w:tc>
          <w:tcPr>
            <w:tcW w:w="15877" w:type="dxa"/>
            <w:gridSpan w:val="9"/>
          </w:tcPr>
          <w:p w:rsidR="00C77153" w:rsidRPr="00C77153" w:rsidRDefault="00C77153" w:rsidP="009A4ABD">
            <w:pPr>
              <w:jc w:val="center"/>
              <w:rPr>
                <w:rFonts w:ascii="Times New Roman" w:hAnsi="Times New Roman" w:cs="Times New Roman"/>
                <w:b/>
                <w:szCs w:val="20"/>
                <w:lang w:val="ru-RU"/>
              </w:rPr>
            </w:pPr>
          </w:p>
        </w:tc>
      </w:tr>
      <w:tr w:rsidR="00C77153" w:rsidRPr="00F8439E" w:rsidTr="008E55D1">
        <w:trPr>
          <w:gridAfter w:val="4"/>
          <w:wAfter w:w="8071" w:type="dxa"/>
        </w:trPr>
        <w:tc>
          <w:tcPr>
            <w:tcW w:w="15877" w:type="dxa"/>
            <w:gridSpan w:val="9"/>
          </w:tcPr>
          <w:p w:rsidR="00C77153" w:rsidRPr="005101B8" w:rsidRDefault="00C77153" w:rsidP="009A4ABD">
            <w:pPr>
              <w:jc w:val="center"/>
              <w:rPr>
                <w:rFonts w:ascii="Times New Roman" w:hAnsi="Times New Roman" w:cs="Times New Roman"/>
                <w:b/>
                <w:szCs w:val="20"/>
              </w:rPr>
            </w:pPr>
            <w:r>
              <w:rPr>
                <w:rFonts w:ascii="Times New Roman" w:hAnsi="Times New Roman" w:cs="Times New Roman"/>
                <w:b/>
                <w:szCs w:val="20"/>
              </w:rPr>
              <w:t>А. П. Платонов (3 часа (2+1))</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А. П. Платонов. Рассказ «Никита». Единство героя рассказа с природой. </w:t>
            </w:r>
            <w:r>
              <w:rPr>
                <w:rFonts w:ascii="Times New Roman" w:hAnsi="Times New Roman" w:cs="Times New Roman"/>
                <w:sz w:val="20"/>
                <w:szCs w:val="20"/>
              </w:rPr>
              <w:t>Одухотворение её в его воображении.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жизнью и творчеством А. П. Платонова;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рассказом А. Платонова;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единство героя рассказа с природой;</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навыков комментированного чтения;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Рассказ.</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Часть.</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Эпизод.</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«А. П. Платонов».</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Комментиро-вание заключи-тельного эпизода. </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Нарисовать иллюстрации.</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«Никита». Быль и фантастика. </w:t>
            </w:r>
            <w:r w:rsidRPr="00C77153">
              <w:rPr>
                <w:rFonts w:ascii="Times New Roman" w:hAnsi="Times New Roman" w:cs="Times New Roman"/>
                <w:sz w:val="20"/>
                <w:szCs w:val="20"/>
                <w:lang w:val="ru-RU"/>
              </w:rPr>
              <w:lastRenderedPageBreak/>
              <w:t>Душевный мир главного героя.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-показать быль и </w:t>
            </w:r>
            <w:r w:rsidRPr="00C77153">
              <w:rPr>
                <w:rFonts w:ascii="Times New Roman" w:hAnsi="Times New Roman" w:cs="Times New Roman"/>
                <w:sz w:val="20"/>
                <w:szCs w:val="20"/>
                <w:lang w:val="ru-RU"/>
              </w:rPr>
              <w:lastRenderedPageBreak/>
              <w:t>фантастику рассказа;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-разобрать душевный мир главного героя.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-развивать связную </w:t>
            </w:r>
            <w:r w:rsidRPr="00C77153">
              <w:rPr>
                <w:rFonts w:ascii="Times New Roman" w:hAnsi="Times New Roman" w:cs="Times New Roman"/>
                <w:sz w:val="20"/>
                <w:szCs w:val="20"/>
                <w:lang w:val="ru-RU"/>
              </w:rPr>
              <w:lastRenderedPageBreak/>
              <w:t>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Комментирование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Презентация.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Иллюстрации к рассказу.</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Подготовить </w:t>
            </w:r>
            <w:r>
              <w:rPr>
                <w:rFonts w:ascii="Times New Roman" w:hAnsi="Times New Roman" w:cs="Times New Roman"/>
                <w:sz w:val="20"/>
                <w:szCs w:val="20"/>
              </w:rPr>
              <w:lastRenderedPageBreak/>
              <w:t>пересказ текста.</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88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Составление плана рассказа о главном герое.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-учить учащихся составлять план рассказа о главном герое;</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Эпизод.</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План.</w:t>
            </w: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Слово учителя.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Творческая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 «Васюткино озеро».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Инд. зад.</w:t>
            </w:r>
          </w:p>
        </w:tc>
      </w:tr>
      <w:tr w:rsidR="00C77153" w:rsidRPr="00F8439E" w:rsidTr="008E55D1">
        <w:trPr>
          <w:gridAfter w:val="4"/>
          <w:wAfter w:w="8071" w:type="dxa"/>
        </w:trPr>
        <w:tc>
          <w:tcPr>
            <w:tcW w:w="15877" w:type="dxa"/>
            <w:gridSpan w:val="9"/>
          </w:tcPr>
          <w:p w:rsidR="00C77153" w:rsidRPr="00896A24"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В. П. Астафьев (3 часа (2+1))</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89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 П. Астафьев. «Васюткино озеро». Автобиографичность произведения. Черты характера героя  и его поведение в лесу.</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творчеством В. П. Астафьева;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автобиогра-фичность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черты характера героя и его поведение в лесу;</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пересказу художественного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-комментированное чтение текста;</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Автобиографическая проза.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«В. П. Астафьев».</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72 вопр. 1-5 (устно).</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 П. Астафьев. «Васюткино озеро». Человек и природа в рассказе.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-продолжить анализиро-вать  произведение В. П. Астафьева;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как нарисованы человек и природа в рассказе;</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прозаического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навыков устного словесного рисования и комменти-рованного чтения;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Пейзаж.</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в группах.</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Комментированное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к сочинению.</w:t>
            </w:r>
          </w:p>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Стр. 72 вопр. </w:t>
            </w:r>
            <w:r>
              <w:rPr>
                <w:rFonts w:ascii="Times New Roman" w:hAnsi="Times New Roman" w:cs="Times New Roman"/>
                <w:sz w:val="20"/>
                <w:szCs w:val="20"/>
              </w:rPr>
              <w:t>5-8.</w:t>
            </w:r>
          </w:p>
          <w:p w:rsidR="00C77153" w:rsidRPr="00F8439E" w:rsidRDefault="00C77153" w:rsidP="009A4ABD">
            <w:pPr>
              <w:jc w:val="both"/>
              <w:rPr>
                <w:rFonts w:ascii="Times New Roman" w:hAnsi="Times New Roman" w:cs="Times New Roman"/>
                <w:sz w:val="20"/>
                <w:szCs w:val="20"/>
              </w:rPr>
            </w:pP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Обучающее сочинение по рассказу «Васюткино озеро».</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учащихся к написанию собственного речевого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-совершенствовать пункт-уационные, орфографичес-кие и речевые умения;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p w:rsidR="00C77153" w:rsidRPr="00F8439E"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План.</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Текст.</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Творческая работа.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C77153" w:rsidRDefault="00C77153" w:rsidP="009A4ABD">
            <w:pPr>
              <w:jc w:val="both"/>
              <w:rPr>
                <w:rFonts w:ascii="Times New Roman" w:hAnsi="Times New Roman" w:cs="Times New Roman"/>
                <w:sz w:val="20"/>
                <w:szCs w:val="20"/>
                <w:lang w:val="ru-RU"/>
              </w:rPr>
            </w:pP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Написать сочинение и оформить его.</w:t>
            </w:r>
          </w:p>
        </w:tc>
      </w:tr>
      <w:tr w:rsidR="00C77153" w:rsidRPr="0059765A" w:rsidTr="008E55D1">
        <w:trPr>
          <w:gridAfter w:val="4"/>
          <w:wAfter w:w="8071" w:type="dxa"/>
        </w:trPr>
        <w:tc>
          <w:tcPr>
            <w:tcW w:w="15877" w:type="dxa"/>
            <w:gridSpan w:val="9"/>
          </w:tcPr>
          <w:p w:rsidR="00C77153" w:rsidRPr="00C77153" w:rsidRDefault="00C77153" w:rsidP="009A4ABD">
            <w:pPr>
              <w:jc w:val="center"/>
              <w:rPr>
                <w:rFonts w:ascii="Times New Roman" w:hAnsi="Times New Roman" w:cs="Times New Roman"/>
                <w:b/>
                <w:szCs w:val="20"/>
                <w:lang w:val="ru-RU"/>
              </w:rPr>
            </w:pPr>
            <w:r w:rsidRPr="00C77153">
              <w:rPr>
                <w:rFonts w:ascii="Times New Roman" w:hAnsi="Times New Roman" w:cs="Times New Roman"/>
                <w:b/>
                <w:szCs w:val="20"/>
                <w:lang w:val="ru-RU"/>
              </w:rPr>
              <w:t>Поэты о Великой От</w:t>
            </w:r>
            <w:r w:rsidR="00221CFC">
              <w:rPr>
                <w:rFonts w:ascii="Times New Roman" w:hAnsi="Times New Roman" w:cs="Times New Roman"/>
                <w:b/>
                <w:szCs w:val="20"/>
                <w:lang w:val="ru-RU"/>
              </w:rPr>
              <w:t>ечественной войне (1941-1945) (17 часов</w:t>
            </w:r>
            <w:r w:rsidRPr="00C77153">
              <w:rPr>
                <w:rFonts w:ascii="Times New Roman" w:hAnsi="Times New Roman" w:cs="Times New Roman"/>
                <w:b/>
                <w:szCs w:val="20"/>
                <w:lang w:val="ru-RU"/>
              </w:rPr>
              <w:t>)</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Дети и война. К. М. Симонов «Майор привёз мальчишку на </w:t>
            </w:r>
            <w:r w:rsidRPr="00C77153">
              <w:rPr>
                <w:rFonts w:ascii="Times New Roman" w:hAnsi="Times New Roman" w:cs="Times New Roman"/>
                <w:sz w:val="20"/>
                <w:szCs w:val="20"/>
                <w:lang w:val="ru-RU"/>
              </w:rPr>
              <w:lastRenderedPageBreak/>
              <w:t>лафете».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-дать общую характеристику поэзии </w:t>
            </w:r>
            <w:r w:rsidRPr="00C77153">
              <w:rPr>
                <w:rFonts w:ascii="Times New Roman" w:hAnsi="Times New Roman" w:cs="Times New Roman"/>
                <w:sz w:val="20"/>
                <w:szCs w:val="20"/>
                <w:lang w:val="ru-RU"/>
              </w:rPr>
              <w:lastRenderedPageBreak/>
              <w:t>военных лет;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-краткое знакомство с жизнью К. Симонова;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-наблюдение над сюжетом в лирическом произведении;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-работа над выразительным </w:t>
            </w:r>
            <w:r w:rsidRPr="00C77153">
              <w:rPr>
                <w:rFonts w:ascii="Times New Roman" w:hAnsi="Times New Roman" w:cs="Times New Roman"/>
                <w:sz w:val="20"/>
                <w:szCs w:val="20"/>
                <w:lang w:val="ru-RU"/>
              </w:rPr>
              <w:lastRenderedPageBreak/>
              <w:t>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внимание и память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Лафет.</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Беседа по </w:t>
            </w:r>
            <w:r w:rsidRPr="00C77153">
              <w:rPr>
                <w:rFonts w:ascii="Times New Roman" w:hAnsi="Times New Roman" w:cs="Times New Roman"/>
                <w:sz w:val="20"/>
                <w:szCs w:val="20"/>
                <w:lang w:val="ru-RU"/>
              </w:rPr>
              <w:lastRenderedPageBreak/>
              <w:t>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стихотворения.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Презентация «Поэзия военных </w:t>
            </w:r>
            <w:r>
              <w:rPr>
                <w:rFonts w:ascii="Times New Roman" w:hAnsi="Times New Roman" w:cs="Times New Roman"/>
                <w:sz w:val="20"/>
                <w:szCs w:val="20"/>
              </w:rPr>
              <w:lastRenderedPageBreak/>
              <w:t>лет».</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 xml:space="preserve">Выучить отрывок </w:t>
            </w:r>
            <w:r w:rsidRPr="00C77153">
              <w:rPr>
                <w:rFonts w:ascii="Times New Roman" w:hAnsi="Times New Roman" w:cs="Times New Roman"/>
                <w:sz w:val="20"/>
                <w:szCs w:val="20"/>
                <w:lang w:val="ru-RU"/>
              </w:rPr>
              <w:lastRenderedPageBreak/>
              <w:t>наизусть.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Написать сочинение-миниатюру.</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93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Дети и война А. Твардовский «Рассказ танкиста».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-краткое знакомство с творчеством А. Т. Твардовского;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жанровыми особенностями баллады;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навыка анализа стихотворения;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Баллада.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в группах.</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«Поэзия военных лет».</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Выучить наизусть стих.</w:t>
            </w:r>
          </w:p>
          <w:p w:rsidR="00C77153" w:rsidRPr="00F8439E" w:rsidRDefault="00C77153" w:rsidP="009A4ABD">
            <w:pPr>
              <w:jc w:val="both"/>
              <w:rPr>
                <w:rFonts w:ascii="Times New Roman" w:hAnsi="Times New Roman" w:cs="Times New Roman"/>
                <w:sz w:val="20"/>
                <w:szCs w:val="20"/>
              </w:rPr>
            </w:pP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Произведения писателей - о трудных годах Великой Отечест-венной войны. </w:t>
            </w:r>
            <w:r>
              <w:rPr>
                <w:rFonts w:ascii="Times New Roman" w:hAnsi="Times New Roman" w:cs="Times New Roman"/>
                <w:sz w:val="20"/>
                <w:szCs w:val="20"/>
              </w:rPr>
              <w:t>В.Катаев</w:t>
            </w:r>
            <w:r w:rsidRPr="00896A24">
              <w:rPr>
                <w:rFonts w:ascii="Times New Roman" w:hAnsi="Times New Roman" w:cs="Times New Roman"/>
                <w:sz w:val="20"/>
                <w:szCs w:val="20"/>
              </w:rPr>
              <w:t>.</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-краткое знакомство с творчеством В.Катаева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В.П.Катаев « Сын полка»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произведениями о трудных годах Великой Отечественной войны;</w:t>
            </w:r>
          </w:p>
          <w:p w:rsidR="00C77153" w:rsidRPr="00736F3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-проанализировать произведение «Сын полка»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память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Эпитет.</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Рифма.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 произведения.</w:t>
            </w:r>
          </w:p>
          <w:p w:rsidR="00C77153" w:rsidRPr="00F8439E" w:rsidRDefault="00C77153" w:rsidP="009A4ABD">
            <w:pPr>
              <w:jc w:val="both"/>
              <w:rPr>
                <w:rFonts w:ascii="Times New Roman" w:hAnsi="Times New Roman" w:cs="Times New Roman"/>
                <w:sz w:val="20"/>
                <w:szCs w:val="20"/>
              </w:rPr>
            </w:pP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15877" w:type="dxa"/>
            <w:gridSpan w:val="9"/>
          </w:tcPr>
          <w:p w:rsidR="00C77153" w:rsidRPr="001F7FAE" w:rsidRDefault="00C77153" w:rsidP="009A4ABD">
            <w:pPr>
              <w:jc w:val="center"/>
              <w:rPr>
                <w:rFonts w:ascii="Times New Roman" w:hAnsi="Times New Roman" w:cs="Times New Roman"/>
                <w:b/>
                <w:szCs w:val="20"/>
              </w:rPr>
            </w:pPr>
            <w:r>
              <w:rPr>
                <w:rFonts w:ascii="Times New Roman" w:hAnsi="Times New Roman"/>
                <w:b/>
                <w:szCs w:val="24"/>
              </w:rPr>
              <w:t xml:space="preserve">Е.И.Носов  2 часа </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Е.И. Носов « Живое пламя»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любви к чтению, навыков выразительного и внимательного чтения, устного словесного рисования.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 развивать навыки аналитического пересказа</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Рассказ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105.вопросы 1-4</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p>
        </w:tc>
        <w:tc>
          <w:tcPr>
            <w:tcW w:w="2289" w:type="dxa"/>
          </w:tcPr>
          <w:p w:rsidR="00C77153" w:rsidRDefault="00C77153" w:rsidP="009A4ABD">
            <w:pPr>
              <w:jc w:val="both"/>
              <w:rPr>
                <w:rFonts w:ascii="Times New Roman" w:hAnsi="Times New Roman" w:cs="Times New Roman"/>
                <w:sz w:val="20"/>
                <w:szCs w:val="20"/>
              </w:rPr>
            </w:pP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p>
        </w:tc>
      </w:tr>
      <w:tr w:rsidR="00C77153" w:rsidRPr="00F8439E" w:rsidTr="008E55D1">
        <w:trPr>
          <w:gridAfter w:val="4"/>
          <w:wAfter w:w="8071" w:type="dxa"/>
          <w:trHeight w:val="585"/>
        </w:trPr>
        <w:tc>
          <w:tcPr>
            <w:tcW w:w="15877" w:type="dxa"/>
            <w:gridSpan w:val="9"/>
          </w:tcPr>
          <w:p w:rsidR="00C77153" w:rsidRPr="00E27DD6"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 xml:space="preserve">В.Г.Короленко ( 4 часа) </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В.Г. Короленко « В дурном обществе» Вася и его отец.</w:t>
            </w:r>
          </w:p>
        </w:tc>
        <w:tc>
          <w:tcPr>
            <w:tcW w:w="2289"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Знакомство с жизнью и личностью Короленко. </w:t>
            </w:r>
            <w:r>
              <w:rPr>
                <w:rFonts w:ascii="Times New Roman" w:hAnsi="Times New Roman" w:cs="Times New Roman"/>
                <w:sz w:val="20"/>
                <w:szCs w:val="20"/>
              </w:rPr>
              <w:t>Знакомство с понятием повесть.</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самостоятель-ность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повесть</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Лекция учителя </w:t>
            </w:r>
          </w:p>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Беседа по вопросам. </w:t>
            </w:r>
            <w:r>
              <w:rPr>
                <w:rFonts w:ascii="Times New Roman" w:hAnsi="Times New Roman" w:cs="Times New Roman"/>
                <w:sz w:val="20"/>
                <w:szCs w:val="20"/>
              </w:rPr>
              <w:t>Аналитическии пересказ</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Прочитать «В Дурном обществе»</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В.Г. Короленко « В дурном обществе»  Жизнь среди серых камней. Общение Васи с Валеком и Марусей.</w:t>
            </w:r>
          </w:p>
        </w:tc>
        <w:tc>
          <w:tcPr>
            <w:tcW w:w="2289" w:type="dxa"/>
          </w:tcPr>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Показать как и где жили дети. </w:t>
            </w:r>
            <w:r>
              <w:rPr>
                <w:rFonts w:ascii="Times New Roman" w:hAnsi="Times New Roman" w:cs="Times New Roman"/>
                <w:sz w:val="20"/>
                <w:szCs w:val="20"/>
              </w:rPr>
              <w:t>Как они общались</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-работать над выразительным чтением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Деталь </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контраст</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99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 Васина дорога к правде и добру. </w:t>
            </w:r>
            <w:r>
              <w:rPr>
                <w:rFonts w:ascii="Times New Roman" w:hAnsi="Times New Roman" w:cs="Times New Roman"/>
                <w:sz w:val="20"/>
                <w:szCs w:val="20"/>
              </w:rPr>
              <w:t>Подготовка к сочинению</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 Развитие навыков работы над сочинением</w:t>
            </w:r>
          </w:p>
        </w:tc>
        <w:tc>
          <w:tcPr>
            <w:tcW w:w="207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Развитие речи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Редактирование.</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Композиция.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Логическая связь.</w:t>
            </w:r>
          </w:p>
        </w:tc>
        <w:tc>
          <w:tcPr>
            <w:tcW w:w="1911" w:type="dxa"/>
          </w:tcPr>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Слово учителя.Работа с текстом. </w:t>
            </w:r>
            <w:r>
              <w:rPr>
                <w:rFonts w:ascii="Times New Roman" w:hAnsi="Times New Roman" w:cs="Times New Roman"/>
                <w:sz w:val="20"/>
                <w:szCs w:val="20"/>
              </w:rPr>
              <w:t>Самостоятельная работа</w:t>
            </w: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Написать сочинение</w:t>
            </w:r>
          </w:p>
        </w:tc>
      </w:tr>
      <w:tr w:rsidR="00C77153" w:rsidRPr="00F8439E" w:rsidTr="008E55D1">
        <w:trPr>
          <w:gridAfter w:val="4"/>
          <w:wAfter w:w="8071" w:type="dxa"/>
        </w:trPr>
        <w:tc>
          <w:tcPr>
            <w:tcW w:w="585" w:type="dxa"/>
          </w:tcPr>
          <w:p w:rsidR="00C77153" w:rsidRDefault="00C77153" w:rsidP="009A4ABD">
            <w:pPr>
              <w:rPr>
                <w:rFonts w:ascii="Times New Roman" w:hAnsi="Times New Roman" w:cs="Times New Roman"/>
                <w:b/>
                <w:sz w:val="20"/>
                <w:szCs w:val="20"/>
              </w:rPr>
            </w:pPr>
            <w:r>
              <w:rPr>
                <w:rFonts w:ascii="Times New Roman" w:hAnsi="Times New Roman" w:cs="Times New Roman"/>
                <w:b/>
                <w:sz w:val="20"/>
                <w:szCs w:val="20"/>
              </w:rPr>
              <w:t>100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Контрольная работа </w:t>
            </w:r>
          </w:p>
          <w:p w:rsidR="00C77153" w:rsidRDefault="00C77153" w:rsidP="009A4ABD">
            <w:pPr>
              <w:jc w:val="both"/>
              <w:rPr>
                <w:rFonts w:ascii="Times New Roman" w:hAnsi="Times New Roman" w:cs="Times New Roman"/>
                <w:sz w:val="20"/>
                <w:szCs w:val="20"/>
              </w:rPr>
            </w:pPr>
          </w:p>
        </w:tc>
        <w:tc>
          <w:tcPr>
            <w:tcW w:w="228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Итоговый контроль</w:t>
            </w: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тестирование</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Индивидуальные тесты</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Ф. Искандер.</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Ф. Искандер « Тринадцатый подвиг Геракла»</w:t>
            </w:r>
          </w:p>
          <w:p w:rsidR="00C77153" w:rsidRPr="00C77153" w:rsidRDefault="00C77153" w:rsidP="009A4ABD">
            <w:pPr>
              <w:jc w:val="both"/>
              <w:rPr>
                <w:rFonts w:ascii="Times New Roman" w:hAnsi="Times New Roman" w:cs="Times New Roman"/>
                <w:sz w:val="20"/>
                <w:szCs w:val="20"/>
                <w:lang w:val="ru-RU"/>
              </w:rPr>
            </w:pP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жизнью и личностью Ф. Искандера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самостоятель-ность учащихся;</w:t>
            </w: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Слово учителя.Работа с текстом. </w:t>
            </w:r>
            <w:r>
              <w:rPr>
                <w:rFonts w:ascii="Times New Roman" w:hAnsi="Times New Roman" w:cs="Times New Roman"/>
                <w:sz w:val="20"/>
                <w:szCs w:val="20"/>
              </w:rPr>
              <w:t>Самостоятельная работа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читать</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Ф. Искандер « Тринадцатый подвиг Геракла»</w:t>
            </w:r>
          </w:p>
          <w:p w:rsidR="00C77153" w:rsidRPr="00C77153" w:rsidRDefault="00C77153" w:rsidP="009A4ABD">
            <w:pPr>
              <w:jc w:val="both"/>
              <w:rPr>
                <w:rFonts w:ascii="Times New Roman" w:hAnsi="Times New Roman" w:cs="Times New Roman"/>
                <w:sz w:val="20"/>
                <w:szCs w:val="20"/>
                <w:lang w:val="ru-RU"/>
              </w:rPr>
            </w:pP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нравственные проблемы, вставшие перед героем повести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самостоятель-ность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сарказм</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Самостоятельная работа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Пересказ. </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103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Ю. И. Коваль» Приключения Васи Куролесова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жизнью и творчеством Ю. Коваля;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Показать,над чем смеется автор</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работать над выразительным чтением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Юмор </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Самостоятельная работа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Видеофильм</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 Посмотреть фильм</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Ю. И. Коваль» Приключения Васи Куролесова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жизнью и творчеством Ю. Коваля;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Показать,над чем смеется автор</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работать над выразительным чтением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вопросам</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Видеофильм </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 Отвечать на вопросы стр170-171</w:t>
            </w:r>
          </w:p>
        </w:tc>
      </w:tr>
      <w:tr w:rsidR="00C77153" w:rsidRPr="00F8439E" w:rsidTr="008E55D1">
        <w:tc>
          <w:tcPr>
            <w:tcW w:w="15877" w:type="dxa"/>
            <w:gridSpan w:val="9"/>
          </w:tcPr>
          <w:p w:rsidR="00C77153" w:rsidRPr="00C77153" w:rsidRDefault="00C77153" w:rsidP="009A4ABD">
            <w:pPr>
              <w:jc w:val="center"/>
              <w:rPr>
                <w:rFonts w:ascii="Times New Roman" w:hAnsi="Times New Roman" w:cs="Times New Roman"/>
                <w:b/>
                <w:szCs w:val="20"/>
                <w:lang w:val="ru-RU"/>
              </w:rPr>
            </w:pPr>
          </w:p>
        </w:tc>
        <w:tc>
          <w:tcPr>
            <w:tcW w:w="2009" w:type="dxa"/>
          </w:tcPr>
          <w:p w:rsidR="00C77153" w:rsidRPr="00C77153" w:rsidRDefault="00C77153" w:rsidP="009A4ABD">
            <w:pPr>
              <w:rPr>
                <w:lang w:val="ru-RU"/>
              </w:rPr>
            </w:pPr>
          </w:p>
        </w:tc>
        <w:tc>
          <w:tcPr>
            <w:tcW w:w="2009" w:type="dxa"/>
          </w:tcPr>
          <w:p w:rsidR="00C77153" w:rsidRPr="00C77153" w:rsidRDefault="00C77153" w:rsidP="009A4ABD">
            <w:pPr>
              <w:rPr>
                <w:lang w:val="ru-RU"/>
              </w:rPr>
            </w:pPr>
          </w:p>
        </w:tc>
        <w:tc>
          <w:tcPr>
            <w:tcW w:w="2009" w:type="dxa"/>
          </w:tcPr>
          <w:p w:rsidR="00C77153" w:rsidRPr="00C77153" w:rsidRDefault="00C77153" w:rsidP="009A4ABD">
            <w:pPr>
              <w:rPr>
                <w:lang w:val="ru-RU"/>
              </w:rPr>
            </w:pPr>
          </w:p>
        </w:tc>
        <w:tc>
          <w:tcPr>
            <w:tcW w:w="2044"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Развитие речи учащихся.</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t xml:space="preserve">Литература народов российской федерации </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t>Р.  Гамзатов</w:t>
            </w:r>
            <w:r w:rsidRPr="00E543D4">
              <w:rPr>
                <w:rFonts w:ascii="Times New Roman" w:hAnsi="Times New Roman" w:cs="Times New Roman"/>
                <w:b/>
                <w:szCs w:val="20"/>
              </w:rPr>
              <w:t>(1 час)</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Расул Гамзатов  «Журавли»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творчеством Гамзатова(кратко);</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по теории литературы;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понятие о балладе;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-показать героический характер баллады;</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-работать над выразительным чтением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Баллада.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«Р. Гамзатов».</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Выучить стихотворение наизусть.</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Инд. зад.</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Стр. 174</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t>М. Карим (1 час)</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Мустай Карим « Эту песню мать мне пела»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биографией М. Карима;</w:t>
            </w:r>
          </w:p>
          <w:p w:rsidR="00C77153" w:rsidRPr="00C77153" w:rsidRDefault="00C77153" w:rsidP="009A4ABD">
            <w:pPr>
              <w:jc w:val="both"/>
              <w:rPr>
                <w:rFonts w:ascii="Times New Roman" w:hAnsi="Times New Roman" w:cs="Times New Roman"/>
                <w:sz w:val="20"/>
                <w:szCs w:val="20"/>
                <w:lang w:val="ru-RU"/>
              </w:rPr>
            </w:pP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связную речь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Слова из текста.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М.Карим</w:t>
            </w:r>
          </w:p>
        </w:tc>
        <w:tc>
          <w:tcPr>
            <w:tcW w:w="1556" w:type="dxa"/>
          </w:tcPr>
          <w:p w:rsidR="00C77153" w:rsidRPr="00DE44A9"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Выразительн.чтение</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Зарубежная литература</w:t>
            </w:r>
          </w:p>
        </w:tc>
      </w:tr>
      <w:tr w:rsidR="00C77153" w:rsidRPr="00F8439E" w:rsidTr="008E55D1">
        <w:trPr>
          <w:gridAfter w:val="4"/>
          <w:wAfter w:w="8071" w:type="dxa"/>
        </w:trPr>
        <w:tc>
          <w:tcPr>
            <w:tcW w:w="15877" w:type="dxa"/>
            <w:gridSpan w:val="9"/>
          </w:tcPr>
          <w:p w:rsidR="00C77153" w:rsidRDefault="00221CFC" w:rsidP="009A4ABD">
            <w:pPr>
              <w:jc w:val="center"/>
              <w:rPr>
                <w:rFonts w:ascii="Times New Roman" w:hAnsi="Times New Roman" w:cs="Times New Roman"/>
                <w:b/>
                <w:szCs w:val="20"/>
              </w:rPr>
            </w:pPr>
            <w:r>
              <w:rPr>
                <w:rFonts w:ascii="Times New Roman" w:hAnsi="Times New Roman" w:cs="Times New Roman"/>
                <w:b/>
                <w:szCs w:val="20"/>
              </w:rPr>
              <w:t>Х. К. Андерсен (</w:t>
            </w:r>
            <w:r>
              <w:rPr>
                <w:rFonts w:ascii="Times New Roman" w:hAnsi="Times New Roman" w:cs="Times New Roman"/>
                <w:b/>
                <w:szCs w:val="20"/>
                <w:lang w:val="ru-RU"/>
              </w:rPr>
              <w:t>27</w:t>
            </w:r>
            <w:r>
              <w:rPr>
                <w:rFonts w:ascii="Times New Roman" w:hAnsi="Times New Roman" w:cs="Times New Roman"/>
                <w:b/>
                <w:szCs w:val="20"/>
              </w:rPr>
              <w:t xml:space="preserve"> часов </w:t>
            </w:r>
            <w:r w:rsidR="00C77153">
              <w:rPr>
                <w:rFonts w:ascii="Times New Roman" w:hAnsi="Times New Roman" w:cs="Times New Roman"/>
                <w:b/>
                <w:szCs w:val="20"/>
              </w:rPr>
              <w:t>)</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Х. К. Андерсен. Слово о сказочнике. Литературная сказка «Снежная короле-ва».  </w:t>
            </w:r>
            <w:r>
              <w:rPr>
                <w:rFonts w:ascii="Times New Roman" w:hAnsi="Times New Roman" w:cs="Times New Roman"/>
                <w:sz w:val="20"/>
                <w:szCs w:val="20"/>
              </w:rPr>
              <w:t>Развитие понятие о литературной сказке.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-краткое знакомство с жизнью и творчеством Х. К. Андерсена;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-обмен читательскими впечатлениями;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понятия о литературной сказке;</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аналитических навыков; навыков выразительного чтения;</w:t>
            </w:r>
          </w:p>
          <w:p w:rsidR="00C77153" w:rsidRPr="00C77153" w:rsidRDefault="00C77153" w:rsidP="009A4ABD">
            <w:pPr>
              <w:jc w:val="both"/>
              <w:rPr>
                <w:rFonts w:ascii="Times New Roman" w:hAnsi="Times New Roman" w:cs="Times New Roman"/>
                <w:sz w:val="20"/>
                <w:szCs w:val="20"/>
                <w:lang w:val="ru-RU"/>
              </w:rPr>
            </w:pP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Литературная 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Аналитическая беседа.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«Х. К. Андерсен».</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Перечитать 4 и 5 истории.</w:t>
            </w:r>
          </w:p>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Отв. на вопр. </w:t>
            </w:r>
            <w:r>
              <w:rPr>
                <w:rFonts w:ascii="Times New Roman" w:hAnsi="Times New Roman" w:cs="Times New Roman"/>
                <w:sz w:val="20"/>
                <w:szCs w:val="20"/>
              </w:rPr>
              <w:t>(см. тетр.).</w:t>
            </w:r>
          </w:p>
          <w:p w:rsidR="00C77153" w:rsidRPr="00CD3DEB" w:rsidRDefault="00C77153" w:rsidP="009A4ABD">
            <w:pPr>
              <w:jc w:val="both"/>
              <w:rPr>
                <w:rFonts w:ascii="Times New Roman" w:hAnsi="Times New Roman" w:cs="Times New Roman"/>
                <w:sz w:val="20"/>
                <w:szCs w:val="20"/>
              </w:rPr>
            </w:pPr>
            <w:r>
              <w:rPr>
                <w:rFonts w:ascii="Times New Roman" w:hAnsi="Times New Roman" w:cs="Times New Roman"/>
                <w:sz w:val="20"/>
                <w:szCs w:val="20"/>
              </w:rPr>
              <w:t>Инд. зад.</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Кай и Герда. Перемена, произо-шедшая с Каем. Противопоставление красоты внутренней и внешней – Герда и Снежная королева. </w:t>
            </w:r>
            <w:r>
              <w:rPr>
                <w:rFonts w:ascii="Times New Roman" w:hAnsi="Times New Roman" w:cs="Times New Roman"/>
                <w:sz w:val="20"/>
                <w:szCs w:val="20"/>
              </w:rPr>
              <w:t>Фантастическое и реальное в сказке.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понятием подтекст;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образами Кая и Герды;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-проследить перемену, произошедшую с Каем;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фантастическое и реальное в сказке;</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творческих и аналитических способностей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аналитическому чтению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-обогащение словарного запаса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Слова из сказки.</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Аналитическая 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Написать сочинение-миниатюру по плану.</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109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В чём сила Герды? Мужественное сердце Герды. </w:t>
            </w:r>
            <w:r>
              <w:rPr>
                <w:rFonts w:ascii="Times New Roman" w:hAnsi="Times New Roman" w:cs="Times New Roman"/>
                <w:sz w:val="20"/>
                <w:szCs w:val="20"/>
              </w:rPr>
              <w:t>Победа добра, любви, дружбы.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понятием «подтекст»;</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силу Герды;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что добро, любовь, дружба всегда побеждают;</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навыков анализа текста;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речи и навыков выразительного чтения;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Слова из текста.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Перечитать сказку.</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Стр. 222 вопр. 9.</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Задание по группам (см. тетрадь).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Вн. чт. Моя любимая сказка Андерсена. </w:t>
            </w:r>
            <w:r>
              <w:rPr>
                <w:rFonts w:ascii="Times New Roman" w:hAnsi="Times New Roman" w:cs="Times New Roman"/>
                <w:sz w:val="20"/>
                <w:szCs w:val="20"/>
              </w:rPr>
              <w:t>Литературная игра.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внимании, интереса к литературе, навыков сотрудничества;</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творческие способности учащихся;</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Викторина.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Слово учителя.</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Игра.</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к сочин.</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Составление плана.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 р. Подготовка к сочинению по произведениям Андерсена.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учащихся к созданию собственного речевого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-совершенствовать орфо-графические, пунктуа-ционные и </w:t>
            </w:r>
            <w:r w:rsidRPr="00C77153">
              <w:rPr>
                <w:rFonts w:ascii="Times New Roman" w:hAnsi="Times New Roman" w:cs="Times New Roman"/>
                <w:sz w:val="20"/>
                <w:szCs w:val="20"/>
                <w:lang w:val="ru-RU"/>
              </w:rPr>
              <w:lastRenderedPageBreak/>
              <w:t>речевые умения;</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-обогащать </w:t>
            </w:r>
            <w:r>
              <w:rPr>
                <w:rFonts w:ascii="Times New Roman" w:hAnsi="Times New Roman" w:cs="Times New Roman"/>
                <w:sz w:val="20"/>
                <w:szCs w:val="20"/>
              </w:rPr>
              <w:lastRenderedPageBreak/>
              <w:t>словарный запас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Тема.</w:t>
            </w:r>
          </w:p>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Творческая работа.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Написать и оформить сочинение.</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lastRenderedPageBreak/>
              <w:t>Льюис Кэрролл (3 часа)</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Л. Кэрроллл. Слово о писателе. </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 жизнью и творчеством Л. Кэрролла;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«Л. Кэрролл».</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пересказ лекции.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Проч. сказку.</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Сказка «Алиса в стране чудес».</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-познакомить учащихся со сказкой «Алиса в стране чудес»;</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-проанализировать сказку;</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Сказка.</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вопросам.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Нарисовать иллюстр.</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Подготовить 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Сказка «Алиса в стране чудес».</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-показать главных героев, их характер, ценности;</w:t>
            </w:r>
          </w:p>
        </w:tc>
        <w:tc>
          <w:tcPr>
            <w:tcW w:w="2078"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творческие способности учащихся;</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tc>
        <w:tc>
          <w:tcPr>
            <w:tcW w:w="1749" w:type="dxa"/>
          </w:tcPr>
          <w:p w:rsidR="00C77153" w:rsidRPr="00C77153" w:rsidRDefault="00C77153" w:rsidP="009A4ABD">
            <w:pPr>
              <w:jc w:val="both"/>
              <w:rPr>
                <w:rFonts w:ascii="Times New Roman" w:hAnsi="Times New Roman" w:cs="Times New Roman"/>
                <w:sz w:val="20"/>
                <w:szCs w:val="20"/>
                <w:lang w:val="ru-RU"/>
              </w:rPr>
            </w:pP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 «Прикл. Тома Сойера».</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t>М. Твен (6 часов)</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 Твен. Жизнь и творчество писателя. «Приключения Тома Сойера».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-краткое знакомство с жизнью и творчеством М. Твена;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самостоятельной работе с учебником;</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творческих способностей и навыков выразительного чтения;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над выразительным чтением;</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Тема.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«М. Твен».</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Отв. на вопросы (см. тетрадь).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 Твен «Приключения Тома Сойера». Жизнь и заботы Тома Сойера.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-составить рассказ о Томе Сойере (кто он такой, где живёт, кто его семья, каковы его заботы, переживания);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-оценить поступки Тома Сойера;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Тема.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Сказание.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речи.</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Запись в тетрадь.</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Сравнить Тома и Сида.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 сообщение «Том и его друзья».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Пересказать эпи-зод (см. тетр.)</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 Твен «Приключения Тома Сойера». Том Сойер и его друзья.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-научить отобрать эпизоды, помогающие ярче увидеть характер Тома, его взаимоотноше-ния с друзьями;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-проследить, как мальчи-шеское озорство и неуемная фантазия Тома сменяются мужеством и находчивостью перед лицом смертельной опасности;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-работа над выразительным </w:t>
            </w:r>
            <w:r w:rsidRPr="00C77153">
              <w:rPr>
                <w:rFonts w:ascii="Times New Roman" w:hAnsi="Times New Roman" w:cs="Times New Roman"/>
                <w:sz w:val="20"/>
                <w:szCs w:val="20"/>
                <w:lang w:val="ru-RU"/>
              </w:rPr>
              <w:lastRenderedPageBreak/>
              <w:t>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память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Сказание.</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Работа с текстом </w:t>
            </w:r>
            <w:r w:rsidRPr="00C77153">
              <w:rPr>
                <w:rFonts w:ascii="Times New Roman" w:hAnsi="Times New Roman" w:cs="Times New Roman"/>
                <w:sz w:val="20"/>
                <w:szCs w:val="20"/>
                <w:lang w:val="ru-RU"/>
              </w:rPr>
              <w:lastRenderedPageBreak/>
              <w:t>произведения.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Ответить пись-менно на вопрос: Каким представляется вам Том, какими </w:t>
            </w:r>
            <w:r w:rsidRPr="00C77153">
              <w:rPr>
                <w:rFonts w:ascii="Times New Roman" w:hAnsi="Times New Roman" w:cs="Times New Roman"/>
                <w:sz w:val="20"/>
                <w:szCs w:val="20"/>
                <w:lang w:val="ru-RU"/>
              </w:rPr>
              <w:lastRenderedPageBreak/>
              <w:t>чертами характера наделил его автор?</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118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М. Твен «Приключения Тома Сойера». Том Сойер и его друзья.</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научить отобрать эпизоды, помогающие ярче увидеть характер Тома, его взаимоотноше-ния с друзьями;</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-проследить, как мальчи-шеское озорство и неуемная фантазия Тома сменяются мужеством и находчивостью перед лицом смертельной опасности;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над выразительным чтением;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память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произведения.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Отвечать на вопросы стр.246. в 1-5</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119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Вн. чт. Роман М. Т. «Приключение Тома Сойера». </w:t>
            </w:r>
            <w:r>
              <w:rPr>
                <w:rFonts w:ascii="Times New Roman" w:hAnsi="Times New Roman" w:cs="Times New Roman"/>
                <w:sz w:val="20"/>
                <w:szCs w:val="20"/>
              </w:rPr>
              <w:t>Любимые страницы.</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-проанализировать люби-мые страницы романа;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-обобщить знания по творчеству М. Твена;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Роман.</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Подготовиться к викторине.</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Викторина по повести «Приключения Тома Сойера».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-развитие интереса и любви к литературе;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-закрепить знания по изученной повести;</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навыкам групповой работы;</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-закрепление знаний;</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речь;</w:t>
            </w: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Повесть.</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Викторина.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таблицей.</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Презентацией.</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Игра.</w:t>
            </w:r>
          </w:p>
        </w:tc>
        <w:tc>
          <w:tcPr>
            <w:tcW w:w="1556"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Прочитать «Сказание о Кише» Дж. </w:t>
            </w:r>
            <w:r>
              <w:rPr>
                <w:rFonts w:ascii="Times New Roman" w:hAnsi="Times New Roman" w:cs="Times New Roman"/>
                <w:sz w:val="20"/>
                <w:szCs w:val="20"/>
              </w:rPr>
              <w:t>Лондона.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p>
        </w:tc>
        <w:tc>
          <w:tcPr>
            <w:tcW w:w="2289" w:type="dxa"/>
          </w:tcPr>
          <w:p w:rsidR="00C77153" w:rsidRDefault="00C77153" w:rsidP="009A4ABD">
            <w:pPr>
              <w:jc w:val="both"/>
              <w:rPr>
                <w:rFonts w:ascii="Times New Roman" w:hAnsi="Times New Roman" w:cs="Times New Roman"/>
                <w:sz w:val="20"/>
                <w:szCs w:val="20"/>
              </w:rPr>
            </w:pP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t>Дж. Лондон (3 часа)</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121</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F8439E"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Дж. Лондон. «Трудная, но интересная жизнь» (Слово о писателе). </w:t>
            </w:r>
            <w:r>
              <w:rPr>
                <w:rFonts w:ascii="Times New Roman" w:hAnsi="Times New Roman" w:cs="Times New Roman"/>
                <w:sz w:val="20"/>
                <w:szCs w:val="20"/>
              </w:rPr>
              <w:t>«Сказание о Кише».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жизнью и творчеством Дж. Лондона;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-заинтересовать учеников романтическими </w:t>
            </w:r>
            <w:r w:rsidRPr="00C77153">
              <w:rPr>
                <w:rFonts w:ascii="Times New Roman" w:hAnsi="Times New Roman" w:cs="Times New Roman"/>
                <w:sz w:val="20"/>
                <w:szCs w:val="20"/>
                <w:lang w:val="ru-RU"/>
              </w:rPr>
              <w:lastRenderedPageBreak/>
              <w:t>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Лондона;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-обогащать словарный запас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-развитие навыков </w:t>
            </w:r>
            <w:r w:rsidRPr="00C77153">
              <w:rPr>
                <w:rFonts w:ascii="Times New Roman" w:hAnsi="Times New Roman" w:cs="Times New Roman"/>
                <w:sz w:val="20"/>
                <w:szCs w:val="20"/>
                <w:lang w:val="ru-RU"/>
              </w:rPr>
              <w:lastRenderedPageBreak/>
              <w:t>чтения;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внимание и память учащихся;</w:t>
            </w: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Тема.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Сказание.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Лекция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учебником.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lastRenderedPageBreak/>
              <w:t>Презентация «Дж. Лондон».</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Зад. по группам (см. тетрадь).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122</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Дж. Лондон «Сказание о Кише».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-объяснить, почему Дж. Лондон назвал произведение сказанием, почему имя, деяния Киша стали легендой;</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Тема.</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Идея.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Сказание.</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Подготовиться к контрольной работе.</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Подготовить 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Дж. Лондон « Сказание о Кише»</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-обобщить знания по теме «Зарубежная литература»;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-проверить знания учащихся по теме;</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речь;</w:t>
            </w:r>
          </w:p>
        </w:tc>
        <w:tc>
          <w:tcPr>
            <w:tcW w:w="2015" w:type="dxa"/>
          </w:tcPr>
          <w:p w:rsidR="00C77153" w:rsidRPr="00F8439E"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Самостоятельная работа.</w:t>
            </w:r>
          </w:p>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Слово учителя.</w:t>
            </w:r>
          </w:p>
        </w:tc>
        <w:tc>
          <w:tcPr>
            <w:tcW w:w="174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Тесты (у каждого на парте).</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Доделать работу.</w:t>
            </w:r>
          </w:p>
        </w:tc>
      </w:tr>
      <w:tr w:rsidR="00C77153" w:rsidRPr="00F8439E" w:rsidTr="008E55D1">
        <w:trPr>
          <w:gridAfter w:val="4"/>
          <w:wAfter w:w="8071" w:type="dxa"/>
        </w:trPr>
        <w:tc>
          <w:tcPr>
            <w:tcW w:w="15877" w:type="dxa"/>
            <w:gridSpan w:val="9"/>
          </w:tcPr>
          <w:p w:rsidR="00C77153" w:rsidRPr="00E543D4" w:rsidRDefault="00C77153" w:rsidP="009A4ABD">
            <w:pPr>
              <w:jc w:val="center"/>
              <w:rPr>
                <w:rFonts w:ascii="Times New Roman" w:hAnsi="Times New Roman" w:cs="Times New Roman"/>
                <w:b/>
                <w:szCs w:val="20"/>
              </w:rPr>
            </w:pPr>
            <w:r>
              <w:rPr>
                <w:rFonts w:ascii="Times New Roman" w:hAnsi="Times New Roman" w:cs="Times New Roman"/>
                <w:b/>
                <w:szCs w:val="20"/>
              </w:rPr>
              <w:t>Р. Л. Стивенсон(3 часа)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124</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Р.Л. Стивенсон « Остров Сокровищ»</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жизнью и творчеством Р. Л. Стивенсона;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Стивенсона;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Приключенческии роман</w:t>
            </w: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Беседа по вопросам.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Самостоятельная работа.</w:t>
            </w:r>
          </w:p>
        </w:tc>
        <w:tc>
          <w:tcPr>
            <w:tcW w:w="1749"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Видеофильм</w:t>
            </w:r>
          </w:p>
        </w:tc>
        <w:tc>
          <w:tcPr>
            <w:tcW w:w="1556" w:type="dxa"/>
          </w:tcPr>
          <w:p w:rsidR="00C77153" w:rsidRPr="00F8439E"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Р.Л. Стивенсон « Остров Сокровищ»</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Стивенсона;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 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вопросам</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 Видеофильм</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Р.Л. Стивенсон « Остров Сокровищ»</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-заинтересовать учеников </w:t>
            </w:r>
            <w:r w:rsidRPr="00C77153">
              <w:rPr>
                <w:rFonts w:ascii="Times New Roman" w:hAnsi="Times New Roman" w:cs="Times New Roman"/>
                <w:sz w:val="20"/>
                <w:szCs w:val="20"/>
                <w:lang w:val="ru-RU"/>
              </w:rPr>
              <w:lastRenderedPageBreak/>
              <w:t>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Стивенсона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-развивать связную </w:t>
            </w:r>
            <w:r w:rsidRPr="00C77153">
              <w:rPr>
                <w:rFonts w:ascii="Times New Roman" w:hAnsi="Times New Roman" w:cs="Times New Roman"/>
                <w:sz w:val="20"/>
                <w:szCs w:val="20"/>
                <w:lang w:val="ru-RU"/>
              </w:rPr>
              <w:lastRenderedPageBreak/>
              <w:t>речь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Беседа по вопросам</w:t>
            </w: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Посмотреть фильм</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lastRenderedPageBreak/>
              <w:t>127</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Эрнест Сетон-Томпсон. « Арно»</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--знакомство с жизнью и творчеством Э. С. Томпсона;</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Томпсона;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Default="00C77153" w:rsidP="009A4ABD">
            <w:pPr>
              <w:jc w:val="both"/>
              <w:rPr>
                <w:rFonts w:ascii="Times New Roman" w:hAnsi="Times New Roman" w:cs="Times New Roman"/>
                <w:sz w:val="20"/>
                <w:szCs w:val="20"/>
              </w:rPr>
            </w:pPr>
            <w:r w:rsidRPr="00C77153">
              <w:rPr>
                <w:rFonts w:ascii="Times New Roman" w:hAnsi="Times New Roman" w:cs="Times New Roman"/>
                <w:sz w:val="20"/>
                <w:szCs w:val="20"/>
                <w:lang w:val="ru-RU"/>
              </w:rPr>
              <w:t xml:space="preserve"> Рассказ учителя. Беседа по вопросам. </w:t>
            </w:r>
            <w:r>
              <w:rPr>
                <w:rFonts w:ascii="Times New Roman" w:hAnsi="Times New Roman" w:cs="Times New Roman"/>
                <w:sz w:val="20"/>
                <w:szCs w:val="20"/>
              </w:rPr>
              <w:t>Работа с текстом</w:t>
            </w: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Height w:val="2389"/>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128</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Эрнест Сетон-Томпсон. « Арно»</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Стивенсона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 Самостоятельная работа</w:t>
            </w:r>
          </w:p>
        </w:tc>
        <w:tc>
          <w:tcPr>
            <w:tcW w:w="1749" w:type="dxa"/>
          </w:tcPr>
          <w:p w:rsidR="00C77153" w:rsidRPr="00C77153" w:rsidRDefault="00C77153" w:rsidP="009A4ABD">
            <w:pPr>
              <w:jc w:val="both"/>
              <w:rPr>
                <w:rFonts w:ascii="Times New Roman" w:hAnsi="Times New Roman" w:cs="Times New Roman"/>
                <w:sz w:val="20"/>
                <w:szCs w:val="20"/>
                <w:lang w:val="ru-RU"/>
              </w:rPr>
            </w:pP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пересказ</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129</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Редьярд Киплинг « Рики-Тики-Тави»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Р. Киплинга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Слово учителя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Работа с текстом</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Мультфильм</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читать,.</w:t>
            </w:r>
          </w:p>
        </w:tc>
      </w:tr>
      <w:tr w:rsidR="00C77153" w:rsidRPr="0059765A"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130</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Редьярд Киплинг « Рики-Тики-Тави»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-выявить основные черты героев Р. Киплинга</w:t>
            </w:r>
          </w:p>
        </w:tc>
        <w:tc>
          <w:tcPr>
            <w:tcW w:w="207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lastRenderedPageBreak/>
              <w:t>Развивать творческие способности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связную речь учащихся;</w:t>
            </w:r>
          </w:p>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Мангуст</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Кобра</w:t>
            </w:r>
          </w:p>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Презентация.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Мультфильм</w:t>
            </w:r>
          </w:p>
        </w:tc>
        <w:tc>
          <w:tcPr>
            <w:tcW w:w="1556"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Посмотреть муьтфильм. Отвечать на вопросы стр 305</w:t>
            </w:r>
          </w:p>
        </w:tc>
      </w:tr>
      <w:tr w:rsidR="00C77153" w:rsidRPr="00F8439E" w:rsidTr="008E55D1">
        <w:trPr>
          <w:gridAfter w:val="4"/>
          <w:wAfter w:w="8071" w:type="dxa"/>
        </w:trPr>
        <w:tc>
          <w:tcPr>
            <w:tcW w:w="585" w:type="dxa"/>
          </w:tcPr>
          <w:p w:rsidR="00C77153" w:rsidRPr="00C77153" w:rsidRDefault="00C77153" w:rsidP="009A4ABD">
            <w:pPr>
              <w:jc w:val="center"/>
              <w:rPr>
                <w:rFonts w:ascii="Times New Roman" w:hAnsi="Times New Roman" w:cs="Times New Roman"/>
                <w:b/>
                <w:sz w:val="20"/>
                <w:szCs w:val="20"/>
                <w:lang w:val="ru-RU"/>
              </w:rPr>
            </w:pPr>
          </w:p>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131</w:t>
            </w:r>
          </w:p>
          <w:p w:rsidR="00C77153" w:rsidRDefault="00C77153" w:rsidP="009A4ABD">
            <w:pPr>
              <w:jc w:val="center"/>
              <w:rPr>
                <w:rFonts w:ascii="Times New Roman" w:hAnsi="Times New Roman" w:cs="Times New Roman"/>
                <w:b/>
                <w:sz w:val="20"/>
                <w:szCs w:val="20"/>
              </w:rPr>
            </w:pPr>
          </w:p>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Редьярд Киплинг « Рики-Тики-Тави»</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обучение анализу темы и идеи произведения;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-заинтересовать учеников романтическими образами писателя;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-выявить основные черты героев Р. Киплинга</w:t>
            </w:r>
          </w:p>
        </w:tc>
        <w:tc>
          <w:tcPr>
            <w:tcW w:w="2078" w:type="dxa"/>
          </w:tcPr>
          <w:p w:rsidR="00C77153" w:rsidRPr="00C77153" w:rsidRDefault="00C77153" w:rsidP="009A4ABD">
            <w:pPr>
              <w:jc w:val="both"/>
              <w:rPr>
                <w:rFonts w:ascii="Times New Roman" w:hAnsi="Times New Roman" w:cs="Times New Roman"/>
                <w:sz w:val="20"/>
                <w:szCs w:val="20"/>
                <w:lang w:val="ru-RU"/>
              </w:rPr>
            </w:pPr>
          </w:p>
        </w:tc>
        <w:tc>
          <w:tcPr>
            <w:tcW w:w="2015" w:type="dxa"/>
          </w:tcPr>
          <w:p w:rsidR="00C77153" w:rsidRPr="00C77153" w:rsidRDefault="00C77153" w:rsidP="009A4ABD">
            <w:pPr>
              <w:jc w:val="both"/>
              <w:rPr>
                <w:rFonts w:ascii="Times New Roman" w:hAnsi="Times New Roman" w:cs="Times New Roman"/>
                <w:sz w:val="20"/>
                <w:szCs w:val="20"/>
                <w:lang w:val="ru-RU"/>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Работа с текстом</w:t>
            </w: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отвечать на вопросы</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132</w:t>
            </w:r>
          </w:p>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Обобщение по теме « Зарубежная литература»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обобщить и систематизировать знания, полученные учащимися при изучении литературы</w:t>
            </w:r>
          </w:p>
        </w:tc>
        <w:tc>
          <w:tcPr>
            <w:tcW w:w="207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Развивать мыслительную деятельнось учащихся</w:t>
            </w: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Групповая работа. беседа</w:t>
            </w: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повторение</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133</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 xml:space="preserve"> Итоговая контрольная работа </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внимание и воображение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p w:rsidR="00C77153" w:rsidRDefault="00C77153" w:rsidP="009A4ABD">
            <w:pPr>
              <w:jc w:val="both"/>
              <w:rPr>
                <w:rFonts w:ascii="Times New Roman" w:hAnsi="Times New Roman" w:cs="Times New Roman"/>
                <w:sz w:val="20"/>
                <w:szCs w:val="20"/>
              </w:rPr>
            </w:pP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Индивидуальная работа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Напечатанные тесты</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Без задания</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134</w:t>
            </w:r>
          </w:p>
          <w:p w:rsidR="00C77153" w:rsidRDefault="00C77153" w:rsidP="009A4ABD">
            <w:pPr>
              <w:jc w:val="center"/>
              <w:rPr>
                <w:rFonts w:ascii="Times New Roman" w:hAnsi="Times New Roman" w:cs="Times New Roman"/>
                <w:b/>
                <w:sz w:val="20"/>
                <w:szCs w:val="20"/>
              </w:rPr>
            </w:pPr>
          </w:p>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Итоговая контрольная работа</w:t>
            </w:r>
          </w:p>
        </w:tc>
        <w:tc>
          <w:tcPr>
            <w:tcW w:w="2289" w:type="dxa"/>
          </w:tcPr>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 xml:space="preserve"> Развивать мыслительную деятельность учащихся;</w:t>
            </w:r>
          </w:p>
          <w:p w:rsidR="00C77153" w:rsidRPr="00C77153" w:rsidRDefault="00C77153" w:rsidP="009A4ABD">
            <w:pPr>
              <w:jc w:val="both"/>
              <w:rPr>
                <w:rFonts w:ascii="Times New Roman" w:hAnsi="Times New Roman" w:cs="Times New Roman"/>
                <w:sz w:val="20"/>
                <w:szCs w:val="20"/>
                <w:lang w:val="ru-RU"/>
              </w:rPr>
            </w:pPr>
            <w:r w:rsidRPr="00C77153">
              <w:rPr>
                <w:rFonts w:ascii="Times New Roman" w:hAnsi="Times New Roman" w:cs="Times New Roman"/>
                <w:sz w:val="20"/>
                <w:szCs w:val="20"/>
                <w:lang w:val="ru-RU"/>
              </w:rPr>
              <w:t>-развивать внимание и воображение учащихся;</w:t>
            </w:r>
          </w:p>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-обогащать словарный запас учащихся;</w:t>
            </w:r>
          </w:p>
          <w:p w:rsidR="00C77153" w:rsidRDefault="00C77153" w:rsidP="009A4ABD">
            <w:pPr>
              <w:jc w:val="both"/>
              <w:rPr>
                <w:rFonts w:ascii="Times New Roman" w:hAnsi="Times New Roman" w:cs="Times New Roman"/>
                <w:sz w:val="20"/>
                <w:szCs w:val="20"/>
              </w:rPr>
            </w:pP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Самостоятельная работа</w:t>
            </w: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Напечатанные тесты</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Без задания</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135</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Задание на лето</w:t>
            </w:r>
          </w:p>
        </w:tc>
        <w:tc>
          <w:tcPr>
            <w:tcW w:w="2289" w:type="dxa"/>
          </w:tcPr>
          <w:p w:rsidR="00C77153" w:rsidRPr="00221CFC" w:rsidRDefault="00221CFC" w:rsidP="009A4ABD">
            <w:pPr>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p>
        </w:tc>
        <w:tc>
          <w:tcPr>
            <w:tcW w:w="1749"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Напечатанный список</w:t>
            </w:r>
          </w:p>
        </w:tc>
        <w:tc>
          <w:tcPr>
            <w:tcW w:w="1556"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Прочитать книги из списка</w:t>
            </w: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r>
              <w:rPr>
                <w:rFonts w:ascii="Times New Roman" w:hAnsi="Times New Roman" w:cs="Times New Roman"/>
                <w:b/>
                <w:sz w:val="20"/>
                <w:szCs w:val="20"/>
              </w:rPr>
              <w:t>136</w:t>
            </w: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r>
              <w:rPr>
                <w:rFonts w:ascii="Times New Roman" w:hAnsi="Times New Roman" w:cs="Times New Roman"/>
                <w:sz w:val="20"/>
                <w:szCs w:val="20"/>
              </w:rPr>
              <w:t>Резерв</w:t>
            </w:r>
          </w:p>
        </w:tc>
        <w:tc>
          <w:tcPr>
            <w:tcW w:w="2289" w:type="dxa"/>
          </w:tcPr>
          <w:p w:rsidR="00C77153" w:rsidRPr="00221CFC" w:rsidRDefault="00221CFC" w:rsidP="009A4ABD">
            <w:pPr>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p>
        </w:tc>
      </w:tr>
      <w:tr w:rsidR="00C77153" w:rsidRPr="00F8439E" w:rsidTr="008E55D1">
        <w:trPr>
          <w:gridAfter w:val="4"/>
          <w:wAfter w:w="8071" w:type="dxa"/>
        </w:trPr>
        <w:tc>
          <w:tcPr>
            <w:tcW w:w="585" w:type="dxa"/>
          </w:tcPr>
          <w:p w:rsidR="00C77153" w:rsidRDefault="00C77153" w:rsidP="009A4ABD">
            <w:pPr>
              <w:jc w:val="center"/>
              <w:rPr>
                <w:rFonts w:ascii="Times New Roman" w:hAnsi="Times New Roman" w:cs="Times New Roman"/>
                <w:b/>
                <w:sz w:val="20"/>
                <w:szCs w:val="20"/>
              </w:rPr>
            </w:pPr>
          </w:p>
        </w:tc>
        <w:tc>
          <w:tcPr>
            <w:tcW w:w="686" w:type="dxa"/>
          </w:tcPr>
          <w:p w:rsidR="00C77153" w:rsidRPr="00F8439E" w:rsidRDefault="00C77153" w:rsidP="009A4ABD">
            <w:pPr>
              <w:jc w:val="center"/>
              <w:rPr>
                <w:rFonts w:ascii="Times New Roman" w:hAnsi="Times New Roman" w:cs="Times New Roman"/>
                <w:b/>
                <w:sz w:val="20"/>
                <w:szCs w:val="20"/>
              </w:rPr>
            </w:pPr>
          </w:p>
        </w:tc>
        <w:tc>
          <w:tcPr>
            <w:tcW w:w="3008" w:type="dxa"/>
          </w:tcPr>
          <w:p w:rsidR="00C77153" w:rsidRDefault="00C77153" w:rsidP="009A4ABD">
            <w:pPr>
              <w:jc w:val="both"/>
              <w:rPr>
                <w:rFonts w:ascii="Times New Roman" w:hAnsi="Times New Roman" w:cs="Times New Roman"/>
                <w:sz w:val="20"/>
                <w:szCs w:val="20"/>
              </w:rPr>
            </w:pPr>
          </w:p>
        </w:tc>
        <w:tc>
          <w:tcPr>
            <w:tcW w:w="2289" w:type="dxa"/>
          </w:tcPr>
          <w:p w:rsidR="00C77153" w:rsidRDefault="00C77153" w:rsidP="009A4ABD">
            <w:pPr>
              <w:jc w:val="both"/>
              <w:rPr>
                <w:rFonts w:ascii="Times New Roman" w:hAnsi="Times New Roman" w:cs="Times New Roman"/>
                <w:sz w:val="20"/>
                <w:szCs w:val="20"/>
              </w:rPr>
            </w:pPr>
          </w:p>
        </w:tc>
        <w:tc>
          <w:tcPr>
            <w:tcW w:w="2078" w:type="dxa"/>
          </w:tcPr>
          <w:p w:rsidR="00C77153" w:rsidRDefault="00C77153" w:rsidP="009A4ABD">
            <w:pPr>
              <w:jc w:val="both"/>
              <w:rPr>
                <w:rFonts w:ascii="Times New Roman" w:hAnsi="Times New Roman" w:cs="Times New Roman"/>
                <w:sz w:val="20"/>
                <w:szCs w:val="20"/>
              </w:rPr>
            </w:pPr>
          </w:p>
        </w:tc>
        <w:tc>
          <w:tcPr>
            <w:tcW w:w="2015" w:type="dxa"/>
          </w:tcPr>
          <w:p w:rsidR="00C77153" w:rsidRDefault="00C77153" w:rsidP="009A4ABD">
            <w:pPr>
              <w:jc w:val="both"/>
              <w:rPr>
                <w:rFonts w:ascii="Times New Roman" w:hAnsi="Times New Roman" w:cs="Times New Roman"/>
                <w:sz w:val="20"/>
                <w:szCs w:val="20"/>
              </w:rPr>
            </w:pPr>
          </w:p>
        </w:tc>
        <w:tc>
          <w:tcPr>
            <w:tcW w:w="1911" w:type="dxa"/>
          </w:tcPr>
          <w:p w:rsidR="00C77153" w:rsidRDefault="00C77153" w:rsidP="009A4ABD">
            <w:pPr>
              <w:jc w:val="both"/>
              <w:rPr>
                <w:rFonts w:ascii="Times New Roman" w:hAnsi="Times New Roman" w:cs="Times New Roman"/>
                <w:sz w:val="20"/>
                <w:szCs w:val="20"/>
              </w:rPr>
            </w:pPr>
          </w:p>
        </w:tc>
        <w:tc>
          <w:tcPr>
            <w:tcW w:w="1749" w:type="dxa"/>
          </w:tcPr>
          <w:p w:rsidR="00C77153" w:rsidRDefault="00C77153" w:rsidP="009A4ABD">
            <w:pPr>
              <w:jc w:val="both"/>
              <w:rPr>
                <w:rFonts w:ascii="Times New Roman" w:hAnsi="Times New Roman" w:cs="Times New Roman"/>
                <w:sz w:val="20"/>
                <w:szCs w:val="20"/>
              </w:rPr>
            </w:pPr>
          </w:p>
        </w:tc>
        <w:tc>
          <w:tcPr>
            <w:tcW w:w="1556" w:type="dxa"/>
          </w:tcPr>
          <w:p w:rsidR="00C77153" w:rsidRDefault="00C77153" w:rsidP="009A4ABD">
            <w:pPr>
              <w:jc w:val="both"/>
              <w:rPr>
                <w:rFonts w:ascii="Times New Roman" w:hAnsi="Times New Roman" w:cs="Times New Roman"/>
                <w:sz w:val="20"/>
                <w:szCs w:val="20"/>
              </w:rPr>
            </w:pPr>
          </w:p>
        </w:tc>
      </w:tr>
    </w:tbl>
    <w:p w:rsidR="00C77153" w:rsidRPr="00F8439E" w:rsidRDefault="00C77153" w:rsidP="00C77153">
      <w:pPr>
        <w:jc w:val="both"/>
        <w:rPr>
          <w:rFonts w:ascii="Times New Roman" w:hAnsi="Times New Roman" w:cs="Times New Roman"/>
          <w:sz w:val="20"/>
          <w:szCs w:val="20"/>
        </w:rPr>
      </w:pPr>
    </w:p>
    <w:p w:rsidR="004F513D" w:rsidRPr="00B95730" w:rsidRDefault="004F513D" w:rsidP="00B95730">
      <w:pPr>
        <w:spacing w:after="0"/>
        <w:rPr>
          <w:lang w:val="ru-RU"/>
        </w:rPr>
        <w:sectPr w:rsidR="004F513D" w:rsidRPr="00B95730">
          <w:pgSz w:w="16383" w:h="11906" w:orient="landscape"/>
          <w:pgMar w:top="1134" w:right="850" w:bottom="1134" w:left="1701" w:header="720" w:footer="720" w:gutter="0"/>
          <w:cols w:space="720"/>
        </w:sectPr>
      </w:pPr>
    </w:p>
    <w:bookmarkEnd w:id="22"/>
    <w:p w:rsidR="00B16BBE" w:rsidRPr="000D7536" w:rsidRDefault="00B16BBE" w:rsidP="008E55D1">
      <w:pPr>
        <w:rPr>
          <w:lang w:val="ru-RU"/>
        </w:rPr>
      </w:pPr>
    </w:p>
    <w:sectPr w:rsidR="00B16BBE" w:rsidRPr="000D7536" w:rsidSect="004F513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BD" w:rsidRDefault="009A25BD" w:rsidP="005915F7">
      <w:pPr>
        <w:spacing w:after="0" w:line="240" w:lineRule="auto"/>
      </w:pPr>
      <w:r>
        <w:separator/>
      </w:r>
    </w:p>
  </w:endnote>
  <w:endnote w:type="continuationSeparator" w:id="1">
    <w:p w:rsidR="009A25BD" w:rsidRDefault="009A25BD" w:rsidP="0059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BD" w:rsidRDefault="009A25BD" w:rsidP="005915F7">
      <w:pPr>
        <w:spacing w:after="0" w:line="240" w:lineRule="auto"/>
      </w:pPr>
      <w:r>
        <w:separator/>
      </w:r>
    </w:p>
  </w:footnote>
  <w:footnote w:type="continuationSeparator" w:id="1">
    <w:p w:rsidR="009A25BD" w:rsidRDefault="009A25BD" w:rsidP="00591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9B1"/>
    <w:multiLevelType w:val="multilevel"/>
    <w:tmpl w:val="D69E1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13044"/>
    <w:multiLevelType w:val="multilevel"/>
    <w:tmpl w:val="BB2E8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F3FFC"/>
    <w:multiLevelType w:val="multilevel"/>
    <w:tmpl w:val="B6E4F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44544"/>
    <w:multiLevelType w:val="hybridMultilevel"/>
    <w:tmpl w:val="420418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43791"/>
    <w:multiLevelType w:val="multilevel"/>
    <w:tmpl w:val="05700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825C0"/>
    <w:multiLevelType w:val="hybridMultilevel"/>
    <w:tmpl w:val="6CB606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A2350"/>
    <w:multiLevelType w:val="multilevel"/>
    <w:tmpl w:val="E1FCF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E71EB"/>
    <w:multiLevelType w:val="multilevel"/>
    <w:tmpl w:val="03C26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A19B8"/>
    <w:multiLevelType w:val="hybridMultilevel"/>
    <w:tmpl w:val="5A0CFEFA"/>
    <w:lvl w:ilvl="0" w:tplc="D08880B0">
      <w:start w:val="1"/>
      <w:numFmt w:val="decimal"/>
      <w:lvlText w:val="%1."/>
      <w:lvlJc w:val="left"/>
      <w:pPr>
        <w:ind w:left="48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46FA3"/>
    <w:multiLevelType w:val="multilevel"/>
    <w:tmpl w:val="FBBAB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6083E"/>
    <w:multiLevelType w:val="multilevel"/>
    <w:tmpl w:val="BD9A4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773B7"/>
    <w:multiLevelType w:val="hybridMultilevel"/>
    <w:tmpl w:val="6D40B5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017BD"/>
    <w:multiLevelType w:val="hybridMultilevel"/>
    <w:tmpl w:val="96D25E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62C39"/>
    <w:multiLevelType w:val="multilevel"/>
    <w:tmpl w:val="635E8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0440E4"/>
    <w:multiLevelType w:val="multilevel"/>
    <w:tmpl w:val="452AF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5815DD"/>
    <w:multiLevelType w:val="multilevel"/>
    <w:tmpl w:val="C5585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C7DB2"/>
    <w:multiLevelType w:val="multilevel"/>
    <w:tmpl w:val="E390B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337FE4"/>
    <w:multiLevelType w:val="multilevel"/>
    <w:tmpl w:val="1F426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A7978"/>
    <w:multiLevelType w:val="multilevel"/>
    <w:tmpl w:val="91F27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6782C"/>
    <w:multiLevelType w:val="multilevel"/>
    <w:tmpl w:val="10586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9B178F"/>
    <w:multiLevelType w:val="multilevel"/>
    <w:tmpl w:val="F5742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2437C0"/>
    <w:multiLevelType w:val="hybridMultilevel"/>
    <w:tmpl w:val="878680B8"/>
    <w:lvl w:ilvl="0" w:tplc="1E58773A">
      <w:start w:val="1"/>
      <w:numFmt w:val="decimal"/>
      <w:lvlText w:val="%1."/>
      <w:lvlJc w:val="left"/>
      <w:pPr>
        <w:ind w:left="43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06553"/>
    <w:multiLevelType w:val="multilevel"/>
    <w:tmpl w:val="F912F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8576F1"/>
    <w:multiLevelType w:val="hybridMultilevel"/>
    <w:tmpl w:val="5574AE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8D50259"/>
    <w:multiLevelType w:val="multilevel"/>
    <w:tmpl w:val="922AF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355C44"/>
    <w:multiLevelType w:val="multilevel"/>
    <w:tmpl w:val="CCFC9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0556F0"/>
    <w:multiLevelType w:val="hybridMultilevel"/>
    <w:tmpl w:val="802801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B61BC5"/>
    <w:multiLevelType w:val="multilevel"/>
    <w:tmpl w:val="2E107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6543C"/>
    <w:multiLevelType w:val="multilevel"/>
    <w:tmpl w:val="86B07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283C33"/>
    <w:multiLevelType w:val="multilevel"/>
    <w:tmpl w:val="3F924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92087"/>
    <w:multiLevelType w:val="multilevel"/>
    <w:tmpl w:val="34F4E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9F67D7"/>
    <w:multiLevelType w:val="hybridMultilevel"/>
    <w:tmpl w:val="F11C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9"/>
  </w:num>
  <w:num w:numId="4">
    <w:abstractNumId w:val="13"/>
  </w:num>
  <w:num w:numId="5">
    <w:abstractNumId w:val="10"/>
  </w:num>
  <w:num w:numId="6">
    <w:abstractNumId w:val="4"/>
  </w:num>
  <w:num w:numId="7">
    <w:abstractNumId w:val="2"/>
  </w:num>
  <w:num w:numId="8">
    <w:abstractNumId w:val="19"/>
  </w:num>
  <w:num w:numId="9">
    <w:abstractNumId w:val="30"/>
  </w:num>
  <w:num w:numId="10">
    <w:abstractNumId w:val="18"/>
  </w:num>
  <w:num w:numId="11">
    <w:abstractNumId w:val="24"/>
  </w:num>
  <w:num w:numId="12">
    <w:abstractNumId w:val="28"/>
  </w:num>
  <w:num w:numId="13">
    <w:abstractNumId w:val="15"/>
  </w:num>
  <w:num w:numId="14">
    <w:abstractNumId w:val="14"/>
  </w:num>
  <w:num w:numId="15">
    <w:abstractNumId w:val="6"/>
  </w:num>
  <w:num w:numId="16">
    <w:abstractNumId w:val="22"/>
  </w:num>
  <w:num w:numId="17">
    <w:abstractNumId w:val="16"/>
  </w:num>
  <w:num w:numId="18">
    <w:abstractNumId w:val="25"/>
  </w:num>
  <w:num w:numId="19">
    <w:abstractNumId w:val="1"/>
  </w:num>
  <w:num w:numId="20">
    <w:abstractNumId w:val="0"/>
  </w:num>
  <w:num w:numId="21">
    <w:abstractNumId w:val="20"/>
  </w:num>
  <w:num w:numId="22">
    <w:abstractNumId w:val="27"/>
  </w:num>
  <w:num w:numId="23">
    <w:abstractNumId w:val="17"/>
  </w:num>
  <w:num w:numId="24">
    <w:abstractNumId w:val="11"/>
  </w:num>
  <w:num w:numId="25">
    <w:abstractNumId w:val="23"/>
  </w:num>
  <w:num w:numId="26">
    <w:abstractNumId w:val="3"/>
  </w:num>
  <w:num w:numId="27">
    <w:abstractNumId w:val="26"/>
  </w:num>
  <w:num w:numId="28">
    <w:abstractNumId w:val="12"/>
  </w:num>
  <w:num w:numId="29">
    <w:abstractNumId w:val="8"/>
  </w:num>
  <w:num w:numId="30">
    <w:abstractNumId w:val="21"/>
  </w:num>
  <w:num w:numId="31">
    <w:abstractNumId w:val="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4F513D"/>
    <w:rsid w:val="00043D02"/>
    <w:rsid w:val="000A61B9"/>
    <w:rsid w:val="000D7536"/>
    <w:rsid w:val="001A545F"/>
    <w:rsid w:val="001B5A11"/>
    <w:rsid w:val="001D4C25"/>
    <w:rsid w:val="001E4364"/>
    <w:rsid w:val="00221CFC"/>
    <w:rsid w:val="00263CFE"/>
    <w:rsid w:val="002E279F"/>
    <w:rsid w:val="003C5D91"/>
    <w:rsid w:val="00405F70"/>
    <w:rsid w:val="004A13D4"/>
    <w:rsid w:val="004F513D"/>
    <w:rsid w:val="005104A6"/>
    <w:rsid w:val="005903C2"/>
    <w:rsid w:val="005909B5"/>
    <w:rsid w:val="005915F7"/>
    <w:rsid w:val="0059765A"/>
    <w:rsid w:val="00597BF9"/>
    <w:rsid w:val="0070524F"/>
    <w:rsid w:val="00783929"/>
    <w:rsid w:val="007A6836"/>
    <w:rsid w:val="0081738F"/>
    <w:rsid w:val="008E55D1"/>
    <w:rsid w:val="009A25BD"/>
    <w:rsid w:val="009D70C5"/>
    <w:rsid w:val="009F6900"/>
    <w:rsid w:val="00A23E0D"/>
    <w:rsid w:val="00A81379"/>
    <w:rsid w:val="00AF775D"/>
    <w:rsid w:val="00B16BBE"/>
    <w:rsid w:val="00B47153"/>
    <w:rsid w:val="00B8600B"/>
    <w:rsid w:val="00B95730"/>
    <w:rsid w:val="00B9713D"/>
    <w:rsid w:val="00C35AEE"/>
    <w:rsid w:val="00C653BE"/>
    <w:rsid w:val="00C77153"/>
    <w:rsid w:val="00E108B8"/>
    <w:rsid w:val="00EC76AE"/>
    <w:rsid w:val="00EE1FFD"/>
    <w:rsid w:val="00EE357A"/>
    <w:rsid w:val="00F00E1D"/>
    <w:rsid w:val="00F1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513D"/>
    <w:rPr>
      <w:color w:val="0000FF" w:themeColor="hyperlink"/>
      <w:u w:val="single"/>
    </w:rPr>
  </w:style>
  <w:style w:type="table" w:styleId="ac">
    <w:name w:val="Table Grid"/>
    <w:basedOn w:val="a1"/>
    <w:uiPriority w:val="59"/>
    <w:rsid w:val="004F5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5915F7"/>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5915F7"/>
    <w:rPr>
      <w:rFonts w:ascii="Times New Roman" w:eastAsia="Times New Roman" w:hAnsi="Times New Roman" w:cs="Times New Roman"/>
      <w:sz w:val="24"/>
      <w:szCs w:val="24"/>
      <w:lang w:val="ru-RU"/>
    </w:rPr>
  </w:style>
  <w:style w:type="paragraph" w:styleId="af0">
    <w:name w:val="footer"/>
    <w:basedOn w:val="a"/>
    <w:link w:val="af1"/>
    <w:uiPriority w:val="99"/>
    <w:semiHidden/>
    <w:unhideWhenUsed/>
    <w:rsid w:val="005915F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915F7"/>
  </w:style>
  <w:style w:type="paragraph" w:styleId="af2">
    <w:name w:val="List Paragraph"/>
    <w:basedOn w:val="a"/>
    <w:uiPriority w:val="34"/>
    <w:qFormat/>
    <w:rsid w:val="00C77153"/>
    <w:pPr>
      <w:ind w:left="720"/>
      <w:contextualSpacing/>
    </w:pPr>
    <w:rPr>
      <w:lang w:val="ru-RU"/>
    </w:rPr>
  </w:style>
  <w:style w:type="paragraph" w:styleId="af3">
    <w:name w:val="Balloon Text"/>
    <w:basedOn w:val="a"/>
    <w:link w:val="af4"/>
    <w:uiPriority w:val="99"/>
    <w:semiHidden/>
    <w:unhideWhenUsed/>
    <w:rsid w:val="00C77153"/>
    <w:pPr>
      <w:spacing w:after="0" w:line="240" w:lineRule="auto"/>
    </w:pPr>
    <w:rPr>
      <w:rFonts w:ascii="Tahoma" w:hAnsi="Tahoma" w:cs="Tahoma"/>
      <w:sz w:val="16"/>
      <w:szCs w:val="16"/>
      <w:lang w:val="ru-RU"/>
    </w:rPr>
  </w:style>
  <w:style w:type="character" w:customStyle="1" w:styleId="af4">
    <w:name w:val="Текст выноски Знак"/>
    <w:basedOn w:val="a0"/>
    <w:link w:val="af3"/>
    <w:uiPriority w:val="99"/>
    <w:semiHidden/>
    <w:rsid w:val="00C77153"/>
    <w:rPr>
      <w:rFonts w:ascii="Tahoma" w:hAnsi="Tahoma" w:cs="Tahoma"/>
      <w:sz w:val="16"/>
      <w:szCs w:val="16"/>
      <w:lang w:val="ru-RU"/>
    </w:rPr>
  </w:style>
  <w:style w:type="character" w:customStyle="1" w:styleId="c1c2">
    <w:name w:val="c1 c2"/>
    <w:rsid w:val="00C77153"/>
  </w:style>
  <w:style w:type="paragraph" w:customStyle="1" w:styleId="11">
    <w:name w:val="Без интервала1"/>
    <w:rsid w:val="00C77153"/>
    <w:pPr>
      <w:suppressAutoHyphens/>
      <w:spacing w:after="0" w:line="240" w:lineRule="auto"/>
    </w:pPr>
    <w:rPr>
      <w:rFonts w:ascii="Liberation Serif" w:eastAsia="Noto Sans CJK SC Regular" w:hAnsi="Liberation Serif" w:cs="Lohit Devanagari"/>
      <w:kern w:val="2"/>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407579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 Type="http://schemas.openxmlformats.org/officeDocument/2006/relationships/settings" Target="settings.xml"/><Relationship Id="rId21" Type="http://schemas.openxmlformats.org/officeDocument/2006/relationships/hyperlink" Target="https://m.edsoo.ru/7f413e80" TargetMode="External"/><Relationship Id="rId34" Type="http://schemas.openxmlformats.org/officeDocument/2006/relationships/hyperlink" Target="https://m.edsoo.ru/7f413e80" TargetMode="External"/><Relationship Id="rId7" Type="http://schemas.openxmlformats.org/officeDocument/2006/relationships/image" Target="media/image1.png"/><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0" Type="http://schemas.openxmlformats.org/officeDocument/2006/relationships/hyperlink" Target="https://m.edsoo.ru/7f413e80" TargetMode="External"/><Relationship Id="rId29" Type="http://schemas.openxmlformats.org/officeDocument/2006/relationships/hyperlink" Target="https://m.edsoo.ru/7f413e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fontTable" Target="fontTable.xm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14186</Words>
  <Characters>80861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cp:lastModifiedBy>
  <cp:revision>22</cp:revision>
  <cp:lastPrinted>2023-11-10T11:31:00Z</cp:lastPrinted>
  <dcterms:created xsi:type="dcterms:W3CDTF">2023-09-30T15:08:00Z</dcterms:created>
  <dcterms:modified xsi:type="dcterms:W3CDTF">2023-11-16T09:22:00Z</dcterms:modified>
</cp:coreProperties>
</file>